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29" w:rsidRDefault="00377D29" w:rsidP="00377D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ЛЕНИНГРАДСКАЯ ОБЛАСТЬ</w:t>
      </w: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ТОСНЕНСКИЙ МУНИЦИПАЛЬНЫЙ РАЙОН</w:t>
      </w: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ФЁДОРОВСКОЕ ГОРОДСКОЕ ПОСЕЛЕНИЕ</w:t>
      </w: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ВТОРОГО СОЗЫВА</w:t>
      </w: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77D29" w:rsidRDefault="00377D29" w:rsidP="00377D2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p w:rsidR="00377D29" w:rsidRDefault="00377D29" w:rsidP="00377D29">
      <w:pPr>
        <w:widowControl w:val="0"/>
        <w:autoSpaceDE w:val="0"/>
        <w:autoSpaceDN w:val="0"/>
        <w:adjustRightInd w:val="0"/>
      </w:pPr>
    </w:p>
    <w:p w:rsidR="00377D29" w:rsidRDefault="00377D29" w:rsidP="00377D29">
      <w:pPr>
        <w:widowControl w:val="0"/>
        <w:autoSpaceDE w:val="0"/>
        <w:autoSpaceDN w:val="0"/>
        <w:adjustRightInd w:val="0"/>
      </w:pPr>
    </w:p>
    <w:p w:rsidR="00377D29" w:rsidRDefault="00377D29" w:rsidP="00377D29">
      <w:pPr>
        <w:widowControl w:val="0"/>
        <w:autoSpaceDE w:val="0"/>
        <w:autoSpaceDN w:val="0"/>
        <w:adjustRightInd w:val="0"/>
      </w:pPr>
      <w:r>
        <w:t>27.02.2025 №</w:t>
      </w:r>
      <w:r w:rsidR="00F154AB">
        <w:t>114</w:t>
      </w:r>
    </w:p>
    <w:p w:rsidR="00377D29" w:rsidRDefault="00377D29" w:rsidP="00377D2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377D29" w:rsidTr="00377D29">
        <w:tc>
          <w:tcPr>
            <w:tcW w:w="6228" w:type="dxa"/>
            <w:hideMark/>
          </w:tcPr>
          <w:p w:rsidR="00377D29" w:rsidRDefault="00C312EA">
            <w:pPr>
              <w:spacing w:before="100" w:beforeAutospacing="1" w:after="100" w:afterAutospacing="1" w:line="256" w:lineRule="auto"/>
              <w:ind w:right="2151"/>
              <w:jc w:val="both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Об отчете </w:t>
            </w:r>
            <w:r w:rsidR="00377D29">
              <w:rPr>
                <w:bCs/>
                <w:kern w:val="36"/>
                <w:lang w:eastAsia="en-US"/>
              </w:rPr>
              <w:t xml:space="preserve"> главы администрации Фёдоровского городского поселения Тосненского муниципального района Ленинградской области за 2024 год</w:t>
            </w:r>
          </w:p>
        </w:tc>
      </w:tr>
    </w:tbl>
    <w:p w:rsidR="00377D29" w:rsidRDefault="00377D29" w:rsidP="00377D29">
      <w:pPr>
        <w:widowControl w:val="0"/>
        <w:autoSpaceDE w:val="0"/>
        <w:autoSpaceDN w:val="0"/>
        <w:adjustRightInd w:val="0"/>
        <w:jc w:val="both"/>
      </w:pPr>
    </w:p>
    <w:p w:rsidR="00377D29" w:rsidRDefault="00377D29" w:rsidP="00377D29">
      <w:pPr>
        <w:jc w:val="both"/>
      </w:pPr>
      <w:r>
        <w:t>В соответствии с пунктом 2 части 6.1 статьи 37 Федерального закона от 06.10.2003 года № 131-ФЗ «Об общих принципах организации местного самоуправления в Российской Федерации», частью 13 статьи 23 Устава Фёдоровского городского поселения Тосненского  муниципального района Ленинградской области, решением совета депутатов Федоровского сельского поселения от 24.12.2012 г. № 159 «Об утверждении Положения о порядке представления ежегодного отчета главы администрации Федоровского сельского поселения Тосненского района Ленинградской области о результатах своей деятельности», решением  совета депутатов Фёдоровского городского поселения Тосненского муниципального района Ленинградской области №10 от 19.10.2022 «О назначении на должность  главы администрации Фёдоровского городского поселения Тосненского муниципального района  Ленинградской области», совет депутатов Фёдоровского городского поселения Тосненского муниципального района Ленинградской области,</w:t>
      </w:r>
    </w:p>
    <w:p w:rsidR="00377D29" w:rsidRDefault="00377D29" w:rsidP="00377D29">
      <w:pPr>
        <w:widowControl w:val="0"/>
        <w:autoSpaceDE w:val="0"/>
        <w:autoSpaceDN w:val="0"/>
        <w:adjustRightInd w:val="0"/>
        <w:jc w:val="both"/>
      </w:pPr>
    </w:p>
    <w:p w:rsidR="00377D29" w:rsidRDefault="00377D29" w:rsidP="00377D29">
      <w:pPr>
        <w:widowControl w:val="0"/>
        <w:autoSpaceDE w:val="0"/>
        <w:autoSpaceDN w:val="0"/>
        <w:adjustRightInd w:val="0"/>
        <w:jc w:val="both"/>
      </w:pPr>
      <w:r>
        <w:t>РЕШИЛ:</w:t>
      </w:r>
    </w:p>
    <w:p w:rsidR="00377D29" w:rsidRDefault="00C312EA" w:rsidP="00377D29">
      <w:pPr>
        <w:widowControl w:val="0"/>
        <w:autoSpaceDE w:val="0"/>
        <w:autoSpaceDN w:val="0"/>
        <w:adjustRightInd w:val="0"/>
        <w:jc w:val="both"/>
      </w:pPr>
      <w:r>
        <w:t xml:space="preserve">        1. Ежегодный отчет </w:t>
      </w:r>
      <w:r w:rsidR="00377D29">
        <w:t xml:space="preserve"> главы  администрации Фёдоровского городского поселения </w:t>
      </w:r>
      <w:r w:rsidR="00377D29">
        <w:rPr>
          <w:bCs/>
          <w:kern w:val="36"/>
        </w:rPr>
        <w:t>Тосненского муниципального района Ленинградской области</w:t>
      </w:r>
      <w:r w:rsidR="00377D29">
        <w:t xml:space="preserve"> о результатах своей деятельности за 2024 год принять к сведению (приложение).</w:t>
      </w:r>
    </w:p>
    <w:p w:rsidR="00377D29" w:rsidRDefault="00377D29" w:rsidP="00377D29">
      <w:pPr>
        <w:jc w:val="both"/>
      </w:pPr>
      <w:r>
        <w:t xml:space="preserve">        2.  Обеспечить официальное опубликование и обнародование настоящего решения.</w:t>
      </w:r>
    </w:p>
    <w:p w:rsidR="00377D29" w:rsidRDefault="00377D29" w:rsidP="00377D29">
      <w:pPr>
        <w:ind w:firstLine="902"/>
        <w:jc w:val="both"/>
      </w:pPr>
    </w:p>
    <w:p w:rsidR="00377D29" w:rsidRDefault="00377D29" w:rsidP="00377D29">
      <w:pPr>
        <w:ind w:firstLine="902"/>
        <w:jc w:val="both"/>
      </w:pPr>
    </w:p>
    <w:p w:rsidR="00377D29" w:rsidRDefault="00377D29" w:rsidP="00377D29">
      <w:pPr>
        <w:ind w:firstLine="902"/>
        <w:jc w:val="both"/>
      </w:pPr>
    </w:p>
    <w:p w:rsidR="00377D29" w:rsidRDefault="00377D29" w:rsidP="00377D2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:rsidR="00377D29" w:rsidRDefault="00377D29" w:rsidP="00377D2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муниципального </w:t>
      </w:r>
    </w:p>
    <w:p w:rsidR="00377D29" w:rsidRDefault="00377D29" w:rsidP="00377D2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                                                  О.Р. Ким</w:t>
      </w:r>
    </w:p>
    <w:p w:rsidR="00377D29" w:rsidRDefault="00377D29" w:rsidP="00377D29"/>
    <w:p w:rsidR="00377D29" w:rsidRDefault="00377D29" w:rsidP="00377D29"/>
    <w:p w:rsidR="00377D29" w:rsidRDefault="00377D29" w:rsidP="00377D29"/>
    <w:p w:rsidR="00377D29" w:rsidRDefault="00377D29" w:rsidP="00377D29"/>
    <w:p w:rsidR="00377D29" w:rsidRDefault="00377D29" w:rsidP="00377D29"/>
    <w:p w:rsidR="00377D29" w:rsidRDefault="00377D29" w:rsidP="00377D29"/>
    <w:p w:rsidR="00831F41" w:rsidRDefault="00831F41" w:rsidP="00377D29"/>
    <w:p w:rsidR="00831F41" w:rsidRDefault="00831F41" w:rsidP="00377D29"/>
    <w:p w:rsidR="00831F41" w:rsidRDefault="00831F41" w:rsidP="00377D29"/>
    <w:p w:rsidR="00831F41" w:rsidRDefault="00831F41" w:rsidP="00377D29"/>
    <w:p w:rsidR="00831F41" w:rsidRDefault="00831F41" w:rsidP="00377D29"/>
    <w:p w:rsidR="00831F41" w:rsidRDefault="00831F41" w:rsidP="00377D29"/>
    <w:p w:rsidR="007204AE" w:rsidRDefault="007204AE" w:rsidP="00831F41">
      <w:pPr>
        <w:ind w:right="-143"/>
        <w:jc w:val="center"/>
        <w:rPr>
          <w:sz w:val="28"/>
          <w:szCs w:val="28"/>
        </w:rPr>
      </w:pPr>
    </w:p>
    <w:p w:rsidR="007204AE" w:rsidRDefault="007204AE" w:rsidP="00831F41">
      <w:pPr>
        <w:ind w:right="-143"/>
        <w:jc w:val="center"/>
        <w:rPr>
          <w:sz w:val="28"/>
          <w:szCs w:val="28"/>
        </w:rPr>
      </w:pPr>
    </w:p>
    <w:p w:rsidR="007204AE" w:rsidRDefault="007204AE" w:rsidP="00831F41">
      <w:pPr>
        <w:ind w:right="-143"/>
        <w:jc w:val="center"/>
        <w:rPr>
          <w:sz w:val="28"/>
          <w:szCs w:val="28"/>
        </w:rPr>
      </w:pPr>
    </w:p>
    <w:p w:rsidR="007204AE" w:rsidRDefault="007204AE" w:rsidP="00831F41">
      <w:pPr>
        <w:ind w:right="-143"/>
        <w:jc w:val="center"/>
        <w:rPr>
          <w:sz w:val="28"/>
          <w:szCs w:val="28"/>
        </w:rPr>
      </w:pPr>
    </w:p>
    <w:p w:rsidR="00831F41" w:rsidRPr="00831F41" w:rsidRDefault="00831F41" w:rsidP="00831F41">
      <w:pPr>
        <w:ind w:right="-143"/>
        <w:jc w:val="center"/>
        <w:rPr>
          <w:sz w:val="28"/>
          <w:szCs w:val="28"/>
        </w:rPr>
      </w:pPr>
      <w:r w:rsidRPr="00831F41">
        <w:rPr>
          <w:sz w:val="28"/>
          <w:szCs w:val="28"/>
        </w:rPr>
        <w:t>ЛЕНИНГРАДСКАЯ ОБЛАСТЬ</w:t>
      </w:r>
    </w:p>
    <w:p w:rsidR="00831F41" w:rsidRPr="00831F41" w:rsidRDefault="00831F41" w:rsidP="00831F41">
      <w:pPr>
        <w:ind w:right="-143"/>
        <w:jc w:val="center"/>
        <w:rPr>
          <w:sz w:val="28"/>
          <w:szCs w:val="28"/>
        </w:rPr>
      </w:pPr>
      <w:r w:rsidRPr="00831F41">
        <w:rPr>
          <w:sz w:val="28"/>
          <w:szCs w:val="28"/>
        </w:rPr>
        <w:t>ТОСНЕНСКИЙ МУНИЦИПАЛЬНЫЙ РАЙОН</w:t>
      </w:r>
    </w:p>
    <w:p w:rsidR="00831F41" w:rsidRPr="00831F41" w:rsidRDefault="00831F41" w:rsidP="00831F41">
      <w:pPr>
        <w:ind w:right="-143"/>
        <w:jc w:val="center"/>
        <w:rPr>
          <w:sz w:val="28"/>
          <w:szCs w:val="28"/>
        </w:rPr>
      </w:pPr>
      <w:r w:rsidRPr="00831F41">
        <w:rPr>
          <w:sz w:val="28"/>
          <w:szCs w:val="28"/>
        </w:rPr>
        <w:t>ФЁДОРОВСКОЕ ГОРОДСКОЕ ПОСЕЛЕНИЕ</w:t>
      </w:r>
    </w:p>
    <w:p w:rsidR="00831F41" w:rsidRDefault="00831F41" w:rsidP="00831F41">
      <w:pPr>
        <w:ind w:right="-143"/>
        <w:jc w:val="center"/>
        <w:rPr>
          <w:b/>
          <w:sz w:val="28"/>
          <w:szCs w:val="28"/>
        </w:rPr>
      </w:pPr>
    </w:p>
    <w:p w:rsidR="00831F41" w:rsidRDefault="00831F41" w:rsidP="00831F41">
      <w:pPr>
        <w:ind w:right="-143"/>
        <w:jc w:val="center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center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center"/>
        <w:rPr>
          <w:b/>
          <w:sz w:val="28"/>
          <w:szCs w:val="28"/>
        </w:rPr>
      </w:pPr>
      <w:r w:rsidRPr="00831F41">
        <w:rPr>
          <w:b/>
          <w:noProof/>
          <w:sz w:val="28"/>
          <w:szCs w:val="28"/>
        </w:rPr>
        <w:drawing>
          <wp:inline distT="0" distB="0" distL="0" distR="0" wp14:anchorId="1ECE7069" wp14:editId="70BB235D">
            <wp:extent cx="192405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41" w:rsidRPr="00831F41" w:rsidRDefault="00831F41" w:rsidP="00831F41">
      <w:pPr>
        <w:ind w:right="-143"/>
        <w:jc w:val="center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center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center"/>
        <w:rPr>
          <w:b/>
          <w:sz w:val="36"/>
          <w:szCs w:val="36"/>
        </w:rPr>
      </w:pPr>
      <w:r w:rsidRPr="00831F41">
        <w:rPr>
          <w:b/>
          <w:sz w:val="36"/>
          <w:szCs w:val="36"/>
        </w:rPr>
        <w:t>Отчет</w:t>
      </w:r>
    </w:p>
    <w:p w:rsidR="00831F41" w:rsidRPr="00831F41" w:rsidRDefault="00831F41" w:rsidP="00831F41">
      <w:pPr>
        <w:ind w:right="-143"/>
        <w:jc w:val="center"/>
        <w:rPr>
          <w:b/>
          <w:sz w:val="36"/>
          <w:szCs w:val="36"/>
        </w:rPr>
      </w:pPr>
      <w:r w:rsidRPr="00831F41">
        <w:rPr>
          <w:b/>
          <w:sz w:val="36"/>
          <w:szCs w:val="36"/>
        </w:rPr>
        <w:t>о социально-экономическом развитии</w:t>
      </w:r>
    </w:p>
    <w:p w:rsidR="00831F41" w:rsidRPr="00831F41" w:rsidRDefault="00831F41" w:rsidP="00831F41">
      <w:pPr>
        <w:ind w:right="-143"/>
        <w:jc w:val="center"/>
        <w:rPr>
          <w:b/>
          <w:sz w:val="36"/>
          <w:szCs w:val="36"/>
        </w:rPr>
      </w:pPr>
      <w:r w:rsidRPr="00831F41">
        <w:rPr>
          <w:b/>
          <w:sz w:val="36"/>
          <w:szCs w:val="36"/>
        </w:rPr>
        <w:t>Фёдоровского городского поселения Тосненского муниципального района Ленинградской области</w:t>
      </w:r>
    </w:p>
    <w:p w:rsidR="00831F41" w:rsidRPr="00831F41" w:rsidRDefault="00831F41" w:rsidP="00831F41">
      <w:pPr>
        <w:ind w:right="-143"/>
        <w:jc w:val="center"/>
        <w:rPr>
          <w:b/>
          <w:sz w:val="36"/>
          <w:szCs w:val="36"/>
        </w:rPr>
      </w:pPr>
      <w:r w:rsidRPr="00831F41">
        <w:rPr>
          <w:b/>
          <w:sz w:val="36"/>
          <w:szCs w:val="36"/>
        </w:rPr>
        <w:t>за 2024 год</w:t>
      </w: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7204AE" w:rsidRDefault="00831F41" w:rsidP="00831F41">
      <w:pPr>
        <w:numPr>
          <w:ilvl w:val="0"/>
          <w:numId w:val="2"/>
        </w:numPr>
        <w:spacing w:after="160" w:line="259" w:lineRule="auto"/>
        <w:ind w:right="-143"/>
        <w:jc w:val="center"/>
        <w:rPr>
          <w:b/>
          <w:sz w:val="28"/>
          <w:szCs w:val="28"/>
        </w:rPr>
      </w:pPr>
      <w:r w:rsidRPr="007204AE">
        <w:rPr>
          <w:b/>
          <w:sz w:val="28"/>
          <w:szCs w:val="28"/>
        </w:rPr>
        <w:lastRenderedPageBreak/>
        <w:t>Анализ сложившейся ситуации в экономике поселения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В состав муниципального образования Фёдоровское городское поселение входит четыре населенных пункта: дер. Глинка, городской поселок Фёдоровское, дер. Аннолово и дер. Ладога. Площадь поселения по данным кадастрового учета составляет 5244,3 га. Фёдоровское городское поселение занимает одно из лидирующих мест в Тосненском районе в сфере градостроительства по темпам строительства объектов жилищного и производственного назначения.</w:t>
      </w:r>
    </w:p>
    <w:p w:rsidR="00831F41" w:rsidRPr="00831F41" w:rsidRDefault="00831F41" w:rsidP="00831F41">
      <w:pPr>
        <w:ind w:right="-143"/>
        <w:jc w:val="both"/>
      </w:pPr>
      <w:r w:rsidRPr="00831F41">
        <w:rPr>
          <w:u w:val="single"/>
        </w:rPr>
        <w:t>Основные застройщики:</w:t>
      </w:r>
    </w:p>
    <w:p w:rsidR="00831F41" w:rsidRPr="00831F41" w:rsidRDefault="00831F41" w:rsidP="00831F41">
      <w:pPr>
        <w:numPr>
          <w:ilvl w:val="0"/>
          <w:numId w:val="4"/>
        </w:numPr>
        <w:spacing w:after="160" w:line="259" w:lineRule="auto"/>
        <w:ind w:right="-143"/>
        <w:jc w:val="both"/>
      </w:pPr>
      <w:r w:rsidRPr="00831F41">
        <w:t>ООО «Специализированный застройщик "ЛЕНСТРОЙГРАД" (ЖК «Счастье», ЖК «Счастье 2.0»)</w:t>
      </w:r>
    </w:p>
    <w:p w:rsidR="00831F41" w:rsidRPr="00831F41" w:rsidRDefault="00831F41" w:rsidP="00831F41">
      <w:pPr>
        <w:numPr>
          <w:ilvl w:val="0"/>
          <w:numId w:val="4"/>
        </w:numPr>
        <w:spacing w:after="160" w:line="259" w:lineRule="auto"/>
        <w:ind w:right="-143"/>
        <w:jc w:val="both"/>
      </w:pPr>
      <w:r w:rsidRPr="00831F41">
        <w:t>ООО «Специализированный застройщик «Альтера» (ЖК «Фёдоровское»)</w:t>
      </w:r>
    </w:p>
    <w:p w:rsidR="00831F41" w:rsidRPr="00831F41" w:rsidRDefault="00831F41" w:rsidP="00831F41">
      <w:pPr>
        <w:numPr>
          <w:ilvl w:val="0"/>
          <w:numId w:val="4"/>
        </w:numPr>
        <w:spacing w:after="160" w:line="259" w:lineRule="auto"/>
        <w:ind w:right="-143"/>
        <w:jc w:val="both"/>
      </w:pPr>
      <w:r w:rsidRPr="00831F41">
        <w:t>ООО «Леннедвижимость» (ЖК «Есенин Вилладж»)</w:t>
      </w:r>
    </w:p>
    <w:p w:rsidR="00831F41" w:rsidRPr="00831F41" w:rsidRDefault="00831F41" w:rsidP="00831F41">
      <w:pPr>
        <w:numPr>
          <w:ilvl w:val="0"/>
          <w:numId w:val="4"/>
        </w:numPr>
        <w:spacing w:after="160" w:line="259" w:lineRule="auto"/>
        <w:ind w:right="-143"/>
        <w:jc w:val="both"/>
      </w:pPr>
      <w:r w:rsidRPr="00831F41">
        <w:t>Разработан и утвержден Проект планировки территории и проект межевания территории, расположенной в западной части г.п. Фёдоровское Фёдоровского городского поселения Тосненского района Ленинградской области, и ограниченной с запада Фёдоровским Посадом и Киссолово Юг, с севера –границей земельного участка с кадастровым номером 47:26:0108001:1381, с востока –ул. Шоссейная, с юга –полевой дорогой, территория 66 га, планируемая численность населения на застраиваемой территории составит 6960 человек.</w:t>
      </w:r>
    </w:p>
    <w:p w:rsidR="00831F41" w:rsidRPr="00831F41" w:rsidRDefault="00831F41" w:rsidP="00831F41">
      <w:pPr>
        <w:numPr>
          <w:ilvl w:val="0"/>
          <w:numId w:val="4"/>
        </w:numPr>
        <w:spacing w:after="160" w:line="259" w:lineRule="auto"/>
        <w:ind w:right="-143"/>
        <w:jc w:val="both"/>
      </w:pPr>
      <w:r w:rsidRPr="00831F41">
        <w:t>а также Проект планировки территории и проект межевания территории земельных участков, расположенных в кадастровом квартале 47:26:0108001 (земельные участки с кадастровыми номерами 47:26:0108001:139, 47:26:0108001:162, 47:26:0108001:163) в Федоровском городском поселении Тосненского района Ленинградской области, территория 96,97 га, планируемая численность населения на застраиваемой территории составит 8275 человек.</w:t>
      </w:r>
    </w:p>
    <w:p w:rsidR="00831F41" w:rsidRPr="00831F41" w:rsidRDefault="00831F41" w:rsidP="00831F41">
      <w:pPr>
        <w:ind w:right="-143" w:firstLine="708"/>
        <w:jc w:val="both"/>
      </w:pPr>
    </w:p>
    <w:p w:rsidR="00831F41" w:rsidRPr="00831F41" w:rsidRDefault="00831F41" w:rsidP="00831F41">
      <w:pPr>
        <w:ind w:right="-143" w:firstLine="708"/>
        <w:jc w:val="both"/>
      </w:pPr>
      <w:r w:rsidRPr="00831F41">
        <w:t>Основная часть нового многоквартирного жилого фонда относится к жилью эконом класса (социальное жилье).  Также пользуется популярностью индивидуальное жилое строительство.</w:t>
      </w:r>
    </w:p>
    <w:p w:rsidR="00831F41" w:rsidRPr="00831F41" w:rsidRDefault="00831F41" w:rsidP="00831F41">
      <w:pPr>
        <w:ind w:firstLine="708"/>
        <w:jc w:val="both"/>
      </w:pPr>
      <w:r w:rsidRPr="00831F41">
        <w:t>Образовываются новые жилые поселки индивидуальной жилой застройки, такие как IQ Ладога, КП Родное, КП Дубровский, КП Новая Ладога, КП Павловский квартал, КП Ижорский сад, КП Людмилино, КП Заречное.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За 2024 год было введено в эксплуатацию </w:t>
      </w:r>
      <w:r w:rsidRPr="00831F41">
        <w:rPr>
          <w:b/>
          <w:bCs/>
        </w:rPr>
        <w:t>64</w:t>
      </w:r>
      <w:r w:rsidRPr="00831F41">
        <w:t xml:space="preserve"> объекта производственного назначения общей площадью 85331,45 кв.м. (за такой же период прошлого года было 13 объектов). Темп роста составил 492%.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Активно продолжается строительство нового жилого комплекса «Счастье 2.0», расположенного между Фёдоровским г.п. и д. Глинка. Новый квартал комфорт класса состоит из 3-5 этажных домов. Первая очередь многоквартирных домов была сдана в 2022 году. В рамках проекта планируется построить порядка 80 000 м2 жилья, 5 000 м2 коммерческих площадей и социальные объекты. Парк-квартал "Счастье 2.0" возводится в 6 этапов, 3 из которых уже сданы. На территории квартала построен стадион, спортивные и игровые площадки для взрослых и детей, торговый центр.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Администрация Фёдоровского городского поселения Тосненского муниципального района Ленинградской области  предоставила администрации  Тосненского муниципального района Ленинградской области  в постоянное (бессрочное) пользование земельный участок для строительства школы на 1100 мест площадью 36634 кв. метра с кадастровым номером 47:26:0102001:3293, расположенный по адресу: Ленинградская область, Тосненский </w:t>
      </w:r>
      <w:r w:rsidRPr="00831F41">
        <w:lastRenderedPageBreak/>
        <w:t>муниципальный район, Фёдоровское городское поселение, г.п. Фёдоровское, ул. Шоссейная, земельный участок 7Г.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Население поселения растет с каждым годом, тем самым становятся все более острее социальные вопросы: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- образование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- здравоохранение.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В Фёдоровском городском поселении активно развивается промышленное производство.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В соответствии с документом градостроительного зонирования имеются производственные зоны, в основном 4-5 классов опасности.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По территориальному признаку можно разделить на следующие зоны: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Первая зона - «</w:t>
      </w:r>
      <w:r w:rsidRPr="00831F41">
        <w:rPr>
          <w:u w:val="single"/>
        </w:rPr>
        <w:t>Индустриальный парк Фёдоровское»</w:t>
      </w:r>
      <w:r w:rsidRPr="00831F41">
        <w:t xml:space="preserve"> расположена в д. Аннолово. Общая площадь индустриального парка составляет 121 Га.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На данный момент более 20 российских и международных иностранных компаний приобрели земельные участки промышленного назначения. Среди них крупные российские и международные компании: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ЛИТУМ (бывш. Йотун-Пэйнтс) — мировой лидер в производстве лакокрасочных покрытий;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«Агрисовгаз» — завод горячего цинкования;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«ТехноНиколь-Северо-Запад» — крупнейший в Европе производитель и поставщик кровельных, гидроизоляционных и теплоизоляционных материалов;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«Сериопласт» — завод по производству пластиковой тары;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ГЛОМАКО - высокотехнологичная производственная компания, предоставляющая услуги контрактного производства дезинфицирующих средств для различных мировых и российских компаний;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АТТИКА - производство клеев, герметиков, лакокрасочных материалов; Производство композитных изделий;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rPr>
          <w:bCs/>
        </w:rPr>
        <w:t>Морские пропульсивные системы («МПС»)</w:t>
      </w:r>
      <w:r w:rsidRPr="00831F41">
        <w:rPr>
          <w:b/>
        </w:rPr>
        <w:t xml:space="preserve"> - </w:t>
      </w:r>
      <w:r w:rsidRPr="00831F41">
        <w:t>отечественный производитель судового оборудования, основано в г. Санкт-Петербурге в 2005 году. «МПС» предлагает полный спектр услуг, включая производство и поставку судового оборудования, ввод в эксплуатацию, гарантийное и послегарантийное обслуживание, консультации и обучение обслуживающего персонала.</w:t>
      </w:r>
    </w:p>
    <w:p w:rsidR="00831F41" w:rsidRPr="00831F41" w:rsidRDefault="00831F41" w:rsidP="00831F41">
      <w:pPr>
        <w:numPr>
          <w:ilvl w:val="0"/>
          <w:numId w:val="6"/>
        </w:numPr>
        <w:spacing w:after="160" w:line="259" w:lineRule="auto"/>
        <w:ind w:left="426" w:right="-143" w:hanging="517"/>
        <w:jc w:val="both"/>
      </w:pPr>
      <w:r w:rsidRPr="00831F41">
        <w:t>ООО «Сфера Металла» - компания занимается не только продажей металлопроката, но и оказывает услуги по металлообработке, изготовлению готовых изделий, а также доставке продукции по всей России.</w:t>
      </w:r>
    </w:p>
    <w:p w:rsidR="00831F41" w:rsidRPr="00831F41" w:rsidRDefault="00831F41" w:rsidP="00831F41">
      <w:pPr>
        <w:jc w:val="both"/>
      </w:pPr>
    </w:p>
    <w:p w:rsidR="00831F41" w:rsidRPr="00831F41" w:rsidRDefault="00831F41" w:rsidP="00831F41">
      <w:pPr>
        <w:jc w:val="both"/>
      </w:pPr>
      <w:r w:rsidRPr="00831F41">
        <w:t>Основным направлением предприятий, расположенных на территории административного центра г.п. Фёдоровское, является складирование различных материалов, ремонт автотехники, производство металлоконструкций и строительных материалов, производство бетона и мебели.</w:t>
      </w:r>
    </w:p>
    <w:p w:rsidR="00831F41" w:rsidRPr="00831F41" w:rsidRDefault="00831F41" w:rsidP="00831F41">
      <w:pPr>
        <w:jc w:val="both"/>
      </w:pPr>
    </w:p>
    <w:p w:rsidR="00831F41" w:rsidRPr="00831F41" w:rsidRDefault="00831F41" w:rsidP="00831F41">
      <w:pPr>
        <w:ind w:right="-143" w:firstLine="360"/>
        <w:jc w:val="both"/>
      </w:pPr>
      <w:r w:rsidRPr="00831F41">
        <w:t xml:space="preserve">- </w:t>
      </w:r>
      <w:r w:rsidRPr="00831F41">
        <w:rPr>
          <w:b/>
        </w:rPr>
        <w:t xml:space="preserve">ООО «Завод Консолей» </w:t>
      </w:r>
      <w:r w:rsidRPr="00831F41">
        <w:t>производит новогодние светодиодные консоли, мотивы из дюралайта, световые фигуры и объемно-пространственные композиции.</w:t>
      </w:r>
    </w:p>
    <w:p w:rsidR="00831F41" w:rsidRPr="00831F41" w:rsidRDefault="00831F41" w:rsidP="00831F41">
      <w:pPr>
        <w:ind w:right="-143" w:firstLine="360"/>
        <w:jc w:val="both"/>
      </w:pPr>
      <w:r w:rsidRPr="00831F41">
        <w:t xml:space="preserve">- </w:t>
      </w:r>
      <w:r w:rsidRPr="00831F41">
        <w:rPr>
          <w:b/>
        </w:rPr>
        <w:t>Компания АРГО-М</w:t>
      </w:r>
      <w:r w:rsidRPr="00831F41">
        <w:t xml:space="preserve"> - выпускает и монтирует промышленные, строительные и сварные металлоконструкции. Кроме изготовления, организация строит быстровозводимые здания </w:t>
      </w:r>
      <w:r w:rsidRPr="00831F41">
        <w:lastRenderedPageBreak/>
        <w:t xml:space="preserve">различного назначения, включая склады, ангары, промышленные и административные помещения. </w:t>
      </w:r>
    </w:p>
    <w:p w:rsidR="00831F41" w:rsidRPr="00831F41" w:rsidRDefault="00831F41" w:rsidP="00831F41">
      <w:pPr>
        <w:ind w:right="-143" w:firstLine="360"/>
        <w:jc w:val="both"/>
      </w:pPr>
      <w:r w:rsidRPr="00831F41">
        <w:t xml:space="preserve">- </w:t>
      </w:r>
      <w:r w:rsidRPr="00831F41">
        <w:rPr>
          <w:b/>
        </w:rPr>
        <w:t>Завод металлоконструкций</w:t>
      </w:r>
      <w:r w:rsidRPr="00831F41">
        <w:t xml:space="preserve"> - производит продукцию только из качественного сырья, используя передовые европейские технологии. На сегодняшний день является заводом, который помимо 12 производственных линий, оснащенных современным оборудованием, имеет также склад готовой продукции, проектно-конструкторское бюро и обширную базу постоянных клиентов. Кроме того, на территории завода оборудованы площадки для приема сырья и отправки готовой продукции.</w:t>
      </w:r>
    </w:p>
    <w:p w:rsidR="00831F41" w:rsidRPr="00831F41" w:rsidRDefault="00831F41" w:rsidP="00831F41">
      <w:pPr>
        <w:ind w:right="-143" w:firstLine="360"/>
        <w:jc w:val="both"/>
      </w:pPr>
      <w:r w:rsidRPr="00831F41">
        <w:t xml:space="preserve">- </w:t>
      </w:r>
      <w:r w:rsidRPr="00831F41">
        <w:rPr>
          <w:b/>
        </w:rPr>
        <w:t>Санкт-Петербургский завод промышленных технологий (ПРОМ-ТЕХ)</w:t>
      </w:r>
      <w:r w:rsidRPr="00831F41">
        <w:t xml:space="preserve"> - крупный конкурентоспособный завод, основное направление которого это изготовление и производство металлоконструкций и изделий из металла. Изготовление изделий осуществляется на собственных производственных площадях, на которых работают опытные сотрудники предприятия. Деятельность завода направлена не только на серийный выпуск продукции, но и на штучные детали по чертежам заказчиков, серии или ГОСТ. Санкт-Петербургский завод Промышленных технологий уже стал надежным поставщиком качественных изделий для крупных строительно-монтажных компаний. </w:t>
      </w:r>
    </w:p>
    <w:p w:rsidR="00831F41" w:rsidRPr="00831F41" w:rsidRDefault="00831F41" w:rsidP="00831F41">
      <w:pPr>
        <w:ind w:right="-143" w:firstLine="360"/>
        <w:jc w:val="both"/>
      </w:pPr>
      <w:r w:rsidRPr="00831F41">
        <w:t>Активно начинают развиваться производственные зоны на северо-востоке г.п. Фёдоровское и вдоль ул. Павузи в д. Аннолово.</w:t>
      </w:r>
    </w:p>
    <w:p w:rsidR="00831F41" w:rsidRPr="00831F41" w:rsidRDefault="00831F41" w:rsidP="00831F41">
      <w:pPr>
        <w:ind w:firstLine="708"/>
        <w:jc w:val="both"/>
      </w:pPr>
      <w:r w:rsidRPr="00831F41">
        <w:t xml:space="preserve">Завершено строительство в общественно-деловой зоне по ул. Центральной д.35 на границе д. Глинка и г.п. Фёдоровское. </w:t>
      </w:r>
    </w:p>
    <w:p w:rsidR="00831F41" w:rsidRPr="00831F41" w:rsidRDefault="00831F41" w:rsidP="00831F41">
      <w:pPr>
        <w:ind w:firstLine="708"/>
        <w:jc w:val="both"/>
      </w:pPr>
      <w:r w:rsidRPr="00831F41">
        <w:t>Активно ведётся строительство многофункциональных деловых и обслуживающих зданий, в том числе и на территории жилой застройки Счастье 2.0 -строительство магазина.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На территории поселения создаются новые рабочие места. За 2024 год на предприятиях, расположенных на территории Фёдоровского городского поселения, была заявлена 801 вакансия, в центре занятости поставлен на учет 31 человек (ищущих работу). Всего трудоустроено 14 человек, 14 человек официально признаны безработными. Прошли профобучение 3 человека. Уровень безработицы за 2024 год составил 0,39 %. Экономически активное население составляет 1293 человека.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Сальдированный финансовый результат деятельности крупных и средних организаций за 2024 год составляет 17520863,9 тыс. рублей. Количество прибыльных организаций – 9 шт. (по состоянию на 01.01.2024 г. – 6 шт.) Количество убыточных организаций – 2 шт. (по состоянию на 01.01.2024 г. – 3 шт.)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Средняя заработная плата на предприятиях Фёдоровского городского поселения за 2024 год составляет 115996,2 рублей, в обрабатывающих отраслях – 134659,6 рублей, в торговле – 109210 рублей, в сфере государственного управления – 99900,2 рублей. Наблюдается увеличение показателей по сравнению с таким же периодом 2023 года.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На 01 января 2025 года бюджет Администрации Фёдоровского городского поселения утвержден по следующим показателям: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-        По доходам в размере 404 068 080,67 руб.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-        По расходам в размере 480 495 576,86 руб.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-        Дефицит бюджета составляет – 76 427 496,19 руб.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 xml:space="preserve"> 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По итогам отчетного периода на 01 января 2025 года план по доходам исполнен на 93,0 % в сумме 374 102 779,27 руб.;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По расходам – на 91,0 % в сумме 435 560 174,58 руб.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</w:p>
    <w:p w:rsidR="00831F41" w:rsidRPr="007204AE" w:rsidRDefault="00831F41" w:rsidP="00831F41">
      <w:pPr>
        <w:numPr>
          <w:ilvl w:val="0"/>
          <w:numId w:val="2"/>
        </w:num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7204AE">
        <w:rPr>
          <w:b/>
          <w:sz w:val="28"/>
          <w:szCs w:val="28"/>
        </w:rPr>
        <w:t>Демографическая ситуация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 xml:space="preserve">Численность постоянно зарегистрированного населения по расчетным данным, предоставленным управляющими компаниями, по состоянию на 01.01.2025 год составляет – 6602 человека, в том числе 122 жителей ЖК «Счастье 2.0», 998 жителей ЖК «Счастье», 609 жителей д. Глинка, 655 жителей д. Аннолово и 170 жителей д. Ладога.  В 2023 году за </w:t>
      </w:r>
      <w:r w:rsidRPr="00831F41">
        <w:rPr>
          <w:color w:val="000000"/>
        </w:rPr>
        <w:lastRenderedPageBreak/>
        <w:t>такой же период численность постоянно зарегистрированного населения составляла 6459 человек. Наблюдается прирост населения, но фактически численность проживающего населения намного выше. Многие жители новых домов не хотят менять прописку с городской на областную. Многие работники предприятий снимают жилье в непосредственной близости от места работы.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  <w:r w:rsidRPr="00831F41">
        <w:rPr>
          <w:color w:val="000000"/>
        </w:rPr>
        <w:t>За 2024 год родилось 24 ребенка, 55 человек умерло (согласно данным, предоставленным управляющими компаниями).</w:t>
      </w:r>
    </w:p>
    <w:p w:rsidR="00831F41" w:rsidRPr="00831F41" w:rsidRDefault="00831F41" w:rsidP="00831F41">
      <w:pPr>
        <w:ind w:firstLine="708"/>
        <w:jc w:val="both"/>
        <w:rPr>
          <w:color w:val="000000"/>
        </w:rPr>
      </w:pPr>
    </w:p>
    <w:p w:rsidR="00831F41" w:rsidRPr="007204AE" w:rsidRDefault="00831F41" w:rsidP="00831F41">
      <w:pPr>
        <w:numPr>
          <w:ilvl w:val="0"/>
          <w:numId w:val="2"/>
        </w:numPr>
        <w:spacing w:after="160" w:line="259" w:lineRule="auto"/>
        <w:ind w:right="-143"/>
        <w:jc w:val="center"/>
        <w:rPr>
          <w:b/>
          <w:sz w:val="28"/>
          <w:szCs w:val="28"/>
        </w:rPr>
      </w:pPr>
      <w:r w:rsidRPr="007204AE">
        <w:rPr>
          <w:b/>
          <w:sz w:val="28"/>
          <w:szCs w:val="28"/>
        </w:rPr>
        <w:t>Развитие жилищно – коммунального хозяйства</w:t>
      </w:r>
    </w:p>
    <w:p w:rsidR="00831F41" w:rsidRPr="00831F41" w:rsidRDefault="00831F41" w:rsidP="00831F41">
      <w:pPr>
        <w:ind w:right="-143"/>
        <w:jc w:val="center"/>
        <w:rPr>
          <w:b/>
        </w:rPr>
      </w:pP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  <w:r w:rsidRPr="00831F41">
        <w:rPr>
          <w:b/>
          <w:i/>
          <w:color w:val="000000"/>
        </w:rPr>
        <w:t>Жилищно-коммунальное хозяйство</w:t>
      </w: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</w:p>
    <w:p w:rsidR="00831F41" w:rsidRPr="00831F41" w:rsidRDefault="00831F41" w:rsidP="00831F41">
      <w:pPr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На территории Фёдоровского городского поселения осуществляют свою деятельность следующие управляющие компании:</w:t>
      </w:r>
    </w:p>
    <w:p w:rsidR="00831F41" w:rsidRPr="00831F41" w:rsidRDefault="00831F41" w:rsidP="00831F41">
      <w:pPr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- ООО «Фёдоровское ЖКХ», 19 МКД;</w:t>
      </w:r>
    </w:p>
    <w:p w:rsidR="00831F41" w:rsidRPr="00831F41" w:rsidRDefault="00831F41" w:rsidP="00831F41">
      <w:pPr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- ООО «Фёдоровское ЖКХ», 12 домов в ЖК «Солнечный квартет»;</w:t>
      </w:r>
    </w:p>
    <w:p w:rsidR="00831F41" w:rsidRPr="00831F41" w:rsidRDefault="00831F41" w:rsidP="00831F41">
      <w:pPr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- ООО «УК квартал ЛО» находится ЖК «Фёдоровское», обслуживает 35 домов (таунхаусов);</w:t>
      </w:r>
    </w:p>
    <w:p w:rsidR="00831F41" w:rsidRPr="00831F41" w:rsidRDefault="00831F41" w:rsidP="00831F41">
      <w:pPr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 xml:space="preserve">- </w:t>
      </w:r>
      <w:r w:rsidRPr="00831F41">
        <w:t xml:space="preserve">ООО "Управляющая компания «Феличита» </w:t>
      </w:r>
      <w:r w:rsidRPr="00831F41">
        <w:rPr>
          <w:rFonts w:eastAsia="Calibri"/>
          <w:lang w:eastAsia="en-US"/>
        </w:rPr>
        <w:t>для эксплуатации строящегося малоэтажного жилого комплекса «Счастье 2.0».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Поселение обеспечивают коммунальными услугами следующие ресурсоснабжающие организации:</w:t>
      </w:r>
    </w:p>
    <w:p w:rsidR="00831F41" w:rsidRPr="00831F41" w:rsidRDefault="00831F41" w:rsidP="00831F41">
      <w:pPr>
        <w:numPr>
          <w:ilvl w:val="0"/>
          <w:numId w:val="8"/>
        </w:numPr>
        <w:spacing w:after="200" w:line="276" w:lineRule="auto"/>
        <w:ind w:right="-143"/>
        <w:contextualSpacing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Отопление и горячее водоснабжение - ОАО «Тепловые сети» (Ленинградская область, Тосненский район, г. Тосно, ул. Боярова, 1/ тел. 881361-20838/secretar_ts@mail.ru);</w:t>
      </w:r>
    </w:p>
    <w:p w:rsidR="00831F41" w:rsidRPr="00831F41" w:rsidRDefault="00831F41" w:rsidP="00831F41">
      <w:pPr>
        <w:numPr>
          <w:ilvl w:val="0"/>
          <w:numId w:val="8"/>
        </w:numPr>
        <w:spacing w:after="200" w:line="276" w:lineRule="auto"/>
        <w:ind w:right="-143"/>
        <w:contextualSpacing/>
        <w:jc w:val="both"/>
        <w:rPr>
          <w:rFonts w:eastAsia="Wingdings"/>
          <w:color w:val="000000"/>
          <w:lang w:eastAsia="en-US"/>
        </w:rPr>
      </w:pPr>
      <w:r w:rsidRPr="00831F41">
        <w:rPr>
          <w:rFonts w:eastAsia="Calibri"/>
          <w:lang w:eastAsia="en-US"/>
        </w:rPr>
        <w:t xml:space="preserve">Холодное водоснабжение и канализация – </w:t>
      </w:r>
      <w:r w:rsidRPr="00831F41">
        <w:rPr>
          <w:rFonts w:eastAsia="Calibri"/>
          <w:color w:val="000000"/>
          <w:lang w:eastAsia="en-US"/>
        </w:rPr>
        <w:t>Муниципальное унитарное предприятие Фёдоровское МУП ЖКХ инженерных коммуникаций и благоустройства (</w:t>
      </w:r>
      <w:r w:rsidRPr="00831F41">
        <w:rPr>
          <w:rFonts w:eastAsia="Calibri"/>
          <w:lang w:eastAsia="en-US"/>
        </w:rPr>
        <w:t xml:space="preserve">(Ленинградская область, Тосненский район, г.п. Фёдоровское, ул. Почтовая 12/ тел. </w:t>
      </w:r>
      <w:hyperlink r:id="rId8" w:history="1">
        <w:r w:rsidRPr="00831F41">
          <w:rPr>
            <w:rFonts w:eastAsia="Calibri"/>
            <w:color w:val="0000FF"/>
            <w:u w:val="single"/>
            <w:lang w:eastAsia="en-US"/>
          </w:rPr>
          <w:t>881361-65230/fedgkh@yandex.ru</w:t>
        </w:r>
      </w:hyperlink>
      <w:r w:rsidRPr="00831F41">
        <w:rPr>
          <w:rFonts w:eastAsia="Calibri"/>
          <w:lang w:eastAsia="en-US"/>
        </w:rPr>
        <w:t xml:space="preserve">). </w:t>
      </w:r>
      <w:r w:rsidRPr="00831F41">
        <w:rPr>
          <w:rFonts w:eastAsia="Calibri"/>
          <w:color w:val="000000"/>
          <w:lang w:eastAsia="en-US"/>
        </w:rPr>
        <w:t>Предприятие является коммерческим и создано в целях обслуживания, содержания и ремонта объектов жилого и нежилого фонда и в целях эксплуатации, совершенствования и развития   инженерной инфраструктуры МО Фёдоровское. Предприятие осуществляет предоставление услуг водоснабжения и водоотведения; организацию работы по санитарному содержанию территории поселения; прочих персональных услуг в части оказания населению банных услуг. Администрацией установлен льготный тариф на оказание банных услуг, разница в тарифах возмещается предприятию путём перечисления субсидии.</w:t>
      </w:r>
    </w:p>
    <w:p w:rsidR="00831F41" w:rsidRPr="00831F41" w:rsidRDefault="00831F41" w:rsidP="00831F41">
      <w:pPr>
        <w:numPr>
          <w:ilvl w:val="0"/>
          <w:numId w:val="8"/>
        </w:numPr>
        <w:spacing w:after="200" w:line="276" w:lineRule="auto"/>
        <w:ind w:right="-143"/>
        <w:contextualSpacing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Канализационная очистная станция «Восток» - ООО «Восток» (Ленинградская область, Тосненский район, г.п. Фёдоровское, ул. Почтовая 89/ тел. 8-812-244-1222/info@110vostok.ru);</w:t>
      </w:r>
    </w:p>
    <w:p w:rsidR="00831F41" w:rsidRPr="00831F41" w:rsidRDefault="00831F41" w:rsidP="00831F41">
      <w:pPr>
        <w:numPr>
          <w:ilvl w:val="0"/>
          <w:numId w:val="8"/>
        </w:numPr>
        <w:spacing w:after="200" w:line="276" w:lineRule="auto"/>
        <w:ind w:right="-143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831F41">
        <w:rPr>
          <w:rFonts w:eastAsia="Calibri"/>
          <w:shd w:val="clear" w:color="auto" w:fill="FFFFFF"/>
          <w:lang w:eastAsia="en-US"/>
        </w:rPr>
        <w:t xml:space="preserve"> Электроснабжение – филиал ПАО «Ленэнерго» «Пригородные электрические сети» (г. Санкт-Петербург, г.Пушкин, ул.Сетевая, д. 22, корпус.2, тел. (812) 595-86-09/ Pres@lenenergo.ru);</w:t>
      </w:r>
    </w:p>
    <w:p w:rsidR="00831F41" w:rsidRDefault="00831F41" w:rsidP="00831F41">
      <w:pPr>
        <w:numPr>
          <w:ilvl w:val="0"/>
          <w:numId w:val="8"/>
        </w:num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  <w:r w:rsidRPr="00831F41">
        <w:rPr>
          <w:rFonts w:eastAsia="Calibri"/>
          <w:lang w:eastAsia="en-US"/>
        </w:rPr>
        <w:t xml:space="preserve">Газоснабжение - </w:t>
      </w:r>
      <w:r w:rsidRPr="00831F41">
        <w:t>Тосненский филиал </w:t>
      </w:r>
      <w:r w:rsidRPr="00831F41">
        <w:rPr>
          <w:kern w:val="36"/>
        </w:rPr>
        <w:t>АО «Газпром газораспределение Ленинградская область» (</w:t>
      </w:r>
      <w:r w:rsidRPr="00831F41">
        <w:rPr>
          <w:rFonts w:eastAsia="Calibri"/>
          <w:shd w:val="clear" w:color="auto" w:fill="FFFFFF"/>
          <w:lang w:eastAsia="en-US"/>
        </w:rPr>
        <w:t>Ленинградская область, г. Тосно, Московское шоссе, д. 4, тел. 8 (81361) 4-23-51/  </w:t>
      </w:r>
      <w:hyperlink r:id="rId9" w:history="1">
        <w:r w:rsidR="007204AE" w:rsidRPr="00B80E75">
          <w:rPr>
            <w:rStyle w:val="a3"/>
            <w:rFonts w:eastAsia="Calibri"/>
            <w:bdr w:val="none" w:sz="0" w:space="0" w:color="auto" w:frame="1"/>
            <w:shd w:val="clear" w:color="auto" w:fill="FFFFFF"/>
            <w:lang w:eastAsia="en-US"/>
          </w:rPr>
          <w:t>ts.office@gazprom-lenobl.ru</w:t>
        </w:r>
      </w:hyperlink>
      <w:r w:rsidRPr="00831F41">
        <w:rPr>
          <w:rFonts w:eastAsia="Calibri"/>
          <w:lang w:eastAsia="en-US"/>
        </w:rPr>
        <w:t>)</w:t>
      </w:r>
      <w:r w:rsidRPr="00831F41">
        <w:rPr>
          <w:kern w:val="36"/>
        </w:rPr>
        <w:t>.</w:t>
      </w:r>
    </w:p>
    <w:p w:rsidR="007204AE" w:rsidRDefault="007204AE" w:rsidP="007204AE">
      <w:p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7204AE" w:rsidRDefault="007204AE" w:rsidP="007204AE">
      <w:p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7204AE" w:rsidRDefault="007204AE" w:rsidP="007204AE">
      <w:p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7204AE" w:rsidRDefault="007204AE" w:rsidP="007204AE">
      <w:p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7204AE" w:rsidRPr="00831F41" w:rsidRDefault="007204AE" w:rsidP="007204AE">
      <w:pPr>
        <w:spacing w:after="160" w:line="259" w:lineRule="auto"/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831F41" w:rsidRPr="00831F41" w:rsidRDefault="00831F41" w:rsidP="00831F41">
      <w:pPr>
        <w:ind w:right="-143"/>
        <w:contextualSpacing/>
        <w:jc w:val="both"/>
        <w:textAlignment w:val="baseline"/>
        <w:outlineLvl w:val="0"/>
        <w:rPr>
          <w:kern w:val="36"/>
        </w:rPr>
      </w:pP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  <w:r w:rsidRPr="00831F41">
        <w:rPr>
          <w:b/>
          <w:i/>
          <w:color w:val="000000"/>
        </w:rPr>
        <w:t>Строительство и ремонт объектов ЖКХ</w:t>
      </w:r>
    </w:p>
    <w:p w:rsidR="00831F41" w:rsidRPr="00831F41" w:rsidRDefault="00831F41" w:rsidP="00831F41">
      <w:pPr>
        <w:ind w:right="-143"/>
        <w:jc w:val="both"/>
        <w:rPr>
          <w:b/>
          <w:i/>
          <w:color w:val="000000"/>
        </w:rPr>
      </w:pP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Продолжается строительство водопроводной повышающей насосной станции и резервуаров чистой питьевой воды в д. Глинка. Окончание работ планируется в 1 квартале 2025 года. </w:t>
      </w:r>
    </w:p>
    <w:p w:rsidR="00831F41" w:rsidRPr="00831F41" w:rsidRDefault="00831F41" w:rsidP="00831F41">
      <w:pPr>
        <w:ind w:right="-143" w:firstLine="708"/>
        <w:jc w:val="both"/>
        <w:textAlignment w:val="baseline"/>
        <w:rPr>
          <w:color w:val="000000"/>
          <w:shd w:val="clear" w:color="auto" w:fill="FFFFFF"/>
        </w:rPr>
      </w:pPr>
      <w:r w:rsidRPr="00831F41">
        <w:rPr>
          <w:color w:val="000000"/>
          <w:shd w:val="clear" w:color="auto" w:fill="FFFFFF"/>
        </w:rPr>
        <w:t>Электроподстанция ПС 110/20 кВ «Восток» (Ленинградская область, Тосненский район, г.п. Фёдоровское, ул. Героев, дом 57, литера А) с установленной мощностью 126 МВт (трансформаторной мощностью 2х63 МВА) работает без сбоев.</w:t>
      </w:r>
    </w:p>
    <w:p w:rsidR="00831F41" w:rsidRPr="00831F41" w:rsidRDefault="00831F41" w:rsidP="00831F41">
      <w:pPr>
        <w:ind w:right="-143" w:firstLine="708"/>
        <w:jc w:val="both"/>
        <w:textAlignment w:val="baseline"/>
        <w:rPr>
          <w:color w:val="000000"/>
          <w:shd w:val="clear" w:color="auto" w:fill="FFFFFF"/>
        </w:rPr>
      </w:pPr>
      <w:r w:rsidRPr="00831F41">
        <w:rPr>
          <w:color w:val="000000"/>
          <w:shd w:val="clear" w:color="auto" w:fill="FFFFFF"/>
        </w:rPr>
        <w:t>Внеплощадочный коллектор хозяйственно-бытовой канализации от жилого комплекса «Счастье», протяженностью 4,57 км и пропускной способностью 7100 м3/сутки, построенный за счет средств ООО «ЛенСтройГрад», работает в штатном режиме.</w:t>
      </w:r>
    </w:p>
    <w:p w:rsidR="00831F41" w:rsidRPr="00831F41" w:rsidRDefault="00831F41" w:rsidP="00831F41">
      <w:pPr>
        <w:ind w:firstLine="709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 2024 году произведен капитальный ремонт кровли на многоквартирном доме, расположенном по адресу: Ленинградская область, Тосненский район, Фёдоровское г.п., ул. Шоссейная д. 9.</w:t>
      </w:r>
    </w:p>
    <w:p w:rsidR="00831F41" w:rsidRPr="00831F41" w:rsidRDefault="00831F41" w:rsidP="00831F41">
      <w:pPr>
        <w:ind w:firstLine="709"/>
        <w:jc w:val="both"/>
        <w:rPr>
          <w:rFonts w:eastAsia="Arial"/>
          <w:color w:val="000000"/>
          <w:highlight w:val="yellow"/>
        </w:rPr>
      </w:pPr>
      <w:r w:rsidRPr="00831F41">
        <w:rPr>
          <w:rFonts w:eastAsia="Arial"/>
          <w:color w:val="000000"/>
        </w:rPr>
        <w:t>В декабре 2024 года завершены работы по ремонту водопроводной сети в д. Глинка.</w:t>
      </w:r>
    </w:p>
    <w:p w:rsidR="00831F41" w:rsidRPr="00831F41" w:rsidRDefault="00831F41" w:rsidP="00831F41">
      <w:pPr>
        <w:ind w:firstLine="709"/>
        <w:jc w:val="both"/>
        <w:rPr>
          <w:rFonts w:eastAsia="Arial"/>
          <w:color w:val="000000"/>
        </w:rPr>
      </w:pP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  <w:r w:rsidRPr="00831F41">
        <w:rPr>
          <w:b/>
          <w:i/>
          <w:color w:val="000000"/>
        </w:rPr>
        <w:t>Анализ проведения отопительного сезона</w:t>
      </w:r>
    </w:p>
    <w:p w:rsidR="00831F41" w:rsidRPr="00831F41" w:rsidRDefault="00831F41" w:rsidP="00831F41">
      <w:pPr>
        <w:ind w:right="-143"/>
        <w:jc w:val="both"/>
        <w:rPr>
          <w:b/>
          <w:i/>
          <w:color w:val="000000"/>
        </w:rPr>
      </w:pPr>
    </w:p>
    <w:p w:rsidR="00831F41" w:rsidRPr="00831F41" w:rsidRDefault="00831F41" w:rsidP="00831F41">
      <w:pPr>
        <w:ind w:right="-143" w:firstLine="708"/>
        <w:jc w:val="both"/>
      </w:pPr>
      <w:r w:rsidRPr="00831F41">
        <w:t>Модульная Котельная г.п. Фёдоровское работает в номинальном режиме, температурный график соблюдается. Отключения в системе теплоснабжения происходили по причине отключения электроэнергии (аварийные). Газовые котельные «Солнечного квартета» на сегодняшний день работают в штатном режиме, обслуживание котельных производится должным образом. Паспорт готовности к отопительному сезону 2024-2025 в Фёдоровском городском поселении получен.</w:t>
      </w:r>
    </w:p>
    <w:p w:rsidR="00831F41" w:rsidRPr="00831F41" w:rsidRDefault="00831F41" w:rsidP="00831F41">
      <w:pPr>
        <w:ind w:right="-143"/>
        <w:jc w:val="both"/>
        <w:rPr>
          <w:b/>
        </w:rPr>
      </w:pP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  <w:bookmarkStart w:id="0" w:name="_Hlk181788600"/>
      <w:r w:rsidRPr="00831F41">
        <w:rPr>
          <w:b/>
          <w:i/>
          <w:color w:val="000000"/>
        </w:rPr>
        <w:t>Реализация программы газификации индивидуальных жилых домов</w:t>
      </w:r>
    </w:p>
    <w:p w:rsidR="00831F41" w:rsidRPr="00831F41" w:rsidRDefault="00831F41" w:rsidP="00831F41">
      <w:pPr>
        <w:ind w:right="-143"/>
        <w:jc w:val="both"/>
        <w:rPr>
          <w:b/>
          <w:i/>
          <w:color w:val="000000"/>
        </w:rPr>
      </w:pP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Природным газом газифицировано около 65 % населения Фёдоровского городского поселения. Система газификации функционирует оптимально и выдерживает существующие нагрузки поселения. В 2019 году выдано разрешение на размещение подземного линейного сооружения – газопровода давлением до 1,2 Мпа на территории Фёдоровского городского поселения Тосненского района Ленинградской области в г.п. Фёдоровское по ул. Мондоловская в границах кадастрового квартала 47:26:0108001 площадью 14909 м.кв. (категория земель – земли населенных пунктов) сроком на 49 (сорок девять) лет. </w:t>
      </w:r>
    </w:p>
    <w:p w:rsidR="00831F41" w:rsidRPr="00831F41" w:rsidRDefault="00831F41" w:rsidP="00831F41">
      <w:pPr>
        <w:shd w:val="clear" w:color="auto" w:fill="FFFFFF"/>
        <w:ind w:firstLine="708"/>
        <w:jc w:val="both"/>
      </w:pPr>
      <w:r w:rsidRPr="00831F41">
        <w:rPr>
          <w:rFonts w:eastAsia="Arial"/>
          <w:color w:val="000000"/>
        </w:rPr>
        <w:t>В целях развития догазификации на территории Фёдоровского городского поселения завершены строительно-монтажные работы по межпоселковому газопроводу (информация получена на основании письма АО «Газпром газораспределение Ленинградской области» № МВ-60/14201 от 11.09.2023 «О завершении СМР по межпоселковым газопроводам»). Подводящий газопровод высокого давления (до 1,2 МПа) от ГРС «Шоссейная-2» до ГРС «Южная ТЭЦ». 1 этап – Прокладка газопровода высокого давления от ГРС «Шоссейная-2» по Ленинградской области по адресу: Ленинградская область, Тосненский район» (код стройки 78/823-2-1).</w:t>
      </w:r>
      <w:r w:rsidRPr="00831F41">
        <w:t xml:space="preserve"> </w:t>
      </w:r>
    </w:p>
    <w:p w:rsidR="00831F41" w:rsidRPr="00831F41" w:rsidRDefault="00831F41" w:rsidP="00831F41">
      <w:pPr>
        <w:ind w:right="-143"/>
        <w:jc w:val="center"/>
      </w:pPr>
    </w:p>
    <w:p w:rsidR="00831F41" w:rsidRPr="00831F41" w:rsidRDefault="00831F41" w:rsidP="00831F41">
      <w:pPr>
        <w:ind w:right="-143"/>
        <w:jc w:val="center"/>
        <w:rPr>
          <w:b/>
          <w:i/>
          <w:color w:val="000000"/>
        </w:rPr>
      </w:pPr>
      <w:r w:rsidRPr="00831F41">
        <w:rPr>
          <w:b/>
          <w:i/>
          <w:color w:val="000000"/>
        </w:rPr>
        <w:t>Проблемные вопросы развития ЖКХ</w:t>
      </w:r>
    </w:p>
    <w:p w:rsidR="00831F41" w:rsidRPr="00831F41" w:rsidRDefault="00831F41" w:rsidP="00831F41">
      <w:pPr>
        <w:ind w:right="-143"/>
        <w:jc w:val="both"/>
        <w:rPr>
          <w:b/>
          <w:i/>
          <w:color w:val="000000"/>
        </w:rPr>
      </w:pPr>
    </w:p>
    <w:p w:rsidR="00831F41" w:rsidRPr="00831F41" w:rsidRDefault="00831F41" w:rsidP="00831F41">
      <w:pPr>
        <w:ind w:right="-143"/>
        <w:jc w:val="both"/>
      </w:pPr>
      <w:r w:rsidRPr="00831F41">
        <w:t>Основными проблемами в системе водоснабжения Фёдоровского городского поселения являются:</w:t>
      </w:r>
    </w:p>
    <w:p w:rsidR="00831F41" w:rsidRPr="00831F41" w:rsidRDefault="00831F41" w:rsidP="00831F41">
      <w:pPr>
        <w:numPr>
          <w:ilvl w:val="0"/>
          <w:numId w:val="10"/>
        </w:numPr>
        <w:spacing w:after="200" w:line="276" w:lineRule="auto"/>
        <w:ind w:right="-143"/>
        <w:contextualSpacing/>
        <w:jc w:val="both"/>
      </w:pPr>
      <w:r w:rsidRPr="00831F41">
        <w:t xml:space="preserve">Повышенная аварийность сетей водоснабжения и высокие потери хвс в сетях – по причине высокой степени износа сетей водоснабжения, несанкционированного </w:t>
      </w:r>
      <w:r w:rsidRPr="00831F41">
        <w:lastRenderedPageBreak/>
        <w:t>подключения к сетям ХВС, высокого водоразбора из-за прироста численности населения (особенно в весенне-летний период) в т.ч. в часы пиковой нагрузки.</w:t>
      </w:r>
    </w:p>
    <w:p w:rsidR="00831F41" w:rsidRDefault="00831F41" w:rsidP="00831F41">
      <w:pPr>
        <w:numPr>
          <w:ilvl w:val="0"/>
          <w:numId w:val="10"/>
        </w:numPr>
        <w:spacing w:after="200" w:line="276" w:lineRule="auto"/>
        <w:ind w:right="-143"/>
        <w:contextualSpacing/>
        <w:jc w:val="both"/>
      </w:pPr>
      <w:r w:rsidRPr="00831F41">
        <w:t xml:space="preserve">Качество ГВС – из-за перехода на закрытую схему ухудшилось качество горячей воды. Силами УК ведутся работы по замене подвальных инженерных коммуникаций – замена стальных разводящих труб (лежаков) на некоррозионные материалы. </w:t>
      </w:r>
    </w:p>
    <w:p w:rsidR="007204AE" w:rsidRPr="00831F41" w:rsidRDefault="007204AE" w:rsidP="007204AE">
      <w:pPr>
        <w:spacing w:after="200" w:line="276" w:lineRule="auto"/>
        <w:ind w:left="720" w:right="-143"/>
        <w:contextualSpacing/>
        <w:jc w:val="both"/>
      </w:pPr>
    </w:p>
    <w:bookmarkEnd w:id="0"/>
    <w:p w:rsidR="00831F41" w:rsidRPr="007204AE" w:rsidRDefault="00831F41" w:rsidP="00831F41">
      <w:pPr>
        <w:numPr>
          <w:ilvl w:val="0"/>
          <w:numId w:val="2"/>
        </w:numPr>
        <w:spacing w:after="160" w:line="259" w:lineRule="auto"/>
        <w:ind w:right="-143"/>
        <w:jc w:val="center"/>
        <w:rPr>
          <w:b/>
          <w:sz w:val="28"/>
          <w:szCs w:val="28"/>
        </w:rPr>
      </w:pPr>
      <w:r w:rsidRPr="007204AE">
        <w:rPr>
          <w:b/>
          <w:sz w:val="28"/>
          <w:szCs w:val="28"/>
        </w:rPr>
        <w:t>Благоустройство территории</w:t>
      </w:r>
    </w:p>
    <w:p w:rsidR="00831F41" w:rsidRPr="00831F41" w:rsidRDefault="00831F41" w:rsidP="00831F41">
      <w:pPr>
        <w:jc w:val="both"/>
        <w:rPr>
          <w:rFonts w:eastAsia="Calibri"/>
          <w:color w:val="000000"/>
        </w:rPr>
      </w:pPr>
    </w:p>
    <w:p w:rsidR="00831F41" w:rsidRPr="00831F41" w:rsidRDefault="00831F41" w:rsidP="00831F41">
      <w:pPr>
        <w:ind w:firstLine="700"/>
        <w:jc w:val="both"/>
        <w:rPr>
          <w:color w:val="000000"/>
        </w:rPr>
      </w:pPr>
      <w:r w:rsidRPr="00831F41">
        <w:rPr>
          <w:color w:val="000000"/>
        </w:rPr>
        <w:t>Проведено 14 аукционов, 5 запросов котировок, 12 открытых конкурсов, в результате проведения закупок образовалась экономия бюджетных средств в сумме 3 741 211,56 рублей.</w:t>
      </w:r>
    </w:p>
    <w:p w:rsidR="00831F41" w:rsidRPr="00831F41" w:rsidRDefault="00831F41" w:rsidP="00831F41">
      <w:pPr>
        <w:ind w:firstLine="720"/>
        <w:jc w:val="center"/>
        <w:rPr>
          <w:rFonts w:eastAsia="Calibri"/>
          <w:b/>
          <w:i/>
          <w:color w:val="000000"/>
        </w:rPr>
      </w:pPr>
    </w:p>
    <w:p w:rsidR="00831F41" w:rsidRPr="00831F41" w:rsidRDefault="00831F41" w:rsidP="00831F41">
      <w:pPr>
        <w:ind w:firstLine="700"/>
        <w:jc w:val="both"/>
        <w:rPr>
          <w:b/>
          <w:i/>
          <w:color w:val="000000"/>
        </w:rPr>
      </w:pPr>
      <w:r w:rsidRPr="00831F41">
        <w:rPr>
          <w:b/>
          <w:i/>
          <w:color w:val="000000"/>
        </w:rPr>
        <w:t>В сфере ГО и ЧС и пожарной безопасности</w:t>
      </w:r>
    </w:p>
    <w:p w:rsidR="00831F41" w:rsidRPr="00831F41" w:rsidRDefault="00831F41" w:rsidP="00831F41">
      <w:pPr>
        <w:ind w:firstLine="700"/>
        <w:jc w:val="both"/>
      </w:pP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организация канала передачи данных - 3 200,00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  <w:rPr>
          <w:color w:val="000000"/>
        </w:rPr>
      </w:pPr>
      <w:r w:rsidRPr="00831F41">
        <w:rPr>
          <w:color w:val="000000"/>
        </w:rPr>
        <w:t>обслуживание системы оповещения - 104 500,00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модернизация местной системы оповещения Фёдоровского гп - 1 100 000,00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  <w:rPr>
          <w:color w:val="000000"/>
        </w:rPr>
      </w:pPr>
      <w:r w:rsidRPr="00831F41">
        <w:rPr>
          <w:color w:val="000000"/>
        </w:rPr>
        <w:t>покупка дизельного топлива для автоцистерны пожарной - 33 961,01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  <w:rPr>
          <w:color w:val="000000"/>
        </w:rPr>
      </w:pPr>
      <w:r w:rsidRPr="00831F41">
        <w:rPr>
          <w:color w:val="000000"/>
        </w:rPr>
        <w:t>страховая премия ОСАГО ГАЗ АВТОЦИСТЕРНА ПОЖАРНАЯ - 14 802,73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  <w:rPr>
          <w:color w:val="000000"/>
        </w:rPr>
      </w:pPr>
      <w:r w:rsidRPr="00831F41">
        <w:rPr>
          <w:color w:val="000000"/>
        </w:rPr>
        <w:t>услуги по техническому обслуживанию пожарных гидрантов - 34 000,00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работы по очистке пожарных водоемов в г.п. Фёдоровского ТМР ЛО - 327 000,00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охрана кнопки тревожной сигнализации – 213 408,00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тех. обслуживание комплекса видеонаблюдения - 491 060,00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установка видеокамер и подключение к системе видеонаблюдения - 279 080,00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покупка ПВХ табличек для обозначения защитных сооружений - 60 345,00 рублей;</w:t>
      </w:r>
    </w:p>
    <w:p w:rsidR="00831F41" w:rsidRPr="00831F41" w:rsidRDefault="00831F41" w:rsidP="00831F41">
      <w:pPr>
        <w:numPr>
          <w:ilvl w:val="0"/>
          <w:numId w:val="12"/>
        </w:numPr>
        <w:spacing w:after="160" w:line="259" w:lineRule="auto"/>
        <w:jc w:val="both"/>
      </w:pPr>
      <w:r w:rsidRPr="00831F41">
        <w:rPr>
          <w:color w:val="000000"/>
        </w:rPr>
        <w:t>поставка расходных материалов для видеонаблюдения- 46 010,00 рублей.</w:t>
      </w:r>
    </w:p>
    <w:p w:rsidR="00831F41" w:rsidRPr="00831F41" w:rsidRDefault="00831F41" w:rsidP="00831F41">
      <w:pPr>
        <w:ind w:firstLine="700"/>
        <w:jc w:val="both"/>
      </w:pPr>
    </w:p>
    <w:p w:rsidR="00831F41" w:rsidRPr="00831F41" w:rsidRDefault="00831F41" w:rsidP="00831F41">
      <w:pPr>
        <w:ind w:firstLine="700"/>
        <w:jc w:val="both"/>
        <w:rPr>
          <w:b/>
          <w:i/>
          <w:color w:val="000000"/>
        </w:rPr>
      </w:pPr>
      <w:r w:rsidRPr="00831F41">
        <w:rPr>
          <w:b/>
          <w:i/>
          <w:color w:val="000000"/>
        </w:rPr>
        <w:t>В сфере дорожного хозяйства:</w:t>
      </w:r>
    </w:p>
    <w:p w:rsidR="00831F41" w:rsidRPr="00831F41" w:rsidRDefault="00831F41" w:rsidP="00831F41">
      <w:pPr>
        <w:ind w:firstLine="700"/>
        <w:jc w:val="both"/>
      </w:pP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содержание муниципальных дорог, проездов, пешеходных дорожек на сумму 9 729 938,38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составление документации по строительству грунтовых дорог в д.  Аннолово, ул. Фестивальная на сумму 10 000,00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lastRenderedPageBreak/>
        <w:t>составление сметной документации по ремонту участка автомобильной дороги ул.Новая в д. Аннолово  - 25 000,00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 составление и проверка сметной документации по ремонту участков автомобильных дорог ул. Полевая, ул. Почтовая г.п. Федоровское, ул. Павузи д. Аннолово  - 63 900,00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по ремонту участка дороги ул. Кольцевая д. Аннолово - 19 200,00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по ремонту участка дороги на пересечении ул. Песочной и ул. Пионерской д. Глинка - 15 000,00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оплата аванса 30% на выполнение работ по благоустройству земельного участка для устройства проезда к участкам для многодетных в д.Аннолово  - 1 798 248,30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оказание услуг по лабораторному сопровождению (ремонт участка автомобильных дорог ул. Полевая, Почтовая в г.п.Федоровское) - 111 400,00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ремонт участка дороги: дорога Кольцевая в д. Аннолово и пересечения ул. Песочная и Пионерская в д.Глинка - 697 313,54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ремонт участков автомобильных дорог Полевая, Почтовая в г.п. Федоровское - 3 558 078,00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ремонт участков автомобильных дорог ул. Павузи в д. Аннолово, ул. Почтовая в г.п. Федоровское - 8 666 235,64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Выполнение работ по актуализации технических паспортов улично-дорожной сети Фёдоровского гп  - 200 000,00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проверка сметной документации по объектам: устройство пешеходных ограждений, устройство дорожных знаков, нанесение дорожной разметки - 52 450,00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проверка сметной документации с выдачей заключения (строительство тротуара) - 58 000,00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оказание услуг по разработке проекта организации дорожного движения на территории Фёдоровского г.п. - 500 000,00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поставка щебня - 993 275,50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услуги по выполнению отдельных функций по определению поставщика на право заключения контракта на благоустройство земельных участков для устройства проездов - 54 000,00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работы по установке пешеходных ограждений - 1 221 035,36 рублей;</w:t>
      </w:r>
    </w:p>
    <w:p w:rsidR="00831F41" w:rsidRPr="00831F41" w:rsidRDefault="00831F41" w:rsidP="00831F41">
      <w:pPr>
        <w:numPr>
          <w:ilvl w:val="0"/>
          <w:numId w:val="13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выполнение работ по установке знаков - 1 688 282,97 рублей.</w:t>
      </w:r>
    </w:p>
    <w:p w:rsidR="00831F41" w:rsidRPr="00831F41" w:rsidRDefault="00831F41" w:rsidP="00831F41">
      <w:pPr>
        <w:ind w:left="709"/>
        <w:jc w:val="both"/>
        <w:rPr>
          <w:rFonts w:eastAsia="Arial"/>
          <w:color w:val="000000"/>
        </w:rPr>
      </w:pPr>
    </w:p>
    <w:p w:rsidR="00831F41" w:rsidRPr="00831F41" w:rsidRDefault="00831F41" w:rsidP="00831F41">
      <w:pPr>
        <w:ind w:firstLine="700"/>
        <w:jc w:val="both"/>
      </w:pPr>
      <w:r w:rsidRPr="00831F41">
        <w:rPr>
          <w:b/>
          <w:i/>
          <w:color w:val="000000"/>
        </w:rPr>
        <w:t>В сфере вопросов национальной экономики: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rFonts w:eastAsia="Calibri"/>
          <w:color w:val="000000"/>
        </w:rPr>
        <w:t> </w:t>
      </w:r>
    </w:p>
    <w:p w:rsidR="00831F41" w:rsidRPr="00831F41" w:rsidRDefault="00831F41" w:rsidP="00831F41">
      <w:pPr>
        <w:numPr>
          <w:ilvl w:val="0"/>
          <w:numId w:val="14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исследование землеустроительной документации (межевой план) на сумму 78 000,00 рублей;</w:t>
      </w:r>
    </w:p>
    <w:p w:rsidR="00831F41" w:rsidRPr="00831F41" w:rsidRDefault="00831F41" w:rsidP="00831F41">
      <w:pPr>
        <w:numPr>
          <w:ilvl w:val="0"/>
          <w:numId w:val="14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lastRenderedPageBreak/>
        <w:t>выполнение кадастровых работ   - 354 500,00 рублей;</w:t>
      </w:r>
    </w:p>
    <w:p w:rsidR="00831F41" w:rsidRPr="00831F41" w:rsidRDefault="00831F41" w:rsidP="00831F41">
      <w:pPr>
        <w:numPr>
          <w:ilvl w:val="0"/>
          <w:numId w:val="14"/>
        </w:numPr>
        <w:spacing w:after="160" w:line="259" w:lineRule="auto"/>
        <w:ind w:hanging="426"/>
        <w:jc w:val="both"/>
        <w:rPr>
          <w:rFonts w:eastAsia="Arial"/>
          <w:color w:val="000000"/>
        </w:rPr>
      </w:pPr>
      <w:r w:rsidRPr="00831F41">
        <w:rPr>
          <w:color w:val="000000"/>
        </w:rPr>
        <w:t>оказаны услуги по транспортировке в морг на сумму 51 000,00 рублей;</w:t>
      </w:r>
      <w:r w:rsidRPr="00831F41">
        <w:rPr>
          <w:rFonts w:eastAsia="Arial"/>
          <w:color w:val="000000"/>
        </w:rPr>
        <w:t> 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оценка рыночной стоимости земельных участков - 27 000,00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оценка годовой арендной платы за ЗУ с расположенным на нем зданием - 15 000,00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подготовка чертежей градостроительных планов земельных участков - 100 000,00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выполнение инженерно-геодезических изысканий на территории Фёдоровского г.п. - 185 000,00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плата за публичный сервитут - 9 372,87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консультационные услуги субъектам малого и среднего предпринимательства - 50 000,00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землеустроительное исследование геометрических параметров земельного участка - 87 200,00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оказание услуг по выявлению правообладателей ранее учтенных объектов недвижимости в границах Фёдоровского г.п. - 550 000,00 рублей;</w:t>
      </w:r>
    </w:p>
    <w:p w:rsidR="00831F41" w:rsidRPr="00831F41" w:rsidRDefault="00831F41" w:rsidP="00831F41">
      <w:pPr>
        <w:numPr>
          <w:ilvl w:val="0"/>
          <w:numId w:val="15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работы по подготовке описания местоположения границы публичного сервитута - 320 000,00 рублей.</w:t>
      </w:r>
    </w:p>
    <w:p w:rsidR="00831F41" w:rsidRPr="00831F41" w:rsidRDefault="00831F41" w:rsidP="00831F41">
      <w:pPr>
        <w:jc w:val="both"/>
        <w:rPr>
          <w:rFonts w:eastAsia="Arial"/>
          <w:color w:val="000000"/>
        </w:rPr>
      </w:pPr>
    </w:p>
    <w:p w:rsidR="00831F41" w:rsidRPr="00831F41" w:rsidRDefault="00831F41" w:rsidP="00831F41">
      <w:pPr>
        <w:ind w:left="720"/>
        <w:jc w:val="both"/>
      </w:pPr>
      <w:r w:rsidRPr="00831F41">
        <w:rPr>
          <w:b/>
          <w:i/>
          <w:color w:val="000000"/>
        </w:rPr>
        <w:t>В сфере жилищного хозяйства:</w:t>
      </w:r>
    </w:p>
    <w:p w:rsidR="00831F41" w:rsidRPr="00831F41" w:rsidRDefault="00831F41" w:rsidP="00831F41">
      <w:pPr>
        <w:ind w:left="720"/>
        <w:jc w:val="both"/>
      </w:pP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rPr>
          <w:color w:val="000000"/>
        </w:rPr>
        <w:t>произведена оплата за содержание и ремонт МКД на сумму 131 942,53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rPr>
          <w:color w:val="000000"/>
        </w:rPr>
        <w:t>услуги по расчету платы, учету платы, печати платежных документов за пользование жилым помещением - 7 000,00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  <w:rPr>
          <w:color w:val="000000"/>
        </w:rPr>
      </w:pPr>
      <w:r w:rsidRPr="00831F41">
        <w:rPr>
          <w:color w:val="000000"/>
        </w:rPr>
        <w:t>перечислены взносы за капитальный ремонт муниципального жилищного фонда в сумме 606 711,65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t>ремонт помещения муниципального жилищного фонда (г.п. Федоровское, ул. Центральная, д.6, кв.38) - 712 873,33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t>строительный контроль за выполнением работ по капитальному ремонту общего имущества (крыши) МКД: г.п. Фёдоровское, ул. Шоссейная д.9 - 120 000,00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t>оплата тепловой энергии МКД - 81 097,47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  <w:rPr>
          <w:color w:val="000000"/>
        </w:rPr>
      </w:pPr>
      <w:r w:rsidRPr="00831F41">
        <w:rPr>
          <w:color w:val="000000"/>
        </w:rPr>
        <w:t>оплачен аванс 30% за разработку проектно-сметной документации на выполнение капитального ремонта общего имущества в МКД на терр. Фёдоровского г.п. ТРЛО- 90 000,00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t>проверка сметной документации «Ремонт помещений муниципального жилищного фонда: г.п. Фёдоровское гп, ул. Центральная д. 6, кв. 38» с выдачей заключения - 41 900,00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lastRenderedPageBreak/>
        <w:t>разработка проектно - сметной документации на выполнение капитального ремонта общего имущества в МКД на терр. Фёдоровского гп - 210 000,00 рублей;</w:t>
      </w:r>
    </w:p>
    <w:p w:rsidR="00831F41" w:rsidRPr="00831F41" w:rsidRDefault="00831F41" w:rsidP="00831F41">
      <w:pPr>
        <w:numPr>
          <w:ilvl w:val="0"/>
          <w:numId w:val="17"/>
        </w:numPr>
        <w:spacing w:after="160" w:line="259" w:lineRule="auto"/>
        <w:ind w:left="-142"/>
        <w:jc w:val="both"/>
      </w:pPr>
      <w:r w:rsidRPr="00831F41">
        <w:rPr>
          <w:color w:val="000000"/>
        </w:rPr>
        <w:t>обследование объектов многоквартирных домов с актуализацией расчета физического износа кровли, фасада и подвала - 200 000,00 рублей.</w:t>
      </w:r>
    </w:p>
    <w:p w:rsidR="00831F41" w:rsidRPr="00831F41" w:rsidRDefault="00831F41" w:rsidP="00831F41">
      <w:pPr>
        <w:ind w:left="284"/>
        <w:jc w:val="both"/>
        <w:rPr>
          <w:color w:val="000000"/>
        </w:rPr>
      </w:pPr>
    </w:p>
    <w:p w:rsidR="00831F41" w:rsidRPr="00831F41" w:rsidRDefault="00831F41" w:rsidP="00831F41">
      <w:pPr>
        <w:ind w:firstLine="700"/>
        <w:jc w:val="both"/>
      </w:pPr>
      <w:r w:rsidRPr="00831F41">
        <w:rPr>
          <w:rFonts w:eastAsia="Calibri"/>
          <w:color w:val="000000"/>
        </w:rPr>
        <w:tab/>
        <w:t>                      </w:t>
      </w:r>
      <w:r w:rsidRPr="00831F41">
        <w:rPr>
          <w:b/>
          <w:i/>
          <w:color w:val="000000"/>
        </w:rPr>
        <w:t>В сфере коммунального хозяйства: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rFonts w:eastAsia="Calibri"/>
          <w:color w:val="000000"/>
        </w:rPr>
        <w:t> 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строительный контроль за строительством ВНС и резервуаров чистой питьевой воды в г.п. Федоровское ТР ЛО - 1 769 351,42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услуги по выполнению отдельных функций по определению поставщика на право заключения контракта на ремонт сетей водоснабжения - 54 000,00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осуществление строительного контроля по объекту: Ремонт сетей водоснабжения деревни Глинка ТРЛО - 275 000,00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ремонт сетей водоснабжения в дер. Глинка - 19 477 914,22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проверка сметной документации «Ремонт сетей водоснабжения д. Глинка ТМР ЛО» с выдачей заключения - 25 000,00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оплата за строительство ВНС и резервуаров чистой питьевой воды в гп. Федоровское ТР ЛО - 124 779 428,37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услуги по технологическому присоединению к электрическим сетям - 6 937 262,46 рублей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Возмещение затрат в связи с оказанием услуг банного комплекса - 965 543,66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Поставка мотопомпы - 234 900,00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Покупка рукава всасывающего для мотопомпы - 69 095,00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Поставка бензина для мотопомпы - 109 506,30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Поставка воды (цистерна 8 м3) - 124 843,86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Работы по ремонту сети канализации: Фёдоровское гп у многоквартирных домов по ул. Центральная д.1 и 6А - 575 000,00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тех. обслуживание дизель-генераторной установки - 235 000,00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проверка сметной документации на соответствие нормативам ценообразования и расчетным индексам: строительство водопроводной повышающей станции и резервуаров чистой питьевой воды - 199 000,00 рублей;</w:t>
      </w:r>
    </w:p>
    <w:p w:rsidR="00831F41" w:rsidRPr="00831F41" w:rsidRDefault="00831F41" w:rsidP="00831F41">
      <w:pPr>
        <w:numPr>
          <w:ilvl w:val="0"/>
          <w:numId w:val="18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Выполнение работ по ремонту резервуаров чистой питьевой воды - 160 000,00 рублей.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color w:val="000000"/>
        </w:rPr>
        <w:t> 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b/>
          <w:i/>
          <w:color w:val="000000"/>
        </w:rPr>
        <w:t>В сфере благоустройства: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color w:val="000000"/>
        </w:rPr>
        <w:t> </w:t>
      </w:r>
    </w:p>
    <w:p w:rsidR="00831F41" w:rsidRPr="00831F41" w:rsidRDefault="00831F41" w:rsidP="00831F41">
      <w:pPr>
        <w:ind w:firstLine="700"/>
      </w:pPr>
      <w:r w:rsidRPr="00831F41">
        <w:rPr>
          <w:b/>
          <w:color w:val="000000"/>
        </w:rPr>
        <w:t>в части электроснабжения: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color w:val="000000"/>
        </w:rPr>
        <w:lastRenderedPageBreak/>
        <w:t>- произведены расходы за электроэнергию по установленному тарифу на сумму 3 783 210,17 рублей.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color w:val="000000"/>
        </w:rPr>
        <w:t> </w:t>
      </w:r>
    </w:p>
    <w:p w:rsidR="00831F41" w:rsidRPr="00831F41" w:rsidRDefault="00831F41" w:rsidP="00831F41">
      <w:pPr>
        <w:ind w:firstLine="700"/>
        <w:jc w:val="both"/>
      </w:pPr>
      <w:r w:rsidRPr="00831F41">
        <w:rPr>
          <w:b/>
          <w:color w:val="000000"/>
        </w:rPr>
        <w:t>Мероприятия в рамках благоустройства: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выполнены работы по уборке территории на сумму 13 505 306,49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демонтаж зимней горки - 19 800,00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услуги по предоставлению туалетных кабин - 40 400,00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работы по благоустройству на Федоровском кладбище - 425 000,00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установка оборудования на спортивной площадке - 82 758,65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осуществление строительного надзора за выполнением работ по устройству велодорожки с пешеходной зоной в г.п. Фёдоровское - 104 200,00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разработка рабочей документации для проекта благоустройства элементов благоустройства с составлением сметы - 180 000,00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с выдачей заключения "Устройство сетей наружного освещения спортивной площадки" - 146 800,00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с выдачей заключения: Благоустройство общественной территории "Пешеходная зона вдоль ул. Шоссейная" – 41 350,00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 xml:space="preserve">работы по устройству основания для благоустройства территории по </w:t>
      </w:r>
      <w:r w:rsidRPr="00831F41">
        <w:rPr>
          <w:color w:val="000000"/>
        </w:rPr>
        <w:t>ул. Шоссейная - 278 798,87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выполнение работ по восстановлению пешеходной дорожки: ЛО ТР Фёдоровское г.п. ул. Шоссейная, у д.7А - 490 886,00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выполнение работ по посадке растений на территории Фёдоровского г.п. - 102 690,00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«Устройство спортивной площадки в д. Аннолово ТРЛО» с выдачей заключения на сумму 17 000,00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оказание услуг по осуществлению строительного надзора за выполнением работ по созданию мест (площадок) накопления ТКО - 55 200,00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осуществление строительного надзора за выполнением работ по обустройству мест для организации кормления животных в общественных местах - 34 940,00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услуги по осуществлению строительного надзора за выполнением работ по благоустройству ЗУ по устройству спортивной площадки в д. Аннолово - 93 409,67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разработка дизайн-проекта по созданию и развитию инфраструктуры активных видов туризма в Фёдоровском г.п. - 50 000,00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сметной документации с выдачей заключения "Устройство велодорожки с пешеходной зоной в г.п. Фёдоровское - 53 000,00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lastRenderedPageBreak/>
        <w:t>оказание услуг по составлению сметной документации в соответствии с тех. заданием - 30 000,00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работы по озеленению и содержанию зеленых насаждений - 1 018 000,00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услуги аккарицидной обработки - 197 200,00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rPr>
          <w:rFonts w:eastAsia="Arial"/>
        </w:rPr>
        <w:t>выполнение работ по устройству вело парковок в общественных местах г.п. Федоровское - 551 076,36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rPr>
          <w:rFonts w:eastAsia="Arial"/>
        </w:rPr>
        <w:t>обустройство мест для организации кормления животных в общественных местах г.п. Фёдоровское - 1 502 462,99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rPr>
          <w:rFonts w:eastAsia="Arial"/>
        </w:rPr>
        <w:t>устройство информационных табличек на контейнерных площадках по вывозу ТКО на терр. Фёдоровского г.п. - 78 000,00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работы по организации водоотведения на перекрестке ул. Шоссейная и ул.  Промышленная в Фёдоровском г.п. - 600 000,00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rPr>
          <w:rFonts w:eastAsia="Arial"/>
        </w:rPr>
        <w:t>строительный надзор за выполнением работ по благоустройству общественной территории «Пешеходная зона вдоль ул. Шоссейная» - 450 000,00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осуществление строительного контроля за монтажом освещения спортивной площадки - 48 000,00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устройство сетей наружного освещения спортивной площадки - 489 190,14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монтаж линий освещения по ул. Почтовая - 4 295 397,78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</w:rPr>
      </w:pPr>
      <w:r w:rsidRPr="00831F41">
        <w:t>тех. обслуживание и ремонт уличного освещения - 733 168,73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технологическое присоединение к эл.сетям - 621 193,40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монтаж освещения спортивной площадки - 1 294 036,56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оценка эффективности проведения химических мероприятий по уничтожению борщевика Сосновского - 62 265,77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уничтожение борщевика Сосновского - 166 973,84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осуществление строительного надзора за выполнением работ по монтажу линий освещения (г.п. Федоровское, ул. Почтовая) 2 этап - 86 406,00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проверка правильности применения расценок и индексов расчета - 120 900,00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работы по благоустройству территории: Пешеходная зона вдоль ул. Шоссейная"  - 31 288 991,93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работы по устройству велосипедной дорожки от ул. Промышленная г.п. Фёдоровское до д. Аннолово - 48 289 716,44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услуги по осуществлению строительного надзора за выполнением работ по устройству велосипедной дорожки - 463 800,00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t>поставка хоз.товаров и элементов благоустройства - 1 062 730,80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color w:val="000000"/>
        </w:rPr>
        <w:lastRenderedPageBreak/>
        <w:t> Услуги по обращению с твердыми коммунальными отходами - 135 813,48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создание мест (площадок) накопления ТКО в Фёдоровском гп - 2 686 259,96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устройство спортивной площадки в д. Аннолово - 8 474 703,49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ind w:left="0" w:firstLine="0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работы по устройству велодорожки с пешеходной зоной в г.п. Фёдоровское на участке от ул. Почтовая до д.8 по ул. Шоссейная - 6 024 100,00 рублей;</w:t>
      </w:r>
    </w:p>
    <w:p w:rsidR="00831F41" w:rsidRPr="00831F41" w:rsidRDefault="00831F41" w:rsidP="00831F41">
      <w:pPr>
        <w:numPr>
          <w:ilvl w:val="0"/>
          <w:numId w:val="19"/>
        </w:numPr>
        <w:spacing w:after="160" w:line="259" w:lineRule="auto"/>
        <w:ind w:left="0" w:firstLine="0"/>
        <w:jc w:val="both"/>
        <w:rPr>
          <w:rFonts w:eastAsia="Arial"/>
          <w:color w:val="000000"/>
        </w:rPr>
      </w:pPr>
      <w:r w:rsidRPr="00831F41">
        <w:rPr>
          <w:rFonts w:eastAsia="Arial"/>
          <w:color w:val="000000"/>
        </w:rPr>
        <w:t>работы по разработке концепции благоустройства в Фёдоровском гп ТР ЛО - 410 000,00 рублей.</w:t>
      </w:r>
    </w:p>
    <w:p w:rsidR="00831F41" w:rsidRPr="00831F41" w:rsidRDefault="00831F41" w:rsidP="00831F41">
      <w:pPr>
        <w:jc w:val="both"/>
      </w:pPr>
      <w:r w:rsidRPr="00831F41">
        <w:rPr>
          <w:color w:val="000000"/>
        </w:rPr>
        <w:t> </w:t>
      </w:r>
    </w:p>
    <w:p w:rsidR="00831F41" w:rsidRPr="00831F41" w:rsidRDefault="00831F41" w:rsidP="00831F41">
      <w:pPr>
        <w:jc w:val="both"/>
      </w:pPr>
      <w:r w:rsidRPr="00831F41">
        <w:rPr>
          <w:color w:val="000000"/>
        </w:rPr>
        <w:t> </w:t>
      </w:r>
      <w:r w:rsidRPr="00831F41">
        <w:rPr>
          <w:b/>
          <w:i/>
          <w:color w:val="000000"/>
        </w:rPr>
        <w:t>Пенсионное обеспечение:</w:t>
      </w:r>
    </w:p>
    <w:p w:rsidR="00831F41" w:rsidRPr="00831F41" w:rsidRDefault="00831F41" w:rsidP="00831F41">
      <w:pPr>
        <w:jc w:val="both"/>
      </w:pPr>
      <w:r w:rsidRPr="00831F41">
        <w:rPr>
          <w:color w:val="000000"/>
        </w:rPr>
        <w:t>- Предоставлены выплаты пенсии за выслугу лет в сумме 855 012,00 рублей.</w:t>
      </w:r>
    </w:p>
    <w:p w:rsidR="00831F41" w:rsidRPr="00831F41" w:rsidRDefault="00831F41" w:rsidP="00831F41">
      <w:pPr>
        <w:jc w:val="both"/>
      </w:pPr>
      <w:r w:rsidRPr="00831F41">
        <w:rPr>
          <w:color w:val="000000"/>
        </w:rPr>
        <w:t> </w:t>
      </w:r>
    </w:p>
    <w:p w:rsidR="00831F41" w:rsidRPr="00831F41" w:rsidRDefault="00831F41" w:rsidP="00831F41">
      <w:pPr>
        <w:jc w:val="both"/>
        <w:rPr>
          <w:b/>
          <w:i/>
          <w:color w:val="000000"/>
        </w:rPr>
      </w:pPr>
      <w:r w:rsidRPr="00831F41">
        <w:rPr>
          <w:b/>
          <w:i/>
          <w:color w:val="000000"/>
        </w:rPr>
        <w:t>В сфере культуры: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b/>
          <w:i/>
          <w:color w:val="000000"/>
        </w:rPr>
        <w:t xml:space="preserve">- </w:t>
      </w:r>
      <w:r w:rsidRPr="00831F41">
        <w:rPr>
          <w:color w:val="000000"/>
        </w:rPr>
        <w:t>на проведение общепоселковых мероприятий произведено расходов на сумму 46 228,83 рублей.</w:t>
      </w:r>
    </w:p>
    <w:p w:rsidR="00831F41" w:rsidRPr="00831F41" w:rsidRDefault="00831F41" w:rsidP="00831F41">
      <w:pPr>
        <w:jc w:val="both"/>
        <w:rPr>
          <w:bCs/>
          <w:iCs/>
          <w:color w:val="000000"/>
        </w:rPr>
      </w:pPr>
      <w:r w:rsidRPr="00831F41">
        <w:rPr>
          <w:bCs/>
          <w:iCs/>
          <w:color w:val="000000"/>
        </w:rPr>
        <w:t>- приобретение цветов для вручения и венков для возложения - 397 855,83 рублей.</w:t>
      </w:r>
    </w:p>
    <w:p w:rsidR="00831F41" w:rsidRPr="00831F41" w:rsidRDefault="00831F41" w:rsidP="00831F41">
      <w:pPr>
        <w:jc w:val="both"/>
        <w:rPr>
          <w:b/>
          <w:i/>
          <w:color w:val="000000"/>
        </w:rPr>
      </w:pPr>
      <w:r w:rsidRPr="00831F41">
        <w:rPr>
          <w:bCs/>
          <w:iCs/>
          <w:color w:val="000000"/>
        </w:rPr>
        <w:t xml:space="preserve">  </w:t>
      </w:r>
    </w:p>
    <w:p w:rsidR="00831F41" w:rsidRPr="00831F41" w:rsidRDefault="00831F41" w:rsidP="00831F41">
      <w:pPr>
        <w:jc w:val="both"/>
        <w:rPr>
          <w:rFonts w:eastAsia="Calibri"/>
          <w:color w:val="000000"/>
        </w:rPr>
      </w:pPr>
      <w:r w:rsidRPr="00831F41">
        <w:rPr>
          <w:rFonts w:eastAsia="Calibri"/>
          <w:color w:val="000000"/>
        </w:rPr>
        <w:t>Муниципальное казенное учреждение культуры «Фёдоровский Дом культуры», основным видом деятельности, которого является удовлетворение потребностей населения в различных формах культурно - досуговой деятельности в самодеятельном, художественном и прикладном творчестве, осуществляет поддержку в развитии физической культуры и спорта, печатного средства массовой информации поселения.</w:t>
      </w:r>
    </w:p>
    <w:p w:rsidR="00831F41" w:rsidRPr="00831F41" w:rsidRDefault="00831F41" w:rsidP="00831F41">
      <w:pPr>
        <w:jc w:val="both"/>
        <w:rPr>
          <w:rFonts w:eastAsia="Calibri"/>
          <w:color w:val="000000"/>
        </w:rPr>
      </w:pP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МКУК «Фёдоровский Дом культуры» является единственным культурно - досуговым учреждением Фёдоровского городского поселения.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          По своим программам работают 9 объединений и клубов: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Клуб любителей авторской песни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Клуб-кафе “У околицы”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Литературно-музыкальный клуб.  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Театральная студия «Надежда»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Клуб “Надежда“ 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Клуб ветеранов войны и труда. 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Молодежный совет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 Серебряный отряд волонтеров «СОВА»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•            Волонтерский отряд “Бумеранг добра“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 Общая численность составляет </w:t>
      </w:r>
      <w:r w:rsidRPr="00831F41">
        <w:rPr>
          <w:rFonts w:eastAsia="Wingdings"/>
          <w:b/>
          <w:bCs/>
          <w:color w:val="000000"/>
        </w:rPr>
        <w:t>327</w:t>
      </w:r>
      <w:r w:rsidRPr="00831F41">
        <w:rPr>
          <w:rFonts w:eastAsia="Wingdings"/>
          <w:color w:val="000000"/>
        </w:rPr>
        <w:t xml:space="preserve"> человек.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В доме культуры плодотворно работают 21 коллектив художественной самодеятельности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•             Оркестр народных инструментов  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 xml:space="preserve">•             Народный коллектив, хор «Зарянка»  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Народный коллектив, ансамбль русской песни «Федора»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Хореографический коллектив (3 группы)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Детские вокальные  коллективы ДК (4 группы)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Театральная студия «Восторг» (4 групп)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Изостудия «Кисточка» (6 групп)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•              Теория музыки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  <w:r w:rsidRPr="00831F41">
        <w:rPr>
          <w:rFonts w:eastAsia="Wingdings"/>
          <w:color w:val="000000"/>
        </w:rPr>
        <w:t>Спортивные секции в количестве 9 групп 170 человек</w:t>
      </w:r>
    </w:p>
    <w:p w:rsidR="00831F41" w:rsidRPr="00831F41" w:rsidRDefault="00831F41" w:rsidP="00831F41">
      <w:pPr>
        <w:jc w:val="both"/>
        <w:rPr>
          <w:rFonts w:eastAsia="Wingdings"/>
          <w:color w:val="000000"/>
        </w:rPr>
      </w:pPr>
    </w:p>
    <w:p w:rsidR="00831F41" w:rsidRPr="00831F41" w:rsidRDefault="00831F41" w:rsidP="00831F41">
      <w:pPr>
        <w:jc w:val="both"/>
      </w:pPr>
      <w:r w:rsidRPr="00831F41">
        <w:lastRenderedPageBreak/>
        <w:t>•             Секция по футболу    6 групп</w:t>
      </w:r>
    </w:p>
    <w:p w:rsidR="00831F41" w:rsidRPr="00831F41" w:rsidRDefault="00831F41" w:rsidP="00831F41">
      <w:pPr>
        <w:jc w:val="both"/>
      </w:pPr>
      <w:r w:rsidRPr="00831F41">
        <w:t>•             Секция по тхеквандо  1группа</w:t>
      </w:r>
    </w:p>
    <w:p w:rsidR="00831F41" w:rsidRPr="00831F41" w:rsidRDefault="00831F41" w:rsidP="00831F41">
      <w:pPr>
        <w:jc w:val="both"/>
      </w:pPr>
      <w:r w:rsidRPr="00831F41">
        <w:t>•             «Фитнес-Леди»</w:t>
      </w:r>
    </w:p>
    <w:p w:rsidR="00831F41" w:rsidRPr="00831F41" w:rsidRDefault="00831F41" w:rsidP="00831F41">
      <w:pPr>
        <w:ind w:firstLine="700"/>
        <w:jc w:val="both"/>
      </w:pPr>
      <w:r>
        <w:t xml:space="preserve">•   </w:t>
      </w:r>
      <w:r w:rsidRPr="00831F41">
        <w:t>Скандинавская ходьба</w:t>
      </w:r>
    </w:p>
    <w:p w:rsidR="00831F41" w:rsidRPr="00831F41" w:rsidRDefault="00831F41" w:rsidP="00831F41">
      <w:pPr>
        <w:ind w:firstLine="700"/>
        <w:jc w:val="both"/>
      </w:pPr>
    </w:p>
    <w:p w:rsidR="00831F41" w:rsidRPr="00831F41" w:rsidRDefault="00831F41" w:rsidP="00831F41">
      <w:pPr>
        <w:jc w:val="both"/>
      </w:pPr>
      <w:r w:rsidRPr="00831F41">
        <w:t>Общая численность составляет 816 человек. Из них 433 ребенка.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На содержание учреждения культуры на 01.01.2025 г. произведены расходы в сумме 45 980 076 рублей 55 копеек, что составляет 98,87 % от плановых ассигнований (46 506 531 рублей 03 копейки).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Расходы на выплату зар. платы  работникам культуры произведены в сумме  28 047 266,01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услуги связи – 28 351,04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коммунальные услуги – 1 542 855,31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транспортные расходы – 549 450,00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- обслуживание компьютерной техники и программное обеспечение – 125 532,00 руб.;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услуги по сопровождению 1С:Предприятие. – 121 464,00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>- услуги по обновлению соц.сетей – 771 600,00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права на использования СБИС модуль ЭДО – 1 800,00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лицензия Kaspersky – 11 008,80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диспетчеризации – 7 560,00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охрана объекта, экстренный вызов вооруженного наряда – 32 400,00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и работы по содержанию имущества – 1 398 669,00 руб.;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образовательные услуги – 23 500,00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организации и проведению торжественных мероприятий –  4 718 804,00 </w:t>
      </w:r>
      <w:r>
        <w:rPr>
          <w:color w:val="000000"/>
        </w:rPr>
        <w:t xml:space="preserve">   </w:t>
      </w:r>
      <w:r w:rsidRPr="00831F41">
        <w:rPr>
          <w:color w:val="000000"/>
        </w:rPr>
        <w:t xml:space="preserve">руб.;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разработке программы в области энергосбережения- 8 900,00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огнезащитной обработке сцены – 150 000,00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работы по монтажу хоккейной коробки– 500 000,00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составлению смет. док-ции по кап.ремонту отд.пом. здания ДК 500 000,00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проверке сметной документации "кап. ремонта спорт.зала" – 488 200,00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услуги по организации и проведению турнира по футболу – 430 854,23 руб.;- организация тренировочных мероприятий по футболу – 668 150,00 руб.;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организация выезда молодежного совета на турслёт – 220 000,00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организация питания на мероприятие спартакиады пенсионеров «За здоровый образ       жизни» – 6 400,00 руб.;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приобретено ОС – 2 945 055,48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выпуск газеты «Федоровский вестник» - 602 400,00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- приобретены МЗ – 1 492 147,92 руб.;  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  ( в том числе картриджи лазерные – 6 972,00 руб.)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 - приобретение спортивной формы  (футболки, шорты, гетры) – 489 294,28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 - авансовый платеж по налогу на имущество – 97 972,00 руб.;</w:t>
      </w:r>
    </w:p>
    <w:p w:rsidR="00831F41" w:rsidRPr="00831F41" w:rsidRDefault="00831F41" w:rsidP="00831F41">
      <w:pPr>
        <w:jc w:val="both"/>
        <w:rPr>
          <w:color w:val="000000"/>
        </w:rPr>
      </w:pPr>
      <w:r w:rsidRPr="00831F41">
        <w:rPr>
          <w:color w:val="000000"/>
        </w:rPr>
        <w:t xml:space="preserve">   - неустойка в виде пени – 442,48 руб.;</w:t>
      </w:r>
    </w:p>
    <w:p w:rsidR="00831F41" w:rsidRPr="00831F41" w:rsidRDefault="00831F41" w:rsidP="00831F41">
      <w:pPr>
        <w:jc w:val="both"/>
      </w:pPr>
      <w:r w:rsidRPr="00831F41">
        <w:rPr>
          <w:b/>
          <w:i/>
          <w:color w:val="000000"/>
        </w:rPr>
        <w:t> </w:t>
      </w:r>
    </w:p>
    <w:p w:rsidR="00831F41" w:rsidRPr="00831F41" w:rsidRDefault="00831F41" w:rsidP="00831F41">
      <w:pPr>
        <w:jc w:val="center"/>
        <w:rPr>
          <w:b/>
        </w:rPr>
      </w:pPr>
      <w:r w:rsidRPr="00831F41">
        <w:rPr>
          <w:b/>
        </w:rPr>
        <w:t>Отчет работы</w:t>
      </w:r>
    </w:p>
    <w:p w:rsidR="00831F41" w:rsidRPr="00831F41" w:rsidRDefault="00831F41" w:rsidP="00831F41">
      <w:pPr>
        <w:jc w:val="center"/>
        <w:rPr>
          <w:b/>
        </w:rPr>
      </w:pPr>
      <w:r w:rsidRPr="00831F41">
        <w:rPr>
          <w:b/>
        </w:rPr>
        <w:t>МКУК «Фёдоровский ДК»</w:t>
      </w:r>
    </w:p>
    <w:p w:rsidR="00831F41" w:rsidRPr="00831F41" w:rsidRDefault="00831F41" w:rsidP="00831F41">
      <w:pPr>
        <w:ind w:left="-227"/>
        <w:jc w:val="center"/>
        <w:rPr>
          <w:b/>
        </w:rPr>
      </w:pPr>
      <w:r w:rsidRPr="00831F41">
        <w:rPr>
          <w:b/>
        </w:rPr>
        <w:t>за 2024 год.</w:t>
      </w:r>
    </w:p>
    <w:tbl>
      <w:tblPr>
        <w:tblpPr w:leftFromText="180" w:rightFromText="180" w:bottomFromText="16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34"/>
        <w:gridCol w:w="6815"/>
        <w:gridCol w:w="992"/>
      </w:tblGrid>
      <w:tr w:rsidR="00831F41" w:rsidRPr="00831F41" w:rsidTr="00DC6078">
        <w:trPr>
          <w:trHeight w:val="2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b/>
              </w:rPr>
            </w:pPr>
            <w:r w:rsidRPr="00831F41">
              <w:rPr>
                <w:b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b/>
              </w:rPr>
            </w:pPr>
            <w:r w:rsidRPr="00831F41">
              <w:rPr>
                <w:b/>
              </w:rPr>
              <w:t>Дата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b/>
              </w:rPr>
            </w:pPr>
            <w:r w:rsidRPr="00831F41">
              <w:rPr>
                <w:b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b/>
              </w:rPr>
            </w:pPr>
            <w:r w:rsidRPr="00831F41">
              <w:rPr>
                <w:b/>
              </w:rPr>
              <w:t>Число уч-ков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01.01.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 «Сюрпризы новогодней ночи» новогодняя развлекательная программа для жителей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04.01.</w:t>
            </w:r>
          </w:p>
          <w:p w:rsidR="00831F41" w:rsidRPr="00831F41" w:rsidRDefault="00831F41" w:rsidP="00831F41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Театр на Васильевском. Спектакль «Центральное новогоднее представление или что случилось»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04.01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«Веселые старты» на призы Деда Мороза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04.01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«Волейбольный турнир на приз Деда Мороза» среди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04.01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Рождественский турнир по мини-футболу, в г.Кронштадт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05.01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Рождественский турнир по мини-футболу, в г.Кронштадт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06.01.</w:t>
            </w:r>
          </w:p>
          <w:p w:rsidR="00831F41" w:rsidRPr="00831F41" w:rsidRDefault="00831F41" w:rsidP="00831F41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«Рождества волшебные мгновенья».  Рождественские колядки с участием вокальных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Квест-игра «Чудеса накануне рождества»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13.01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 </w:t>
            </w:r>
            <w:hyperlink r:id="rId10" w:history="1">
              <w:r w:rsidRPr="00831F41">
                <w:rPr>
                  <w:rFonts w:eastAsiaTheme="majorEastAsia"/>
                  <w:color w:val="0000FF"/>
                  <w:u w:val="single"/>
                </w:rPr>
                <w:t>#Sport_Is_Life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13.01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Чемпионата по мини-футболу в СК «Высота» Пулковское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18.01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Акция «Ленинградская свеча памяти», посвященная 81-й годовщине прорыва блокады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19.01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tabs>
                <w:tab w:val="center" w:pos="2445"/>
              </w:tabs>
            </w:pPr>
            <w:r w:rsidRPr="00831F41">
              <w:t>Крещение господне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20.01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 6,7 тур Чемпионата по мини-футболу в СК «Высота» Пулковское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  <w:rPr>
                <w:lang w:val="en-US"/>
              </w:rPr>
            </w:pPr>
            <w:r w:rsidRPr="00831F41">
              <w:rPr>
                <w:lang w:val="en-US"/>
              </w:rPr>
              <w:t>18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Концерт вокальных и инструментальных коллективов «Елочка не гори!». Крещенские посиделки.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21.01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Турнир </w:t>
            </w:r>
            <w:hyperlink r:id="rId11" w:history="1">
              <w:r w:rsidRPr="00831F41">
                <w:rPr>
                  <w:rFonts w:eastAsiaTheme="majorEastAsia"/>
                  <w:color w:val="0000FF"/>
                  <w:u w:val="single"/>
                </w:rPr>
                <w:t>#VICING_CUP</w:t>
              </w:r>
            </w:hyperlink>
            <w:r w:rsidRPr="00831F41">
              <w:t> в формате 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Патриотический час в рамках проекта Тосненской районной детской библиотеки «Был город – фронт, была блокада» для ребят изостудии «Кисточка»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24.01</w:t>
            </w:r>
          </w:p>
          <w:p w:rsidR="00831F41" w:rsidRPr="00831F41" w:rsidRDefault="00831F41" w:rsidP="00831F41">
            <w:r w:rsidRPr="00831F41">
              <w:t>26.01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Экскурсии, посвящённые полному снятию блокады Ленинграда, для детей подготовительной группы детского сада «Счастье» и воспитателей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45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«80 лет со дня освобождения Фёдоровского от немецкой оккупации»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Акция</w:t>
            </w:r>
          </w:p>
          <w:p w:rsidR="00831F41" w:rsidRPr="00831F41" w:rsidRDefault="00831F41" w:rsidP="00831F41">
            <w:r w:rsidRPr="00831F41">
              <w:t xml:space="preserve"> «Блокадные 125»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Акция «Блокадная ленточка»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Адресные поздравления ветеранов-блокадников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26.01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rPr>
                <w:shd w:val="clear" w:color="auto" w:fill="F9F9F9"/>
              </w:rPr>
              <w:t xml:space="preserve">Митинг и торжественная церемония возложения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23.01-28.01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 xml:space="preserve">Выставка детских работ, посвященная </w:t>
            </w:r>
            <w:r w:rsidRPr="00831F41">
              <w:rPr>
                <w:bCs/>
              </w:rPr>
              <w:t>Дню</w:t>
            </w:r>
            <w:r w:rsidRPr="00831F41">
              <w:t> полного освобождения </w:t>
            </w:r>
            <w:r w:rsidRPr="00831F41">
              <w:rPr>
                <w:bCs/>
              </w:rPr>
              <w:t>Ленинграда</w:t>
            </w:r>
            <w:r w:rsidRPr="00831F41">
              <w:t> от </w:t>
            </w:r>
            <w:r w:rsidRPr="00831F41">
              <w:rPr>
                <w:bCs/>
              </w:rPr>
              <w:t>блокады</w:t>
            </w:r>
            <w:r w:rsidRPr="00831F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27.01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Спектакль театральной студии «Восторг» «БЛОКада»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27.01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Турнир по футзалу, посвященном Дню снятия блокады Ленинграда.</w:t>
            </w:r>
          </w:p>
          <w:p w:rsidR="00831F41" w:rsidRPr="00831F41" w:rsidRDefault="00831F41" w:rsidP="00831F41">
            <w:pPr>
              <w:spacing w:after="160"/>
            </w:pPr>
            <w:r w:rsidRPr="00831F41">
              <w:t>Г. 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spacing w:after="160"/>
            </w:pPr>
            <w:r w:rsidRPr="00831F41">
              <w:t>20</w:t>
            </w:r>
          </w:p>
          <w:p w:rsidR="00831F41" w:rsidRPr="00831F41" w:rsidRDefault="00831F41" w:rsidP="00831F41">
            <w:pPr>
              <w:spacing w:after="160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27.01</w:t>
            </w:r>
          </w:p>
          <w:p w:rsidR="00831F41" w:rsidRPr="00831F41" w:rsidRDefault="00831F41" w:rsidP="00831F41">
            <w:r w:rsidRPr="00831F41">
              <w:t>29.01</w:t>
            </w:r>
          </w:p>
          <w:p w:rsidR="00831F41" w:rsidRPr="00831F41" w:rsidRDefault="00831F41" w:rsidP="00831F41">
            <w:r w:rsidRPr="00831F41">
              <w:t>31.01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 войне на земле Фёдоровской с показом фильма «А солдата дома ждут» и презентации школьницы «Освобождение нашей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  <w:rPr>
                <w:lang w:val="en-US"/>
              </w:rPr>
            </w:pPr>
            <w:r w:rsidRPr="00831F41">
              <w:rPr>
                <w:lang w:val="en-US"/>
              </w:rPr>
              <w:t>29</w:t>
            </w:r>
            <w:r w:rsidRPr="00831F41">
              <w:t>.</w:t>
            </w:r>
            <w:r w:rsidRPr="00831F41">
              <w:rPr>
                <w:lang w:val="en-US"/>
              </w:rPr>
              <w:t>01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 xml:space="preserve">Блиндажная свеча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  <w:rPr>
                <w:lang w:val="en-US"/>
              </w:rPr>
            </w:pPr>
            <w:r w:rsidRPr="00831F41">
              <w:rPr>
                <w:lang w:val="en-US"/>
              </w:rPr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11.02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Выезд вокального коллектива «Настроение» на районный фестиваль «Зимняя феерия»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8,9 тур Чемпионата по мини-футболу в СК «Высота» (Фарулев)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11.02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  </w:t>
            </w:r>
            <w:hyperlink r:id="rId12" w:history="1">
              <w:r w:rsidRPr="00831F41">
                <w:rPr>
                  <w:rFonts w:eastAsiaTheme="majorEastAsia"/>
                  <w:color w:val="0000FF"/>
                  <w:u w:val="single"/>
                </w:rPr>
                <w:t>#VIKING_CUP</w:t>
              </w:r>
            </w:hyperlink>
            <w:r w:rsidRPr="00831F41">
              <w:t> в формате 4+1 (Фарулев)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05.0207.0209.0212.0221.02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Экскурсии по экспозициям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08.02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/>
            </w:pPr>
            <w:r w:rsidRPr="00831F41">
              <w:t>О войне на земле Фёдоровской с показом фильма «А солдата дома ждут» и презентации школьницы «Освобождение нашей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spacing w:after="160"/>
            </w:pPr>
            <w:r w:rsidRPr="00831F41">
              <w:t>8</w:t>
            </w:r>
          </w:p>
          <w:p w:rsidR="00831F41" w:rsidRPr="00831F41" w:rsidRDefault="00831F41" w:rsidP="00831F41">
            <w:pPr>
              <w:spacing w:after="160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Открытый районный фестиваль-конкурс детских вокальных коллективов «Звонкое 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Футбольный турнир,  посвященный Дню Защитника Отечества, г.Санкт-Петербург (Фарулев)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18</w:t>
            </w:r>
          </w:p>
          <w:p w:rsidR="00831F41" w:rsidRPr="00831F41" w:rsidRDefault="00831F41" w:rsidP="00831F41"/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Однодневный турнир «Sparta Cup” (Корнилов)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Турнир, посвященный Дню Защитника Отечества, г.Санкт-Петербург (Корнилов)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Военно-патриотический турнир по лазертагу «Вызов»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Патриотическая акция «Стоит на страже Родины солдат» с просмотром кинофильма «Небо»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Патриотическая акция «Стоит на страже Родины солдат» с просмотром кинофильма «Катя, Катя…»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Патриотическая акция «Стоит на страже Родины солдат» с просмотром кинофильма «Сестренка»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Чемпионате по мини-футболу в СК «Высота»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Творческий вечер автора лирической песни Андрея Быкова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lang w:val="en-US"/>
              </w:rPr>
            </w:pPr>
            <w:r w:rsidRPr="00831F41">
              <w:rPr>
                <w:lang w:val="en-US"/>
              </w:rPr>
              <w:t>27/02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Спектакль театральной студии «Восторг» «БлокАда. История одной девочки»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28.02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День поэзии «И в каждой строчке вдохновение…».  Местные поэты читают свои стихи.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01.03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pPr>
              <w:rPr>
                <w:bCs/>
                <w:color w:val="2C2D2E"/>
              </w:rPr>
            </w:pPr>
            <w:r w:rsidRPr="00831F41">
              <w:rPr>
                <w:color w:val="2C2D2E"/>
              </w:rPr>
              <w:t>Развлекательно-игровая программа, посвященная </w:t>
            </w:r>
            <w:r w:rsidRPr="00831F41">
              <w:rPr>
                <w:bCs/>
                <w:color w:val="2C2D2E"/>
              </w:rPr>
              <w:t>Международному</w:t>
            </w:r>
            <w:r w:rsidRPr="00831F41">
              <w:rPr>
                <w:color w:val="2C2D2E"/>
              </w:rPr>
              <w:t> </w:t>
            </w:r>
            <w:r w:rsidRPr="00831F41">
              <w:rPr>
                <w:bCs/>
                <w:color w:val="2C2D2E"/>
              </w:rPr>
              <w:t>женскому</w:t>
            </w:r>
            <w:r w:rsidRPr="00831F41">
              <w:rPr>
                <w:color w:val="2C2D2E"/>
              </w:rPr>
              <w:t> </w:t>
            </w:r>
            <w:r w:rsidRPr="00831F41">
              <w:rPr>
                <w:bCs/>
                <w:color w:val="2C2D2E"/>
              </w:rPr>
              <w:t>Дню</w:t>
            </w:r>
            <w:r w:rsidRPr="00831F41">
              <w:rPr>
                <w:color w:val="2C2D2E"/>
              </w:rPr>
              <w:t> 8</w:t>
            </w:r>
            <w:r w:rsidRPr="00831F41">
              <w:rPr>
                <w:bCs/>
                <w:color w:val="2C2D2E"/>
              </w:rPr>
              <w:t xml:space="preserve"> Марта</w:t>
            </w:r>
            <w:r w:rsidRPr="00831F41">
              <w:rPr>
                <w:color w:val="2C2D2E"/>
              </w:rPr>
              <w:t>, для членов общества инвалидов «Весна, цветы и комплименты»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70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Шоу-программа для молодежного Совета «Просто это… Весна!»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Участие команды «Федора» в  чемпионате по мини-футболу в СК «Высота»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Мастер-класс «Мама +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pPr>
              <w:rPr>
                <w:bCs/>
              </w:rPr>
            </w:pPr>
            <w:r w:rsidRPr="00831F41">
              <w:t>Концерт «Всем мамам посвящается», посвященный М</w:t>
            </w:r>
            <w:r w:rsidRPr="00831F41">
              <w:rPr>
                <w:bCs/>
              </w:rPr>
              <w:t>еждународному</w:t>
            </w:r>
            <w:r w:rsidRPr="00831F41">
              <w:t> </w:t>
            </w:r>
            <w:r w:rsidRPr="00831F41">
              <w:rPr>
                <w:bCs/>
              </w:rPr>
              <w:t>женскому</w:t>
            </w:r>
            <w:r w:rsidRPr="00831F41">
              <w:t> </w:t>
            </w:r>
            <w:r w:rsidRPr="00831F41">
              <w:rPr>
                <w:bCs/>
              </w:rPr>
              <w:t>Дню</w:t>
            </w:r>
            <w:r w:rsidRPr="00831F41">
              <w:t> 8</w:t>
            </w:r>
            <w:r w:rsidRPr="00831F41">
              <w:rPr>
                <w:bCs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Лекция с презентацией «Феномен царской кормилицы»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26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 xml:space="preserve">Мероприятие, посвященное Дню 8 Марта «Восьмое чудо света» (о женщинах Федоровского) в музее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12-14.03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 Участие ФК «Федора в первенстве России по футзалу среди детских команд 2016-2017 гг. рождения, организованном «Европейским союзом футзала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Участие вокальных коллективов «Федора» и «Зарянка» в отборочном туре межрегионального патриотического  фестиваля «Песни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41" w:rsidRPr="00831F41" w:rsidRDefault="00831F41" w:rsidP="00831F41">
            <w:r w:rsidRPr="00831F41">
              <w:t>Выступление трио «Добронрав»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lastRenderedPageBreak/>
              <w:t>200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41" w:rsidRPr="00831F41" w:rsidRDefault="00831F41" w:rsidP="00831F41">
            <w:r w:rsidRPr="00831F41">
              <w:t>Чемпионат по мини-футболу в СК «Высота»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Праздничные гуляния «Эх, масленица, разгуляй!»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1000</w:t>
            </w:r>
          </w:p>
          <w:p w:rsidR="00831F41" w:rsidRPr="00831F41" w:rsidRDefault="00831F41" w:rsidP="00831F41"/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«Мы снова вместе!» - патриотический час в 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30.03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Спектакль театра «Питер»  «Последний романтик Витя»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течении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Выставка новых работ федоровских умельцев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182</w:t>
            </w:r>
          </w:p>
          <w:p w:rsidR="00831F41" w:rsidRPr="00831F41" w:rsidRDefault="00831F41" w:rsidP="00831F41">
            <w:pPr>
              <w:jc w:val="center"/>
            </w:pPr>
          </w:p>
          <w:p w:rsidR="00831F41" w:rsidRPr="00831F41" w:rsidRDefault="00831F41" w:rsidP="00831F41"/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течении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экускурсии по экспозициям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85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в музей политической истории. Интерактивная игра «Твой выбор». Молодежный совет.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коллектива «Федоринка» в зональном конкурсе-фестивале «Тосненская танцевальная весна». 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07.04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Отборочный  турнир  на  чемпионат  РФ  по  микрофутзалу   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07.04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  посвященный  Всемирному  Дню Здоровья, 4,1,4,5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07.04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Детская игровая программа для участников хореографического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Обзорная экскурсия по музею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Спортивная эстафета «Леди-спорт», посвященная Всемирному Дню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14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Просмотр видеоматериала «Художественная самодеятельность Федоровского»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11.04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Поздравление бывших узников фашистских концлагерей, вручение подарков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9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молодежного совета в районном этапе конкурса «Клуб молодого избирателя»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с показом видеоматериала «Таланты Федоровского»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«Настроение» в Межрегиональном фестивале «Храни тебя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«Зарянка» в районном открытом конкурсе военной патриотической песни «И песня, как память жива…»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18</w:t>
            </w:r>
          </w:p>
          <w:p w:rsidR="00831F41" w:rsidRPr="00831F41" w:rsidRDefault="00831F41" w:rsidP="00831F41"/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Спорт лайф «Фабрика футбола».</w:t>
            </w:r>
          </w:p>
          <w:p w:rsidR="00831F41" w:rsidRPr="00831F41" w:rsidRDefault="00831F41" w:rsidP="00831F41">
            <w:r w:rsidRPr="00831F41"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Футбольный турнир «Викинг кап».</w:t>
            </w:r>
          </w:p>
          <w:p w:rsidR="00831F41" w:rsidRPr="00831F41" w:rsidRDefault="00831F41" w:rsidP="00831F41">
            <w:r w:rsidRPr="00831F41"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Вечер романсов «Романса трогательные звуки»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Обзорная экскурсия по музею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танцевальной группы «Федоринка» в фестивале детского творчества «Звезды на ладошке» г. 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Уроки истории в 10 классе на тему «ВОВ на Фёдоровской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«Из руин в миллионеры»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«Зарянка» в Межрегиональном областном конкурсе «Песни Победы» 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 районной спартакиаде «Ветеранская планета». Красный Бор. 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Кубок  президента  ФФМСПб  отборочный  турнир на  первенство  РФ. 4,4,1,5,6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40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«Федора»  в Межрегиональном фестивале «Храни тебя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«Хроника военных событий на Фёдоровской земле».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молодежного совета в областном этапе конкурса «Клуб молодого избирателя»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29.04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Просмотр видеофильма «Празднование 9 мая 2015 года в Федоровском»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Фестиваль «Песни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Спартакиада пенсионеров «За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Фестиваль «Песни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 чемпионате Гатчинского района 3,4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Открытый турнир"Кубок Победы" по Микро Футзалу 3х3  (4 команды).  ГП Федоровское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Открытый турнир"Кубок Победы" по Микро Футзалу 3х3. Женские команды.  ГП Федоровское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музею с демонстрацией видеоматериалов «Моя малая 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музею с демонстрацией видеоматериалов «Война на земле федоровской»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07.05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Спектакль театральной студии «Восторг» «История одной девочки»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350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Торжественное мероприятие, посвященное открытию памятника Неизвестному солдату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Поездка в госпиталь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Торжественное мероприятие, посвященное Дню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Торжественный концерт, посвященный Дню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350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Показ фильмов «Парад на Красной площади  в Москве 24 июня 1945 года», «Празднование 9 мая 2015 года в Федоровском»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Спорт лайф . Мини-футбол. СПБ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музею с демонстрацией видеоматериалов «Об истории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обзорные экскурсии по экспозициям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17.05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Отчетные выступления школьных театральных кружков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 чемпионате Гатчинского района 5,6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«Федора» в городском фольклорном фестивале «Храни себя, Россия!».  Лауреаты 1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ансамбля «Настроение» в городском фольклорном фестивале «Храни себя, Россия!».  Лауреаты 3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Отчетные концерты школьных танцевальных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«Кубок Ярославны», По  Мини-футболу. Н. Новгород. Женские команды.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молодежного совета в межрегиональном фестивале –конкурсе молодых избирателей «Клуб молодого избирателя»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Театрально-цирковая постановка в жанре лирико-акробатической эксцентрики в духе времени «Тимур и его команда».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музею с демонстрацией видеоматериалов «Пионерская организация им. В.И.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Игровая программа для выпускников федоровского детского сада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Игровая программа для выпускников федоровского детского сада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Турнир, посвящённый Дню защиты детей, по Микро Футзалу 3х3. ГП Федоровское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40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Отчетный концерт танцевальной группы «Берег надежды»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420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 чемпионате Гатчинского района 7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28.05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«Открытый диалог директора школы».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210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rPr>
                <w:lang w:val="en-US"/>
              </w:rPr>
              <w:t>31.</w:t>
            </w:r>
            <w:r w:rsidRPr="00831F41">
              <w:t>05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Совместный концерт вокального и инструментального  отделений «Душевный концерт»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01.06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Развлекательно-игровая программа, посвященная  Дню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01.06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Футбольный турнир «Родители – дети», приуроченный к Дню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Развлекательная программа «Здравствуй, лето» для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Спектакль театра на Васильевском «Призвание господина «АУ»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05.06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Выезд вокальной группы «Настроение» в этнографический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05.06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Показ видео концертов ВИА «Федора», «Камея», хора «Зарянка»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06.06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Литературная программа «Сказки Пушкина» для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06.06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Отчетный концерт вокальной группы «Настроение» в Институте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08.06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Семейный турнир, посвящённом Дню РОССИИ, по стереофутзалу 2х2 в формате мама + сын и папа + сын.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и групповые экскурсии по экспозициям Музея «История создания и развития  Музея» (с показом презентаций)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27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Торжественное открытие ФОКОТа в ЖК «Счастье 2.0»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Турнир, посвященный Дню России, и открытию новой спортивной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Фольклорная программа «Зеленые святки» для детского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rPr>
                <w:lang w:val="en-US"/>
              </w:rPr>
              <w:t>1</w:t>
            </w:r>
            <w:r w:rsidRPr="00831F41">
              <w:t>4.</w:t>
            </w:r>
            <w:r w:rsidRPr="00831F41">
              <w:rPr>
                <w:lang w:val="en-US"/>
              </w:rPr>
              <w:t>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Игры группового этапа турнира по стереофутзалу 2х2 среди семейный команд воспитанников ФК «Федора» в формате мама+сын, посвященного закрытию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Игры группового этапа турнира по стереофутзалу 2х2 среди семейный команд воспитанников ФК «Федора» в формате папа+сын, посвященного закрытию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Открытие площадки для выгула собак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8 тур чемпионата по футболу 8х8 г.Гатчина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21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Поздравительная программа « И тело лечат и душу согревают» для медицинской амбулатории, посвященная 55-летию со Дня основания амбулатории.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</w:p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21.06, 23.06,24.06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и групповые экскурсии по экспозициям Музея «Война на земле Фёдоровской» (ко Дню памяти и печали)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21.06 – 23.06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молодежного совета в районном туристическом слете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Торжественно-траурное мероприятие, посвященное Дню начала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Просмотр художественного фильма «Африка» к Дню начала войны для летнего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и групповые экскурсии по экспозициям Музея «Рапопорт Михаил Аронович – лучший директор совхоза «Фёдоровское» (с показом нового фильма о нём)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29.06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День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500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spacing w:after="160" w:line="256" w:lineRule="auto"/>
              <w:jc w:val="center"/>
            </w:pPr>
            <w:r w:rsidRPr="00831F41">
              <w:t>В течение</w:t>
            </w:r>
          </w:p>
          <w:p w:rsidR="00831F41" w:rsidRPr="00831F41" w:rsidRDefault="00831F41" w:rsidP="00831F41">
            <w:r w:rsidRPr="00831F41">
              <w:t>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Выставка местного умельца  резьбы по металлу, выжигания по дереву и др. Федоренко Игоря Александровича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75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07.07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Спортивно-игровая программа «Моя семья – моя крепость», посвященная Всероссийскому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01.07 – 15.07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Выставка фарфоровых статуэток – подарок  Веры  Спиридоновны  Гуркиной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течении 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Демонстрация презентаций о деятельности Музея с 2016 года (Видео-отчёты за 2016, 2017, 2018 г.г.)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13.07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Торжественное открытие мест для организации кормления животных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15.07 – 30.07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Показ фильма «Почётный гражданин Фёдоровского городского поселения Тосненского района  Ленинградской области Лебедева Галина Андреевна» - к Дню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23.07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 Выезд футбольного клуба «Федора». Закрытие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42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течении 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«Фантазии полёт и рук творение» - персональная выставка работ, связанных крючком и на спицах, местной мастерицы Надежды Алексеевны Скакун.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течении 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и групповые экскурсии по экспозициям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15.08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Видеосъемка клипа «Гимн Тосненского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22.08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День российского флага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24.04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вокального коллектива «Ладушки» в концертной программе, посвященной 94-й годовщине основания Тосненского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26.08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Подведение итогов фестиваль-конкурса «Ветеранское подворье»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26.08 – 31.08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Выставка поделок и композиций из овощей, фруктов и цветов «Ветеранское подворье – 2024»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76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30.08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Награждение  участников выставки поделок и композиций из овощей, фруктов и цветов «Ветеранское подворье – 2024»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течение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Групповые и индивидуальные экскурсии по экспозициям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110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течение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Продолжение показа новых выставок работ местных умельцев: Скакун Н.А., Сажин Ю.Н., Федоренко И.А.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течение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Встреча с местными жителями «Как не любить родную землю» (о роли Фёдоровского в развитии Тосненского района, к 94-й годовщине образования Тосненского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течение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Демонстрация видеофильмов и презентаций о Фёдоровском в преддверии его дня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49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течение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Подготовка к открытию нового творческого сезона 2024 – 2025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-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30.08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Футбольный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Детская развлекательная программа «Первый шаг осени», посвященная 1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ind w:left="360"/>
            </w:pPr>
            <w:r w:rsidRPr="00831F41">
              <w:t>01– 04.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Посещение выставки творческих поделок из собственного урожая.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80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 День солидарности в борьбе с терроризмом. Акция «Нет терроризму!»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Экскурсии для учащихся вторых классов нашей школы «Ручной труд прежде и теперь».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96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Открытие футбольной площадки в д. Аннолово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Открытие выставки новой местной умелицы по вязанию и шитью Ероховой Надежды Николаевны и посещение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108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Открытая спортивная тренировка по футболу и родительское собрание.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¼ Чемпионата г. Гатчина. (2012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для подготовительной группы детского сада №23 «Фёдоровское – наша малая 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Родительское собрание ФК «Федора»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Открытая тренировка по баскетболу. Баскетбольный клуб «Орлы».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Лекция «Мария Фёдоровна – владелица Фёдоровского посада».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Товарищеские игры по футболу с командой из города Енакиево, Донецкая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Демонстрация видеофильмов о Фёдоровском, </w:t>
            </w:r>
            <w:r w:rsidRPr="00831F41">
              <w:rPr>
                <w:rFonts w:eastAsia="Calibri"/>
              </w:rPr>
              <w:t xml:space="preserve"> </w:t>
            </w:r>
            <w:r w:rsidRPr="00831F41">
              <w:t>к 297- летию Фёдоровского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Детская развлекательная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Торжественная программа, посвященная Дню Федоровского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300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Вечерняя концертная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700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Открытый турнир по баскетболу. Кубок главы поселения по баскетболу.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Открытый турнир по футболу. Кубок главы поселения по футболу.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28.09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Цирковая программа «Цирк. Цирк, цирк»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28.09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молодежного совета в региональном этапе «КВН»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30.09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во Всероссийской акции «Сила в единстве»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30.09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Игра «Возвращение истории»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теч. Мес.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Традиционные групповые и индивидуальные экскурсии по экспозициям Музея.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 xml:space="preserve">Концерт, посвященный Дню пожилого человека 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народного хора «Зарянка» во втором зональном конкурсе-фестивале для людей пожилого возраста «Осенняя симфония»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 «</w:t>
            </w:r>
            <w:r w:rsidRPr="00831F41">
              <w:rPr>
                <w:lang w:val="en-US"/>
              </w:rPr>
              <w:t>Sport</w:t>
            </w:r>
            <w:r w:rsidRPr="00831F41">
              <w:t xml:space="preserve"> </w:t>
            </w:r>
            <w:r w:rsidRPr="00831F41">
              <w:rPr>
                <w:lang w:val="en-US"/>
              </w:rPr>
              <w:t>is</w:t>
            </w:r>
            <w:r w:rsidRPr="00831F41">
              <w:t xml:space="preserve"> </w:t>
            </w:r>
            <w:r w:rsidRPr="00831F41">
              <w:rPr>
                <w:lang w:val="en-US"/>
              </w:rPr>
              <w:t>Life</w:t>
            </w:r>
            <w:r w:rsidRPr="00831F41">
              <w:t>” участники 2014-2015 г.р. (Победа)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 «</w:t>
            </w:r>
            <w:r w:rsidRPr="00831F41">
              <w:rPr>
                <w:lang w:val="en-US"/>
              </w:rPr>
              <w:t>Sport is Life</w:t>
            </w:r>
            <w:r w:rsidRPr="00831F41">
              <w:t xml:space="preserve">” участники 2011-2012 г.р. </w:t>
            </w:r>
          </w:p>
          <w:p w:rsidR="00831F41" w:rsidRPr="00831F41" w:rsidRDefault="00831F41" w:rsidP="00831F41">
            <w:r w:rsidRPr="00831F41">
              <w:t>(1,2 место)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12.10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Спектакль «Шардам» театр-проект ННТП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50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Семейный турнир по лазертагу «Папа в деле!»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Товарищеский турнир по баскетболу. Баскетбольный клуб «Орлы»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Всероссийский просветительский проект для поклонников кинематографа «Знание. Кино.» Кинопоказ «Я ушла на войну»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 xml:space="preserve">Семинар «Встреча предпринимателей» 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Районный конкурс бардовской песни «Мы творчеством все дышим!»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Участие народного хора «Зарянка» в областном фестивале-конкурсе народного творчества «Любовь моя, моя Россия!»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18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теч. мес.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Групповые и индивидуальные экскурсии в музее.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jc w:val="center"/>
            </w:pPr>
            <w:r w:rsidRPr="00831F41">
              <w:t>154</w:t>
            </w:r>
          </w:p>
          <w:p w:rsidR="00831F41" w:rsidRPr="00831F41" w:rsidRDefault="00831F41" w:rsidP="00831F41">
            <w:pPr>
              <w:jc w:val="center"/>
            </w:pP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Акция «Территория единства:</w:t>
            </w:r>
          </w:p>
          <w:p w:rsidR="00831F41" w:rsidRPr="00831F41" w:rsidRDefault="00831F41" w:rsidP="00831F41">
            <w:r w:rsidRPr="00831F41">
              <w:t>•Фестиваль игр народов мира</w:t>
            </w:r>
          </w:p>
          <w:p w:rsidR="00831F41" w:rsidRPr="00831F41" w:rsidRDefault="00831F41" w:rsidP="00831F41">
            <w:r w:rsidRPr="00831F41">
              <w:t>•Мастер-класс «Радуга единства»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Молодежная вечеринка в стиле хэллолуин «Воланд - party»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Цирковая программа «Цирк, цирк, цирк»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экспозициям музея для воспитателей детского сада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Показ видео-концертов к дню народного единства (в музее)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Кинопоказ «Новеллы России», приуроченный ко Дню народного единства в рамках Всероссийского проекта </w:t>
            </w:r>
            <w:hyperlink r:id="rId13" w:history="1">
              <w:r w:rsidRPr="00831F41">
                <w:rPr>
                  <w:rFonts w:eastAsiaTheme="majorEastAsia"/>
                  <w:color w:val="000000"/>
                  <w:u w:val="single"/>
                </w:rPr>
                <w:t>Знание.Кино</w:t>
              </w:r>
            </w:hyperlink>
            <w:r w:rsidRPr="00831F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Турнир «</w:t>
            </w:r>
            <w:r w:rsidRPr="00831F41">
              <w:rPr>
                <w:lang w:val="en-US"/>
              </w:rPr>
              <w:t>Sport is Life</w:t>
            </w:r>
            <w:r w:rsidRPr="00831F41">
              <w:t xml:space="preserve">” участники 2011-2012 г.р.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10.11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Гала-концерт фестиваля детского творчества «Знай наших». Танцевальный коллектив «Федоринка»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11.11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для детей подготовительной группы детского сада №12 «О значении ручного творчества в жизни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Выставка работ местной мастерицы вышивки Жуковой Елены Дмитриевны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Выставка рисунков «Мама, нежная мама»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/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для детей подготовительной группы детского сада №12 «О значении ручного творчества в жизни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23.11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Экскурсия в музее «Нет выше звания, чем мама»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Праздничный концерт, посвященный Дню матери «Главное слово в каждой судьбе»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теч. месяца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экскурсии по музею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Выезд членов клуба «Надежда» на фестиваль «Надежды негасимый свет»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02.12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экспозициям музея для воспитателей детского сада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03.12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rPr>
                <w:color w:val="000000"/>
              </w:rPr>
              <w:t>День неизвестного солдата. Час памяти «Нет безымянных героев». Возложение цветов и венков к могиле «Неизвестного солдата»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04.12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rPr>
                <w:color w:val="000000"/>
              </w:rPr>
            </w:pPr>
            <w:r w:rsidRPr="00831F41">
              <w:rPr>
                <w:color w:val="000000"/>
              </w:rPr>
              <w:t>Групповая экскурсия по экспозициям музея для группы жителей поселка «Федоровское»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День волонтера. Акция «Блиндажная свеча. Подари бойцу тепло»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06.12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экспозициям музея для детей подготовительной группы детского сада №12«Как важно учиться творить своими руками»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 1 тур чемпионата по мини-футболу в СК «Высота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08.12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Чемпионат по мини-футболу «Пушкин-сити» 2014/2015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Акция «День героя». Час мужества «Наши земляки – герои!». Возложение цветов к памятникам воинов, погибших за Россию.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09.12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Индивидуальные экскурсии по истории развития Федоровского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экспозициям музея для детей подготовительной группы детского сада №23(1)«Как важно учиться творить своими руками»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13.12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Групповая экскурсия по экспозициям музея для детей подготовительной группы детского сада №23(2)«Как важно учиться творить своими руками»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23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14.12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Выезд вокального коллектива «Федора» на отборочный тур областного конкурса фестиваля народного творчества «Край любимый и родной!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Районный праздник- фестиваль народного прикладного творчества «Никольщина»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300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Выезд театральной студии «Восторг» на театральный конкурс «Брависсимо»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16.12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Демонстрация фильма о Почетном жителе Федоровского городского поселения Ершове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Мастер-класс по вязанию и по бисероплетению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18.12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Новогодний футбольный турнир на приз Деда Мороза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28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Новогодний футбольный турнир на приз Деда Мороза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19.12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День конституции. Правовой час «Закон обо мне – мне о законе»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25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Мастер-класс по вязанию и по бисероплетению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11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20.12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Концерт оркестра Правобережного дома детского творчества «Невские гармошечки»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 тур чемпионата по мини-футболу в СК «Высота»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 xml:space="preserve"> 3 тур чемпионата по мини-футболу в СК «Высота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Встреча с участниками конкурса «Новогодний сувенир», подведение итогов и награждение 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21.12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Молодежный новогодний бал для молодежного совета ГП Федоровское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37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Концерт оркестрового класса и выступление детских вокальных коллективов «А что это у вас на носу?»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120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22.12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Уличная новогодняя игровая программа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90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Спектакль театр на Васильевском «как тигренок отмечал Новый год»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140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24.12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Новогоднее представление для участников творческих коллективов Дома культуры</w:t>
            </w:r>
          </w:p>
          <w:p w:rsidR="00831F41" w:rsidRPr="00831F41" w:rsidRDefault="00831F41" w:rsidP="00831F41">
            <w:r w:rsidRPr="00831F41">
              <w:t>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40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Новогоднее представление для участников творческих коллективов Дома культуры</w:t>
            </w:r>
          </w:p>
          <w:p w:rsidR="00831F41" w:rsidRPr="00831F41" w:rsidRDefault="00831F41" w:rsidP="00831F41">
            <w:r w:rsidRPr="00831F41"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74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Новогоднее представление для участников творческих коллективов Дома культуры</w:t>
            </w:r>
          </w:p>
          <w:p w:rsidR="00831F41" w:rsidRPr="00831F41" w:rsidRDefault="00831F41" w:rsidP="00831F41">
            <w:r w:rsidRPr="00831F41">
              <w:t>1-4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35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26.12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Новогоднее представление для участников творческих коллективов Дома культуры</w:t>
            </w:r>
          </w:p>
          <w:p w:rsidR="00831F41" w:rsidRPr="00831F41" w:rsidRDefault="00831F41" w:rsidP="00831F41">
            <w:r w:rsidRPr="00831F41">
              <w:t>5-7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69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27.12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Новогодний футбольный турнир на приз Деда Мороза (Корнилов М.С.)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54</w:t>
            </w:r>
          </w:p>
        </w:tc>
      </w:tr>
      <w:tr w:rsidR="00831F41" w:rsidRPr="00831F41" w:rsidTr="00DC6078">
        <w:trPr>
          <w:trHeight w:val="2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pPr>
              <w:numPr>
                <w:ilvl w:val="0"/>
                <w:numId w:val="21"/>
              </w:numPr>
              <w:spacing w:after="160" w:line="254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r w:rsidRPr="00831F41">
              <w:t>В теч. декабря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1" w:rsidRPr="00831F41" w:rsidRDefault="00831F41" w:rsidP="00831F41">
            <w:r w:rsidRPr="00831F41">
              <w:t>«Елка желаний»</w:t>
            </w:r>
          </w:p>
          <w:p w:rsidR="00831F41" w:rsidRPr="00831F41" w:rsidRDefault="00831F41" w:rsidP="00831F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1" w:rsidRPr="00831F41" w:rsidRDefault="00831F41" w:rsidP="00831F41">
            <w:pPr>
              <w:jc w:val="center"/>
            </w:pPr>
            <w:r w:rsidRPr="00831F41">
              <w:t>57</w:t>
            </w:r>
          </w:p>
        </w:tc>
      </w:tr>
    </w:tbl>
    <w:p w:rsidR="00831F41" w:rsidRPr="00831F41" w:rsidRDefault="00831F41" w:rsidP="00831F41">
      <w:pPr>
        <w:spacing w:line="254" w:lineRule="auto"/>
        <w:jc w:val="center"/>
        <w:rPr>
          <w:rFonts w:eastAsia="Calibri"/>
        </w:rPr>
      </w:pPr>
    </w:p>
    <w:p w:rsidR="00831F41" w:rsidRPr="00831F41" w:rsidRDefault="00831F41" w:rsidP="00831F41">
      <w:pPr>
        <w:numPr>
          <w:ilvl w:val="0"/>
          <w:numId w:val="2"/>
        </w:numPr>
        <w:spacing w:after="160" w:line="259" w:lineRule="auto"/>
        <w:ind w:right="-143"/>
        <w:jc w:val="center"/>
        <w:rPr>
          <w:b/>
        </w:rPr>
      </w:pPr>
      <w:r w:rsidRPr="00831F41">
        <w:rPr>
          <w:b/>
        </w:rPr>
        <w:t>Пассажирские перевозки (открытие новых маршрутов, проблемные вопросы в обеспечении населения транспортными услугами)</w:t>
      </w:r>
    </w:p>
    <w:p w:rsidR="00831F41" w:rsidRPr="00831F41" w:rsidRDefault="00831F41" w:rsidP="00831F41">
      <w:pPr>
        <w:ind w:right="-143" w:firstLine="708"/>
        <w:jc w:val="both"/>
      </w:pPr>
      <w:r w:rsidRPr="00831F41">
        <w:lastRenderedPageBreak/>
        <w:t>В Фёдоровском городском поселении работают следующие маршруты: 493, 521, 550, 618, 318-А.</w:t>
      </w:r>
    </w:p>
    <w:p w:rsidR="00831F41" w:rsidRPr="00831F41" w:rsidRDefault="00831F41" w:rsidP="00831F41">
      <w:pPr>
        <w:ind w:right="-143" w:firstLine="708"/>
        <w:jc w:val="both"/>
      </w:pPr>
    </w:p>
    <w:p w:rsidR="00831F41" w:rsidRPr="00831F41" w:rsidRDefault="00831F41" w:rsidP="00831F41">
      <w:pPr>
        <w:tabs>
          <w:tab w:val="left" w:pos="1190"/>
        </w:tabs>
        <w:ind w:right="-143" w:firstLine="708"/>
        <w:jc w:val="both"/>
      </w:pPr>
      <w:r w:rsidRPr="00831F41">
        <w:rPr>
          <w:b/>
        </w:rPr>
        <w:t>Маршрут К-521, перевозчик ООО «Вест-сервис»,</w:t>
      </w:r>
      <w:r w:rsidRPr="00831F41">
        <w:t xml:space="preserve"> начальная остановка д. Поги Тосненский р-н, конечная остановка – ст. метро «Купчино» Санкт-Петербург.</w:t>
      </w:r>
    </w:p>
    <w:p w:rsidR="00831F41" w:rsidRPr="00831F41" w:rsidRDefault="00831F41" w:rsidP="00831F41">
      <w:pPr>
        <w:spacing w:before="100" w:beforeAutospacing="1" w:after="100" w:afterAutospacing="1"/>
        <w:jc w:val="both"/>
      </w:pPr>
      <w:r w:rsidRPr="00831F41">
        <w:t xml:space="preserve">Трасса следования: </w:t>
      </w:r>
      <w:hyperlink r:id="rId14" w:history="1">
        <w:r w:rsidRPr="00831F41">
          <w:rPr>
            <w:rFonts w:eastAsiaTheme="majorEastAsia"/>
            <w:u w:val="single"/>
          </w:rPr>
          <w:t>Поги</w:t>
        </w:r>
      </w:hyperlink>
      <w:r w:rsidRPr="00831F41">
        <w:t xml:space="preserve"> — </w:t>
      </w:r>
      <w:hyperlink r:id="rId15" w:history="1">
        <w:r w:rsidRPr="00831F41">
          <w:rPr>
            <w:rFonts w:eastAsiaTheme="majorEastAsia"/>
            <w:u w:val="single"/>
          </w:rPr>
          <w:t>Форносово</w:t>
        </w:r>
      </w:hyperlink>
      <w:r w:rsidRPr="00831F41">
        <w:t xml:space="preserve"> — </w:t>
      </w:r>
      <w:hyperlink r:id="rId16" w:history="1">
        <w:r w:rsidRPr="00831F41">
          <w:rPr>
            <w:rFonts w:eastAsiaTheme="majorEastAsia"/>
            <w:u w:val="single"/>
          </w:rPr>
          <w:t>Аннолово</w:t>
        </w:r>
      </w:hyperlink>
      <w:r w:rsidRPr="00831F41">
        <w:t xml:space="preserve"> — </w:t>
      </w:r>
      <w:hyperlink r:id="rId17" w:history="1">
        <w:r w:rsidRPr="00831F41">
          <w:rPr>
            <w:rFonts w:eastAsiaTheme="majorEastAsia"/>
            <w:u w:val="single"/>
          </w:rPr>
          <w:t>Фёдоровское</w:t>
        </w:r>
      </w:hyperlink>
      <w:r w:rsidRPr="00831F41">
        <w:t xml:space="preserve"> — </w:t>
      </w:r>
      <w:hyperlink r:id="rId18" w:history="1">
        <w:r w:rsidRPr="00831F41">
          <w:rPr>
            <w:rFonts w:eastAsiaTheme="majorEastAsia"/>
            <w:u w:val="single"/>
          </w:rPr>
          <w:t>Глинка</w:t>
        </w:r>
      </w:hyperlink>
      <w:r w:rsidRPr="00831F41">
        <w:t xml:space="preserve"> — </w:t>
      </w:r>
      <w:hyperlink r:id="rId19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20" w:history="1">
        <w:r w:rsidRPr="00831F41">
          <w:rPr>
            <w:rFonts w:eastAsiaTheme="majorEastAsia"/>
            <w:u w:val="single"/>
          </w:rPr>
          <w:t>Конюшенная улица /г. Павловск/</w:t>
        </w:r>
      </w:hyperlink>
      <w:r w:rsidRPr="00831F41">
        <w:t xml:space="preserve"> — </w:t>
      </w:r>
      <w:hyperlink r:id="rId21" w:history="1">
        <w:r w:rsidRPr="00831F41">
          <w:rPr>
            <w:rFonts w:eastAsiaTheme="majorEastAsia"/>
            <w:u w:val="single"/>
          </w:rPr>
          <w:t>Медвежий переулок /г. Павловск/</w:t>
        </w:r>
      </w:hyperlink>
      <w:r w:rsidRPr="00831F41">
        <w:t xml:space="preserve"> — (обратно: </w:t>
      </w:r>
      <w:hyperlink r:id="rId22" w:history="1">
        <w:r w:rsidRPr="00831F41">
          <w:rPr>
            <w:rFonts w:eastAsiaTheme="majorEastAsia"/>
            <w:u w:val="single"/>
          </w:rPr>
          <w:t>Госпитальная улица /г. Павловск/</w:t>
        </w:r>
      </w:hyperlink>
      <w:r w:rsidRPr="00831F41">
        <w:t xml:space="preserve">) — </w:t>
      </w:r>
      <w:hyperlink r:id="rId23" w:history="1">
        <w:r w:rsidRPr="00831F41">
          <w:rPr>
            <w:rFonts w:eastAsiaTheme="majorEastAsia"/>
            <w:u w:val="single"/>
          </w:rPr>
          <w:t>Гуммолосаровская улица /г. Павловск/</w:t>
        </w:r>
      </w:hyperlink>
      <w:r w:rsidRPr="00831F41">
        <w:t xml:space="preserve"> — </w:t>
      </w:r>
      <w:hyperlink r:id="rId24" w:history="1">
        <w:r w:rsidRPr="00831F41">
          <w:rPr>
            <w:rFonts w:eastAsiaTheme="majorEastAsia"/>
            <w:u w:val="single"/>
          </w:rPr>
          <w:t>Берёзовая улица /г. Павловск/</w:t>
        </w:r>
      </w:hyperlink>
      <w:r w:rsidRPr="00831F41">
        <w:t xml:space="preserve"> — </w:t>
      </w:r>
      <w:hyperlink r:id="rId25" w:history="1">
        <w:r w:rsidRPr="00831F41">
          <w:rPr>
            <w:rFonts w:eastAsiaTheme="majorEastAsia"/>
            <w:u w:val="single"/>
          </w:rPr>
          <w:t>Детскосельская улица /г. Павловск/</w:t>
        </w:r>
      </w:hyperlink>
      <w:r w:rsidRPr="00831F41">
        <w:t xml:space="preserve"> — </w:t>
      </w:r>
      <w:hyperlink r:id="rId26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27" w:history="1">
        <w:r w:rsidRPr="00831F41">
          <w:rPr>
            <w:rFonts w:eastAsiaTheme="majorEastAsia"/>
            <w:u w:val="single"/>
          </w:rPr>
          <w:t>Фильтровское шоссе /г. Павловск/</w:t>
        </w:r>
      </w:hyperlink>
      <w:r w:rsidRPr="00831F41">
        <w:t xml:space="preserve"> — </w:t>
      </w:r>
      <w:hyperlink r:id="rId28" w:history="1">
        <w:r w:rsidRPr="00831F41">
          <w:rPr>
            <w:rFonts w:eastAsiaTheme="majorEastAsia"/>
            <w:u w:val="single"/>
          </w:rPr>
          <w:t>Фильтровское шоссе /пос. Тярлево/</w:t>
        </w:r>
      </w:hyperlink>
      <w:r w:rsidRPr="00831F41">
        <w:t xml:space="preserve"> — </w:t>
      </w:r>
      <w:hyperlink r:id="rId29" w:history="1">
        <w:r w:rsidRPr="00831F41">
          <w:rPr>
            <w:rFonts w:eastAsiaTheme="majorEastAsia"/>
            <w:u w:val="single"/>
          </w:rPr>
          <w:t>Московское шоссе /пос. Тярлево/</w:t>
        </w:r>
      </w:hyperlink>
      <w:r w:rsidRPr="00831F41">
        <w:t xml:space="preserve"> — </w:t>
      </w:r>
      <w:hyperlink r:id="rId30" w:history="1">
        <w:r w:rsidRPr="00831F41">
          <w:rPr>
            <w:rFonts w:eastAsiaTheme="majorEastAsia"/>
            <w:u w:val="single"/>
          </w:rPr>
          <w:t>Удаловская улица /пос. Тярлево/</w:t>
        </w:r>
      </w:hyperlink>
      <w:r w:rsidRPr="00831F41">
        <w:t xml:space="preserve"> — </w:t>
      </w:r>
      <w:hyperlink r:id="rId31" w:history="1">
        <w:r w:rsidRPr="00831F41">
          <w:rPr>
            <w:rFonts w:eastAsiaTheme="majorEastAsia"/>
            <w:u w:val="single"/>
          </w:rPr>
          <w:t>Удаловская улица /г. Пушкин/</w:t>
        </w:r>
      </w:hyperlink>
      <w:r w:rsidRPr="00831F41">
        <w:t xml:space="preserve"> — </w:t>
      </w:r>
      <w:hyperlink r:id="rId32" w:history="1">
        <w:r w:rsidRPr="00831F41">
          <w:rPr>
            <w:rFonts w:eastAsiaTheme="majorEastAsia"/>
            <w:u w:val="single"/>
          </w:rPr>
          <w:t>Новодеревенская улица /г. Пушкин/</w:t>
        </w:r>
      </w:hyperlink>
      <w:r w:rsidRPr="00831F41">
        <w:t xml:space="preserve"> — </w:t>
      </w:r>
      <w:hyperlink r:id="rId33" w:history="1">
        <w:r w:rsidRPr="00831F41">
          <w:rPr>
            <w:rFonts w:eastAsiaTheme="majorEastAsia"/>
            <w:u w:val="single"/>
          </w:rPr>
          <w:t>Колпинское шоссе /Новая Деревня/</w:t>
        </w:r>
      </w:hyperlink>
      <w:r w:rsidRPr="00831F41">
        <w:t xml:space="preserve"> — </w:t>
      </w:r>
      <w:hyperlink r:id="rId34" w:history="1">
        <w:r w:rsidRPr="00831F41">
          <w:rPr>
            <w:rFonts w:eastAsiaTheme="majorEastAsia"/>
            <w:u w:val="single"/>
          </w:rPr>
          <w:t>Колпинское шоссе /пос. Шушары/</w:t>
        </w:r>
      </w:hyperlink>
      <w:r w:rsidRPr="00831F41">
        <w:t xml:space="preserve"> — </w:t>
      </w:r>
      <w:hyperlink r:id="rId35" w:history="1">
        <w:r w:rsidRPr="00831F41">
          <w:rPr>
            <w:rFonts w:eastAsiaTheme="majorEastAsia"/>
            <w:u w:val="single"/>
          </w:rPr>
          <w:t>Московское шоссе /пос. Шушары/</w:t>
        </w:r>
      </w:hyperlink>
      <w:r w:rsidRPr="00831F41">
        <w:t xml:space="preserve"> — </w:t>
      </w:r>
      <w:hyperlink r:id="rId36" w:history="1">
        <w:r w:rsidRPr="00831F41">
          <w:rPr>
            <w:rFonts w:eastAsiaTheme="majorEastAsia"/>
            <w:u w:val="single"/>
          </w:rPr>
          <w:t>Витебский проспект</w:t>
        </w:r>
      </w:hyperlink>
      <w:r w:rsidRPr="00831F41">
        <w:t xml:space="preserve">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Протяженность маршрута 39,2 км, время в пути 1 час. Интервал движения 20 минут. Подвижной состав: ПАЗ-3204-02, ПАЗ-3204-12</w:t>
      </w:r>
    </w:p>
    <w:p w:rsidR="00831F41" w:rsidRPr="00831F41" w:rsidRDefault="00831F41" w:rsidP="00831F41">
      <w:pPr>
        <w:ind w:right="-143"/>
        <w:jc w:val="both"/>
      </w:pPr>
    </w:p>
    <w:p w:rsidR="00831F41" w:rsidRPr="00831F41" w:rsidRDefault="00831F41" w:rsidP="00831F41">
      <w:pPr>
        <w:ind w:right="-143" w:firstLine="708"/>
        <w:jc w:val="both"/>
      </w:pPr>
      <w:r w:rsidRPr="00831F41">
        <w:rPr>
          <w:b/>
        </w:rPr>
        <w:t>Маршрут К-550, перевозчик ООО «Транс-балт»</w:t>
      </w:r>
      <w:r w:rsidRPr="00831F41">
        <w:t>, начальная остановка Фёдоровское г.п., конечная остановка – привокзальная площадь г. Колпино</w:t>
      </w:r>
    </w:p>
    <w:p w:rsidR="00831F41" w:rsidRPr="00831F41" w:rsidRDefault="00831F41" w:rsidP="00831F41">
      <w:pPr>
        <w:spacing w:before="100" w:beforeAutospacing="1" w:after="100" w:afterAutospacing="1"/>
        <w:jc w:val="both"/>
      </w:pPr>
      <w:r w:rsidRPr="00831F41">
        <w:t xml:space="preserve">Трасса следования: </w:t>
      </w:r>
      <w:hyperlink r:id="rId37" w:history="1">
        <w:r w:rsidRPr="00831F41">
          <w:rPr>
            <w:rFonts w:eastAsiaTheme="majorEastAsia"/>
            <w:u w:val="single"/>
          </w:rPr>
          <w:t>Фёдоровское</w:t>
        </w:r>
      </w:hyperlink>
      <w:r w:rsidRPr="00831F41">
        <w:t xml:space="preserve"> — </w:t>
      </w:r>
      <w:hyperlink r:id="rId38" w:history="1">
        <w:r w:rsidRPr="00831F41">
          <w:rPr>
            <w:rFonts w:eastAsiaTheme="majorEastAsia"/>
            <w:u w:val="single"/>
          </w:rPr>
          <w:t>Пионер</w:t>
        </w:r>
      </w:hyperlink>
      <w:r w:rsidRPr="00831F41">
        <w:t xml:space="preserve"> — </w:t>
      </w:r>
      <w:hyperlink r:id="rId39" w:history="1">
        <w:r w:rsidRPr="00831F41">
          <w:rPr>
            <w:rFonts w:eastAsiaTheme="majorEastAsia"/>
            <w:u w:val="single"/>
          </w:rPr>
          <w:t>Ям-Ижора</w:t>
        </w:r>
      </w:hyperlink>
      <w:r w:rsidRPr="00831F41">
        <w:t xml:space="preserve"> — </w:t>
      </w:r>
      <w:hyperlink r:id="rId40" w:history="1">
        <w:r w:rsidRPr="00831F41">
          <w:rPr>
            <w:rFonts w:eastAsiaTheme="majorEastAsia"/>
            <w:u w:val="single"/>
          </w:rPr>
          <w:t>Тельмана</w:t>
        </w:r>
      </w:hyperlink>
      <w:r w:rsidRPr="00831F41">
        <w:t xml:space="preserve"> — </w:t>
      </w:r>
      <w:hyperlink r:id="rId41" w:history="1">
        <w:r w:rsidRPr="00831F41">
          <w:rPr>
            <w:rFonts w:eastAsiaTheme="majorEastAsia"/>
            <w:u w:val="single"/>
          </w:rPr>
          <w:t>Тверская улица /г. Колпино/</w:t>
        </w:r>
      </w:hyperlink>
      <w:r w:rsidRPr="00831F41">
        <w:t xml:space="preserve"> — </w:t>
      </w:r>
      <w:hyperlink r:id="rId42" w:history="1">
        <w:r w:rsidRPr="00831F41">
          <w:rPr>
            <w:rFonts w:eastAsiaTheme="majorEastAsia"/>
            <w:u w:val="single"/>
          </w:rPr>
          <w:t>Тверской мост /г. Колпино/</w:t>
        </w:r>
      </w:hyperlink>
      <w:r w:rsidRPr="00831F41">
        <w:t xml:space="preserve"> — </w:t>
      </w:r>
      <w:hyperlink r:id="rId43" w:history="1">
        <w:r w:rsidRPr="00831F41">
          <w:rPr>
            <w:rFonts w:eastAsiaTheme="majorEastAsia"/>
            <w:u w:val="single"/>
          </w:rPr>
          <w:t>Банковский переулок /г. Колпино/</w:t>
        </w:r>
      </w:hyperlink>
      <w:r w:rsidRPr="00831F41">
        <w:t xml:space="preserve"> — </w:t>
      </w:r>
      <w:hyperlink r:id="rId44" w:history="1">
        <w:r w:rsidRPr="00831F41">
          <w:rPr>
            <w:rFonts w:eastAsiaTheme="majorEastAsia"/>
            <w:u w:val="single"/>
          </w:rPr>
          <w:t>Привокзальная площадь /г. Колпино/</w:t>
        </w:r>
      </w:hyperlink>
      <w:r w:rsidRPr="00831F41">
        <w:t xml:space="preserve">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Подвижной состав: Ford Transit</w:t>
      </w:r>
    </w:p>
    <w:p w:rsidR="00831F41" w:rsidRPr="00831F41" w:rsidRDefault="00831F41" w:rsidP="00831F41">
      <w:pPr>
        <w:ind w:right="-143"/>
        <w:jc w:val="both"/>
      </w:pPr>
    </w:p>
    <w:p w:rsidR="00831F41" w:rsidRPr="00831F41" w:rsidRDefault="00831F41" w:rsidP="00831F41">
      <w:pPr>
        <w:ind w:right="-143" w:firstLine="708"/>
        <w:jc w:val="both"/>
      </w:pPr>
      <w:r w:rsidRPr="00831F41">
        <w:rPr>
          <w:b/>
        </w:rPr>
        <w:t>Маршрут 493, перевозчик ООО «Вест-сервис»</w:t>
      </w:r>
      <w:r w:rsidRPr="00831F41">
        <w:t>, начальная остановка г.Павловск, конечная остановка д.Аннолово.</w:t>
      </w:r>
    </w:p>
    <w:p w:rsidR="00831F41" w:rsidRPr="00831F41" w:rsidRDefault="00831F41" w:rsidP="00831F41">
      <w:pPr>
        <w:spacing w:before="100" w:beforeAutospacing="1" w:after="100" w:afterAutospacing="1"/>
        <w:jc w:val="both"/>
      </w:pPr>
      <w:r w:rsidRPr="00831F41">
        <w:t xml:space="preserve">Трасса следования: </w:t>
      </w:r>
      <w:hyperlink r:id="rId45" w:history="1">
        <w:r w:rsidRPr="00831F41">
          <w:rPr>
            <w:rFonts w:eastAsiaTheme="majorEastAsia"/>
            <w:u w:val="single"/>
          </w:rPr>
          <w:t>Фильтровское шоссе /г. Павловск/</w:t>
        </w:r>
      </w:hyperlink>
      <w:r w:rsidRPr="00831F41">
        <w:t xml:space="preserve"> — </w:t>
      </w:r>
      <w:hyperlink r:id="rId46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47" w:history="1">
        <w:r w:rsidRPr="00831F41">
          <w:rPr>
            <w:rFonts w:eastAsiaTheme="majorEastAsia"/>
            <w:u w:val="single"/>
          </w:rPr>
          <w:t>Детскосельская улица /г. Павловск/</w:t>
        </w:r>
      </w:hyperlink>
      <w:r w:rsidRPr="00831F41">
        <w:t xml:space="preserve"> — </w:t>
      </w:r>
      <w:hyperlink r:id="rId48" w:history="1">
        <w:r w:rsidRPr="00831F41">
          <w:rPr>
            <w:rFonts w:eastAsiaTheme="majorEastAsia"/>
            <w:u w:val="single"/>
          </w:rPr>
          <w:t>Берёзовая улица /г. Павловск/</w:t>
        </w:r>
      </w:hyperlink>
      <w:r w:rsidRPr="00831F41">
        <w:t xml:space="preserve"> — </w:t>
      </w:r>
      <w:hyperlink r:id="rId49" w:history="1">
        <w:r w:rsidRPr="00831F41">
          <w:rPr>
            <w:rFonts w:eastAsiaTheme="majorEastAsia"/>
            <w:u w:val="single"/>
          </w:rPr>
          <w:t>улица Мичурина /г. Павловск/</w:t>
        </w:r>
      </w:hyperlink>
      <w:r w:rsidRPr="00831F41">
        <w:t xml:space="preserve"> — </w:t>
      </w:r>
      <w:hyperlink r:id="rId50" w:history="1">
        <w:r w:rsidRPr="00831F41">
          <w:rPr>
            <w:rFonts w:eastAsiaTheme="majorEastAsia"/>
            <w:u w:val="single"/>
          </w:rPr>
          <w:t>Гуммолосаровская улица /г. Павловск/</w:t>
        </w:r>
      </w:hyperlink>
      <w:r w:rsidRPr="00831F41">
        <w:t xml:space="preserve"> — </w:t>
      </w:r>
      <w:hyperlink r:id="rId51" w:history="1">
        <w:r w:rsidRPr="00831F41">
          <w:rPr>
            <w:rFonts w:eastAsiaTheme="majorEastAsia"/>
            <w:u w:val="single"/>
          </w:rPr>
          <w:t>Госпитальная улица /г. Павловск/</w:t>
        </w:r>
      </w:hyperlink>
      <w:r w:rsidRPr="00831F41">
        <w:t xml:space="preserve"> — (обратно: </w:t>
      </w:r>
      <w:hyperlink r:id="rId52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53" w:history="1">
        <w:r w:rsidRPr="00831F41">
          <w:rPr>
            <w:rFonts w:eastAsiaTheme="majorEastAsia"/>
            <w:u w:val="single"/>
          </w:rPr>
          <w:t>Конюшенная улица /г. Павловск/</w:t>
        </w:r>
      </w:hyperlink>
      <w:r w:rsidRPr="00831F41">
        <w:t xml:space="preserve"> — </w:t>
      </w:r>
      <w:hyperlink r:id="rId54" w:history="1">
        <w:r w:rsidRPr="00831F41">
          <w:rPr>
            <w:rFonts w:eastAsiaTheme="majorEastAsia"/>
            <w:u w:val="single"/>
          </w:rPr>
          <w:t>Медвежий переулок /г. Павловск/</w:t>
        </w:r>
      </w:hyperlink>
      <w:r w:rsidRPr="00831F41">
        <w:t xml:space="preserve">) — </w:t>
      </w:r>
      <w:hyperlink r:id="rId55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56" w:history="1">
        <w:r w:rsidRPr="00831F41">
          <w:rPr>
            <w:rFonts w:eastAsiaTheme="majorEastAsia"/>
            <w:u w:val="single"/>
          </w:rPr>
          <w:t>Глинка</w:t>
        </w:r>
      </w:hyperlink>
      <w:r w:rsidRPr="00831F41">
        <w:t xml:space="preserve"> — </w:t>
      </w:r>
      <w:hyperlink r:id="rId57" w:history="1">
        <w:r w:rsidRPr="00831F41">
          <w:rPr>
            <w:rFonts w:eastAsiaTheme="majorEastAsia"/>
            <w:u w:val="single"/>
          </w:rPr>
          <w:t>Фёдоровское</w:t>
        </w:r>
      </w:hyperlink>
      <w:r w:rsidRPr="00831F41">
        <w:t xml:space="preserve"> — </w:t>
      </w:r>
      <w:hyperlink r:id="rId58" w:history="1">
        <w:r w:rsidRPr="00831F41">
          <w:rPr>
            <w:rFonts w:eastAsiaTheme="majorEastAsia"/>
            <w:u w:val="single"/>
          </w:rPr>
          <w:t>Аннолово</w:t>
        </w:r>
      </w:hyperlink>
      <w:r w:rsidRPr="00831F41">
        <w:t>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Подвижной состав: ЛиАЗ-5256</w:t>
      </w:r>
    </w:p>
    <w:p w:rsidR="00831F41" w:rsidRPr="00831F41" w:rsidRDefault="00831F41" w:rsidP="00831F41">
      <w:pPr>
        <w:ind w:right="-143"/>
        <w:jc w:val="both"/>
      </w:pPr>
    </w:p>
    <w:p w:rsidR="00831F41" w:rsidRPr="00831F41" w:rsidRDefault="00831F41" w:rsidP="00831F41">
      <w:pPr>
        <w:ind w:right="-143" w:firstLine="708"/>
        <w:jc w:val="both"/>
      </w:pPr>
      <w:r w:rsidRPr="00831F41">
        <w:rPr>
          <w:b/>
        </w:rPr>
        <w:t>Маршрут 318-А, перевозчик ООО «Транс-балт»,</w:t>
      </w:r>
      <w:r w:rsidRPr="00831F41">
        <w:t xml:space="preserve"> начальная остановка г.Тосно, конечная остановка – Фёдоровское.</w:t>
      </w:r>
    </w:p>
    <w:p w:rsidR="00831F41" w:rsidRPr="00831F41" w:rsidRDefault="00831F41" w:rsidP="00831F41">
      <w:pPr>
        <w:spacing w:before="100" w:beforeAutospacing="1" w:after="100" w:afterAutospacing="1"/>
        <w:jc w:val="both"/>
      </w:pPr>
      <w:r w:rsidRPr="00831F41">
        <w:t xml:space="preserve">Трасса следования: </w:t>
      </w:r>
      <w:hyperlink r:id="rId59" w:history="1">
        <w:r w:rsidRPr="00831F41">
          <w:rPr>
            <w:rFonts w:eastAsiaTheme="majorEastAsia"/>
            <w:u w:val="single"/>
          </w:rPr>
          <w:t>Вокзальная улица /г. Тосно/</w:t>
        </w:r>
      </w:hyperlink>
      <w:r w:rsidRPr="00831F41">
        <w:t xml:space="preserve"> — </w:t>
      </w:r>
      <w:hyperlink r:id="rId60" w:history="1">
        <w:r w:rsidRPr="00831F41">
          <w:rPr>
            <w:rFonts w:eastAsiaTheme="majorEastAsia"/>
            <w:u w:val="single"/>
          </w:rPr>
          <w:t>Советская улица /г. Тосно/</w:t>
        </w:r>
      </w:hyperlink>
      <w:r w:rsidRPr="00831F41">
        <w:t xml:space="preserve"> — </w:t>
      </w:r>
      <w:hyperlink r:id="rId61" w:history="1">
        <w:r w:rsidRPr="00831F41">
          <w:rPr>
            <w:rFonts w:eastAsiaTheme="majorEastAsia"/>
            <w:u w:val="single"/>
          </w:rPr>
          <w:t>проспект Ленина /г. Тосно/</w:t>
        </w:r>
      </w:hyperlink>
      <w:r w:rsidRPr="00831F41">
        <w:t xml:space="preserve"> — </w:t>
      </w:r>
      <w:hyperlink r:id="rId62" w:history="1">
        <w:r w:rsidRPr="00831F41">
          <w:rPr>
            <w:rFonts w:eastAsiaTheme="majorEastAsia"/>
            <w:u w:val="single"/>
          </w:rPr>
          <w:t>Московское шоссе /г. Тосно/</w:t>
        </w:r>
      </w:hyperlink>
      <w:r w:rsidRPr="00831F41">
        <w:t xml:space="preserve"> — </w:t>
      </w:r>
      <w:hyperlink r:id="rId63" w:history="1">
        <w:r w:rsidRPr="00831F41">
          <w:rPr>
            <w:rFonts w:eastAsiaTheme="majorEastAsia"/>
            <w:u w:val="single"/>
          </w:rPr>
          <w:t>Форносово</w:t>
        </w:r>
      </w:hyperlink>
      <w:r w:rsidRPr="00831F41">
        <w:t xml:space="preserve"> — </w:t>
      </w:r>
      <w:hyperlink r:id="rId64" w:history="1">
        <w:r w:rsidRPr="00831F41">
          <w:rPr>
            <w:rFonts w:eastAsiaTheme="majorEastAsia"/>
            <w:u w:val="single"/>
          </w:rPr>
          <w:t>Аннолово</w:t>
        </w:r>
      </w:hyperlink>
      <w:r w:rsidRPr="00831F41">
        <w:t xml:space="preserve"> — </w:t>
      </w:r>
      <w:hyperlink r:id="rId65" w:history="1">
        <w:r w:rsidRPr="00831F41">
          <w:rPr>
            <w:rFonts w:eastAsiaTheme="majorEastAsia"/>
            <w:u w:val="single"/>
          </w:rPr>
          <w:t>Фёдоровское</w:t>
        </w:r>
      </w:hyperlink>
      <w:r w:rsidRPr="00831F41">
        <w:t xml:space="preserve">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Протяженность маршрута 41,5 км, время в пути 1 час 10 минут. Интервал движения. Подвижной состав: ПАЗ-3204-12.</w:t>
      </w:r>
    </w:p>
    <w:p w:rsidR="00831F41" w:rsidRPr="00831F41" w:rsidRDefault="00831F41" w:rsidP="00831F41">
      <w:pPr>
        <w:spacing w:before="100" w:beforeAutospacing="1" w:after="100" w:afterAutospacing="1"/>
        <w:ind w:firstLine="708"/>
        <w:jc w:val="both"/>
      </w:pPr>
      <w:r w:rsidRPr="00831F41">
        <w:rPr>
          <w:b/>
        </w:rPr>
        <w:t>Маршрут 618, перевозчик ООО «Вест-сервис» (Тосно),</w:t>
      </w:r>
      <w:r w:rsidRPr="00831F41">
        <w:t xml:space="preserve"> начальная остановка г. Тосно, конечная остановка г. Пушкин. </w:t>
      </w:r>
    </w:p>
    <w:p w:rsidR="00831F41" w:rsidRPr="00831F41" w:rsidRDefault="00831F41" w:rsidP="00831F41">
      <w:pPr>
        <w:spacing w:before="100" w:beforeAutospacing="1" w:after="100" w:afterAutospacing="1"/>
        <w:jc w:val="both"/>
      </w:pPr>
      <w:r w:rsidRPr="00831F41">
        <w:lastRenderedPageBreak/>
        <w:t xml:space="preserve">Трасса следования: </w:t>
      </w:r>
      <w:hyperlink r:id="rId66" w:history="1">
        <w:r w:rsidRPr="00831F41">
          <w:rPr>
            <w:rFonts w:eastAsiaTheme="majorEastAsia"/>
            <w:u w:val="single"/>
          </w:rPr>
          <w:t>Вокзальная улица /г. Тосно/</w:t>
        </w:r>
      </w:hyperlink>
      <w:r w:rsidRPr="00831F41">
        <w:t xml:space="preserve"> — </w:t>
      </w:r>
      <w:hyperlink r:id="rId67" w:history="1">
        <w:r w:rsidRPr="00831F41">
          <w:rPr>
            <w:rFonts w:eastAsiaTheme="majorEastAsia"/>
            <w:u w:val="single"/>
          </w:rPr>
          <w:t>Советская улица /г. Тосно/</w:t>
        </w:r>
      </w:hyperlink>
      <w:r w:rsidRPr="00831F41">
        <w:t xml:space="preserve"> — </w:t>
      </w:r>
      <w:hyperlink r:id="rId68" w:history="1">
        <w:r w:rsidRPr="00831F41">
          <w:rPr>
            <w:rFonts w:eastAsiaTheme="majorEastAsia"/>
            <w:u w:val="single"/>
          </w:rPr>
          <w:t>проспект Ленина /г. Тосно/</w:t>
        </w:r>
      </w:hyperlink>
      <w:r w:rsidRPr="00831F41">
        <w:t xml:space="preserve"> — </w:t>
      </w:r>
      <w:hyperlink r:id="rId69" w:history="1">
        <w:r w:rsidRPr="00831F41">
          <w:rPr>
            <w:rFonts w:eastAsiaTheme="majorEastAsia"/>
            <w:u w:val="single"/>
          </w:rPr>
          <w:t>Московское шоссе /г. Тосно/</w:t>
        </w:r>
      </w:hyperlink>
      <w:r w:rsidRPr="00831F41">
        <w:t xml:space="preserve"> — </w:t>
      </w:r>
      <w:hyperlink r:id="rId70" w:history="1">
        <w:r w:rsidRPr="00831F41">
          <w:rPr>
            <w:rFonts w:eastAsiaTheme="majorEastAsia"/>
            <w:u w:val="single"/>
          </w:rPr>
          <w:t>Новолисино</w:t>
        </w:r>
      </w:hyperlink>
      <w:r w:rsidRPr="00831F41">
        <w:t xml:space="preserve"> — </w:t>
      </w:r>
      <w:hyperlink r:id="rId71" w:history="1">
        <w:r w:rsidRPr="00831F41">
          <w:rPr>
            <w:rFonts w:eastAsiaTheme="majorEastAsia"/>
            <w:u w:val="single"/>
          </w:rPr>
          <w:t>Куньголово /Тосненский р-н/</w:t>
        </w:r>
      </w:hyperlink>
      <w:r w:rsidRPr="00831F41">
        <w:t xml:space="preserve"> — </w:t>
      </w:r>
      <w:hyperlink r:id="rId72" w:history="1">
        <w:r w:rsidRPr="00831F41">
          <w:rPr>
            <w:rFonts w:eastAsiaTheme="majorEastAsia"/>
            <w:u w:val="single"/>
          </w:rPr>
          <w:t>Кайболово /Тосненский р-н/</w:t>
        </w:r>
      </w:hyperlink>
      <w:r w:rsidRPr="00831F41">
        <w:t xml:space="preserve"> — </w:t>
      </w:r>
      <w:hyperlink r:id="rId73" w:history="1">
        <w:r w:rsidRPr="00831F41">
          <w:rPr>
            <w:rFonts w:eastAsiaTheme="majorEastAsia"/>
            <w:u w:val="single"/>
          </w:rPr>
          <w:t>Поги</w:t>
        </w:r>
      </w:hyperlink>
      <w:r w:rsidRPr="00831F41">
        <w:t xml:space="preserve"> — </w:t>
      </w:r>
      <w:hyperlink r:id="rId74" w:history="1">
        <w:r w:rsidRPr="00831F41">
          <w:rPr>
            <w:rFonts w:eastAsiaTheme="majorEastAsia"/>
            <w:u w:val="single"/>
          </w:rPr>
          <w:t>Форносово</w:t>
        </w:r>
      </w:hyperlink>
      <w:r w:rsidRPr="00831F41">
        <w:t xml:space="preserve"> — </w:t>
      </w:r>
      <w:hyperlink r:id="rId75" w:history="1">
        <w:r w:rsidRPr="00831F41">
          <w:rPr>
            <w:rFonts w:eastAsiaTheme="majorEastAsia"/>
            <w:u w:val="single"/>
          </w:rPr>
          <w:t>Аннолово</w:t>
        </w:r>
      </w:hyperlink>
      <w:r w:rsidRPr="00831F41">
        <w:t xml:space="preserve"> — </w:t>
      </w:r>
      <w:hyperlink r:id="rId76" w:history="1">
        <w:r w:rsidRPr="00831F41">
          <w:rPr>
            <w:rFonts w:eastAsiaTheme="majorEastAsia"/>
            <w:u w:val="single"/>
          </w:rPr>
          <w:t>Фёдоровское</w:t>
        </w:r>
      </w:hyperlink>
      <w:r w:rsidRPr="00831F41">
        <w:t xml:space="preserve"> — </w:t>
      </w:r>
      <w:hyperlink r:id="rId77" w:history="1">
        <w:r w:rsidRPr="00831F41">
          <w:rPr>
            <w:rFonts w:eastAsiaTheme="majorEastAsia"/>
            <w:u w:val="single"/>
          </w:rPr>
          <w:t>Глинка</w:t>
        </w:r>
      </w:hyperlink>
      <w:r w:rsidRPr="00831F41">
        <w:t xml:space="preserve"> — </w:t>
      </w:r>
      <w:hyperlink r:id="rId78" w:history="1">
        <w:r w:rsidRPr="00831F41">
          <w:rPr>
            <w:rFonts w:eastAsiaTheme="majorEastAsia"/>
            <w:u w:val="single"/>
          </w:rPr>
          <w:t>Садовая улица /г. Павловск/</w:t>
        </w:r>
      </w:hyperlink>
      <w:r w:rsidRPr="00831F41">
        <w:t xml:space="preserve"> — </w:t>
      </w:r>
      <w:hyperlink r:id="rId79" w:history="1">
        <w:r w:rsidRPr="00831F41">
          <w:rPr>
            <w:rFonts w:eastAsiaTheme="majorEastAsia"/>
            <w:u w:val="single"/>
          </w:rPr>
          <w:t>Фильтровское шоссе /г. Павловск/</w:t>
        </w:r>
      </w:hyperlink>
      <w:r w:rsidRPr="00831F41">
        <w:t xml:space="preserve"> — </w:t>
      </w:r>
      <w:hyperlink r:id="rId80" w:history="1">
        <w:r w:rsidRPr="00831F41">
          <w:rPr>
            <w:rFonts w:eastAsiaTheme="majorEastAsia"/>
            <w:u w:val="single"/>
          </w:rPr>
          <w:t>Фильтровское шоссе /пос. Тярлево/</w:t>
        </w:r>
      </w:hyperlink>
      <w:r w:rsidRPr="00831F41">
        <w:t xml:space="preserve"> — </w:t>
      </w:r>
      <w:hyperlink r:id="rId81" w:history="1">
        <w:r w:rsidRPr="00831F41">
          <w:rPr>
            <w:rFonts w:eastAsiaTheme="majorEastAsia"/>
            <w:u w:val="single"/>
          </w:rPr>
          <w:t>Московское шоссе /г. Пушкин/</w:t>
        </w:r>
      </w:hyperlink>
      <w:r w:rsidRPr="00831F41">
        <w:t xml:space="preserve"> — </w:t>
      </w:r>
      <w:hyperlink r:id="rId82" w:history="1">
        <w:r w:rsidRPr="00831F41">
          <w:rPr>
            <w:rFonts w:eastAsiaTheme="majorEastAsia"/>
            <w:u w:val="single"/>
          </w:rPr>
          <w:t>Железнодорожная улица /г. Пушкин/</w:t>
        </w:r>
      </w:hyperlink>
      <w:r w:rsidRPr="00831F41">
        <w:t xml:space="preserve"> — (обратно: </w:t>
      </w:r>
      <w:hyperlink r:id="rId83" w:history="1">
        <w:r w:rsidRPr="00831F41">
          <w:rPr>
            <w:rFonts w:eastAsiaTheme="majorEastAsia"/>
            <w:u w:val="single"/>
          </w:rPr>
          <w:t>Софийский бульвар /г. Пушкин/</w:t>
        </w:r>
      </w:hyperlink>
      <w:r w:rsidRPr="00831F41">
        <w:t xml:space="preserve">) — </w:t>
      </w:r>
      <w:hyperlink r:id="rId84" w:history="1">
        <w:r w:rsidRPr="00831F41">
          <w:rPr>
            <w:rFonts w:eastAsiaTheme="majorEastAsia"/>
            <w:u w:val="single"/>
          </w:rPr>
          <w:t>Привокзальная площадь /г. Пушкин/</w:t>
        </w:r>
      </w:hyperlink>
      <w:r w:rsidRPr="00831F41">
        <w:t xml:space="preserve"> — </w:t>
      </w:r>
      <w:hyperlink r:id="rId85" w:history="1">
        <w:r w:rsidRPr="00831F41">
          <w:rPr>
            <w:rFonts w:eastAsiaTheme="majorEastAsia"/>
            <w:u w:val="single"/>
          </w:rPr>
          <w:t>Ленинградская улица /г. Пушкин/</w:t>
        </w:r>
      </w:hyperlink>
      <w:r w:rsidRPr="00831F41">
        <w:t xml:space="preserve"> — </w:t>
      </w:r>
      <w:hyperlink r:id="rId86" w:history="1">
        <w:r w:rsidRPr="00831F41">
          <w:rPr>
            <w:rFonts w:eastAsiaTheme="majorEastAsia"/>
            <w:u w:val="single"/>
          </w:rPr>
          <w:t>Петербургское шоссе /г. Пушкин/</w:t>
        </w:r>
      </w:hyperlink>
      <w:r w:rsidRPr="00831F41">
        <w:t xml:space="preserve"> — </w:t>
      </w:r>
      <w:hyperlink r:id="rId87" w:history="1">
        <w:r w:rsidRPr="00831F41">
          <w:rPr>
            <w:rFonts w:eastAsiaTheme="majorEastAsia"/>
            <w:u w:val="single"/>
          </w:rPr>
          <w:t>Детскосельский бульвар /г. Пушкин/</w:t>
        </w:r>
      </w:hyperlink>
      <w:r w:rsidRPr="00831F41">
        <w:t xml:space="preserve"> </w:t>
      </w:r>
    </w:p>
    <w:p w:rsidR="00831F41" w:rsidRPr="00831F41" w:rsidRDefault="00831F41" w:rsidP="00831F41">
      <w:pPr>
        <w:shd w:val="clear" w:color="auto" w:fill="FFFFFF"/>
        <w:ind w:firstLine="435"/>
        <w:jc w:val="both"/>
      </w:pPr>
      <w:r w:rsidRPr="00831F41">
        <w:t>На сегодняшний день на территории Фёдоровского городского поселения прорабатывается вопрос об организации межпоселкового автобусного маршрута, с использованием малогабаритного общественного транспорта. Запланирована следующая трасса следования планируемого муниципального автобусного маршрута: Кольцо д. Ладога ул. Ижорская ГЭС - ул. Деревенская - д. Аннолово ул. Павузи - ул. Главная - ул. Павузи - ул. Центральная – п.г. Фёдоровское ул. Шоссейная – д. Глинки – Разворот - п.г. Фёдоровское ул. Шоссейная - д. Аннолово ул. Центральная – д. Ладога ул. Деревенская – д. Ладога ул. Ижорская ГЭС Кольцо.</w:t>
      </w:r>
    </w:p>
    <w:p w:rsidR="00831F41" w:rsidRPr="00831F41" w:rsidRDefault="00831F41" w:rsidP="00831F41">
      <w:pPr>
        <w:ind w:right="-143"/>
        <w:jc w:val="center"/>
        <w:rPr>
          <w:b/>
        </w:rPr>
      </w:pPr>
    </w:p>
    <w:p w:rsidR="00831F41" w:rsidRPr="007204AE" w:rsidRDefault="00831F41" w:rsidP="00831F41">
      <w:pPr>
        <w:ind w:right="-143"/>
        <w:jc w:val="center"/>
        <w:rPr>
          <w:b/>
          <w:sz w:val="28"/>
          <w:szCs w:val="28"/>
        </w:rPr>
      </w:pPr>
      <w:r w:rsidRPr="007204AE">
        <w:rPr>
          <w:b/>
          <w:sz w:val="28"/>
          <w:szCs w:val="28"/>
        </w:rPr>
        <w:t>6. Развитие потребительского комплекса и предпринимательства</w:t>
      </w:r>
    </w:p>
    <w:p w:rsidR="00831F41" w:rsidRPr="007204AE" w:rsidRDefault="00831F41" w:rsidP="00831F41">
      <w:pPr>
        <w:ind w:right="-143"/>
        <w:jc w:val="both"/>
        <w:rPr>
          <w:b/>
          <w:sz w:val="28"/>
          <w:szCs w:val="28"/>
        </w:rPr>
      </w:pPr>
    </w:p>
    <w:p w:rsidR="00831F41" w:rsidRPr="00831F41" w:rsidRDefault="00831F41" w:rsidP="00831F41">
      <w:pPr>
        <w:ind w:right="-143" w:firstLine="360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На территории Фёдоровского городского поселения функционируют:</w:t>
      </w:r>
    </w:p>
    <w:p w:rsidR="00831F41" w:rsidRPr="00831F41" w:rsidRDefault="00831F41" w:rsidP="00831F41">
      <w:pPr>
        <w:numPr>
          <w:ilvl w:val="0"/>
          <w:numId w:val="23"/>
        </w:numPr>
        <w:spacing w:after="160" w:line="276" w:lineRule="auto"/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24 объекта бытового обслуживания (в т.ч. 9 по техническому обслуживанию и ремонту автотранспорта, 8 в сфере красоты и парикмахерских, 3 бани, ателье и химчистка, отделение страховой компании «РЕСО-гарантия»);</w:t>
      </w:r>
    </w:p>
    <w:p w:rsidR="00831F41" w:rsidRPr="00831F41" w:rsidRDefault="00831F41" w:rsidP="00831F41">
      <w:pPr>
        <w:numPr>
          <w:ilvl w:val="0"/>
          <w:numId w:val="23"/>
        </w:numPr>
        <w:spacing w:after="160" w:line="259" w:lineRule="auto"/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45 объектов розничной торговли (в т.ч. такие сетевые магазины как «Пятерочка», «Магнит» и «Магнит Косметик», магазин низких цен «Светофор», «РосАл», «Градусы»)</w:t>
      </w:r>
    </w:p>
    <w:p w:rsidR="00831F41" w:rsidRPr="00831F41" w:rsidRDefault="00831F41" w:rsidP="00831F41">
      <w:pPr>
        <w:numPr>
          <w:ilvl w:val="0"/>
          <w:numId w:val="23"/>
        </w:numPr>
        <w:spacing w:after="160" w:line="259" w:lineRule="auto"/>
        <w:ind w:right="-143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 xml:space="preserve"> 4 аптеки, 18 павильонов (из них 8 - по продаже еды).</w:t>
      </w:r>
    </w:p>
    <w:p w:rsidR="00831F41" w:rsidRPr="00831F41" w:rsidRDefault="00831F41" w:rsidP="00831F41">
      <w:pPr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В Фёдоровском г.п. 3 раза в неделю приезжает автолавка, торгующая рыбой, и 3 раза в неделю автолавка с колбасными изделиями завода «Анком».</w:t>
      </w:r>
    </w:p>
    <w:p w:rsidR="00831F41" w:rsidRPr="00831F41" w:rsidRDefault="00831F41" w:rsidP="00831F41">
      <w:pPr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Также на территории Фёдоровского г.п. работает медицинский центр «</w:t>
      </w:r>
      <w:r w:rsidRPr="00831F41">
        <w:rPr>
          <w:rFonts w:eastAsia="Calibri"/>
          <w:lang w:val="en-US" w:eastAsia="en-US"/>
        </w:rPr>
        <w:t>Helix</w:t>
      </w:r>
      <w:r w:rsidRPr="00831F41">
        <w:rPr>
          <w:rFonts w:eastAsia="Calibri"/>
          <w:lang w:eastAsia="en-US"/>
        </w:rPr>
        <w:t>», где можно сдать анализы, сделать УЗИ, получить консультацию врача гинеколога, терапевта.</w:t>
      </w:r>
    </w:p>
    <w:p w:rsidR="00831F41" w:rsidRPr="00831F41" w:rsidRDefault="00831F41" w:rsidP="00831F41">
      <w:pPr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В Фёдоровском г.п. функционирует пункт выдачи интернет-заказов «Озон», «Боксберри», «Wildberries». Данные услуги по доставке товаров пользуются большим спросом у жителей поселения. В 3-ем квартале 2024 года открылся в Фёдоровском г.п. пункт выдачи и отправки товаров СДЭК.</w:t>
      </w:r>
    </w:p>
    <w:p w:rsidR="00831F41" w:rsidRPr="00831F41" w:rsidRDefault="00831F41" w:rsidP="00831F41">
      <w:pPr>
        <w:spacing w:line="276" w:lineRule="auto"/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 xml:space="preserve">На территории муниципального образования Фёдоровское г.п. работает 4 аптеки. Также можно оформить заказ с сайта «Аптека.ру» и получить его в Фёдоровском г.п., так же через сайт аптеки «Здравсити» заказ можно получить в д. Глинка аптека «Невис». </w:t>
      </w:r>
    </w:p>
    <w:p w:rsidR="00831F41" w:rsidRPr="00831F41" w:rsidRDefault="00831F41" w:rsidP="00831F41">
      <w:pPr>
        <w:spacing w:line="276" w:lineRule="auto"/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 xml:space="preserve">В г.п. Фёдоровское осуществляет свою работу ветеринарная клиника. </w:t>
      </w:r>
    </w:p>
    <w:p w:rsidR="00831F41" w:rsidRPr="00831F41" w:rsidRDefault="00831F41" w:rsidP="00831F41">
      <w:pPr>
        <w:spacing w:line="276" w:lineRule="auto"/>
        <w:ind w:right="-143" w:firstLine="708"/>
        <w:jc w:val="both"/>
        <w:rPr>
          <w:rFonts w:eastAsia="Calibri"/>
          <w:lang w:eastAsia="en-US"/>
        </w:rPr>
      </w:pPr>
      <w:r w:rsidRPr="00831F41">
        <w:rPr>
          <w:rFonts w:eastAsia="Calibri"/>
          <w:lang w:eastAsia="en-US"/>
        </w:rPr>
        <w:t>На территории Фёдоровского городского поселения всего функционирует 13 предприятий общественного питания (5 кафе и 8 павильонов).</w:t>
      </w:r>
    </w:p>
    <w:p w:rsidR="00831F41" w:rsidRPr="00831F41" w:rsidRDefault="00831F41" w:rsidP="00831F41">
      <w:pPr>
        <w:ind w:right="-143"/>
        <w:jc w:val="center"/>
        <w:rPr>
          <w:b/>
        </w:rPr>
      </w:pPr>
    </w:p>
    <w:p w:rsidR="00831F41" w:rsidRPr="007204AE" w:rsidRDefault="00831F41" w:rsidP="00831F41">
      <w:pPr>
        <w:ind w:right="-143"/>
        <w:jc w:val="center"/>
        <w:rPr>
          <w:b/>
          <w:sz w:val="28"/>
          <w:szCs w:val="28"/>
        </w:rPr>
      </w:pPr>
      <w:bookmarkStart w:id="1" w:name="_Hlk181789442"/>
      <w:r w:rsidRPr="007204AE">
        <w:rPr>
          <w:b/>
          <w:sz w:val="28"/>
          <w:szCs w:val="28"/>
        </w:rPr>
        <w:t>7. Мероприятия социальной защиты населения</w:t>
      </w:r>
    </w:p>
    <w:bookmarkEnd w:id="1"/>
    <w:p w:rsidR="00831F41" w:rsidRPr="00831F41" w:rsidRDefault="00831F41" w:rsidP="00831F41">
      <w:pPr>
        <w:ind w:right="-143"/>
        <w:jc w:val="both"/>
      </w:pP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В администрации Фёдоровского городского поселения оказывается помощь в предоставлении (оформлении) документов в соцзащиту, МФЦ, ПФ, получение помощи на дому, помощь в оформлении документов на получение компенсации на уголь, дрова и газ. </w:t>
      </w:r>
    </w:p>
    <w:p w:rsidR="00831F41" w:rsidRPr="00831F41" w:rsidRDefault="00831F41" w:rsidP="00831F41">
      <w:pPr>
        <w:ind w:right="-143" w:firstLine="708"/>
        <w:jc w:val="both"/>
      </w:pPr>
      <w:r w:rsidRPr="00831F41">
        <w:lastRenderedPageBreak/>
        <w:t>16.01.2024г. состоялось торжественно-траурная церемония захоронения Борейша Дмитрия Олеговича, погибшего при исполнении воинского долга в результате специальной военной операции на Украине.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27.01.2024 в День снятия полной блокады с г. Ленинграда был организован торжественный митинг, с возложением цветов к воинскому захоронению. Поздравили и вручили блокадникам медали, продовольственные наборы и букеты цветов.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02.04.2024г. состоялось торжественно-траурная церемония захоронения Кокорина Андрея Юрьевича, погибшего при исполнении воинского долга в результате специальной военной операции на Украине.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11.04.2024г в Международный день освобождения узников фашистских концлагерей были вручены подарки и букеты цветов бывшим несовершеннолетним узникам фашизма.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08.05.2024г состоялось торжественное открытие памятника неизвестному солдату с возложением венков и цветов к воинскому захоронению в г.п. Фёдоровское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09.05.2024 года в День Победы участникам ВОВ, труженикам тыла, вдовам были вручены подарки и букеты цветов. Также состоялось торжественное возложение венков и цветов к братскому воинскому захоронению в г.п. Фёдоровское.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22.06.2024 года на центральной площади Фёдоровского городского поселения был проведен митинг, посвященный Дню памяти и скорби.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26.08.2024 года среди жителей поселения прошел конкурс "Ветеранское подворье-2024", победители награждены призами и дипломами.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21.09.2024 года организовано праздничное мероприятие 297-летию Фёдоровского с торжественной церемонией награждения земляков, поздравлены и подарены подарки семьям с 5-ю и более детьми.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04.10.2024 года в честь Дня пожилого человека был организован праздничный концерт для жителей. Отдельно цветами и подарками были поздравлены юбиляры 2024 года.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03.12.24 В День Неизвестного Солдата состоялся митинг с возложением цветов и венков к могиле "Неизвестного солдата"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09.12.24 В День Героя Отечества состоялся торжественный митинг с возложением венков и цветов к памятникам воинов, погибших за Россию.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 xml:space="preserve">Для детей участников СВО, детей-инвалидов, детей из семей с низким доходом была организована "Елка желаний". 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Детям из многодетных семей вручены сладкие подарки.</w:t>
      </w:r>
    </w:p>
    <w:p w:rsidR="00831F41" w:rsidRPr="00831F41" w:rsidRDefault="00831F41" w:rsidP="00831F41">
      <w:pPr>
        <w:ind w:right="-143" w:firstLine="708"/>
        <w:jc w:val="both"/>
      </w:pPr>
      <w:r w:rsidRPr="00831F41">
        <w:t>Для оказания помощи пенсионерам и семьям участников СВО, на территории поселения продолжает работу волонтерское движение.</w:t>
      </w:r>
    </w:p>
    <w:p w:rsidR="00831F41" w:rsidRPr="00831F41" w:rsidRDefault="00831F41" w:rsidP="00831F41">
      <w:pPr>
        <w:ind w:right="-143" w:firstLine="708"/>
        <w:jc w:val="both"/>
      </w:pPr>
    </w:p>
    <w:p w:rsidR="00831F41" w:rsidRPr="00831F41" w:rsidRDefault="00831F41" w:rsidP="00831F41">
      <w:pPr>
        <w:ind w:right="-143"/>
        <w:jc w:val="center"/>
        <w:rPr>
          <w:b/>
        </w:rPr>
      </w:pPr>
    </w:p>
    <w:p w:rsidR="00831F41" w:rsidRPr="007204AE" w:rsidRDefault="00831F41" w:rsidP="00831F41">
      <w:pPr>
        <w:ind w:right="-143"/>
        <w:jc w:val="center"/>
        <w:rPr>
          <w:b/>
          <w:sz w:val="28"/>
          <w:szCs w:val="28"/>
        </w:rPr>
      </w:pPr>
      <w:r w:rsidRPr="007204AE">
        <w:rPr>
          <w:b/>
          <w:sz w:val="28"/>
          <w:szCs w:val="28"/>
        </w:rPr>
        <w:t>8. Мероприятия по обеспечению устойчивого развития экономики и социальной стабильности территории</w:t>
      </w:r>
    </w:p>
    <w:p w:rsidR="00831F41" w:rsidRPr="00831F41" w:rsidRDefault="00831F41" w:rsidP="00831F41">
      <w:pPr>
        <w:tabs>
          <w:tab w:val="left" w:pos="180"/>
        </w:tabs>
        <w:ind w:right="-143"/>
        <w:jc w:val="both"/>
      </w:pPr>
      <w:r w:rsidRPr="00831F41">
        <w:tab/>
      </w:r>
      <w:bookmarkStart w:id="2" w:name="_GoBack"/>
      <w:bookmarkEnd w:id="2"/>
      <w:r w:rsidRPr="00831F41">
        <w:tab/>
      </w:r>
      <w:r w:rsidRPr="00831F41">
        <w:tab/>
      </w:r>
    </w:p>
    <w:p w:rsidR="00831F41" w:rsidRPr="00831F41" w:rsidRDefault="00831F41" w:rsidP="00831F41">
      <w:pPr>
        <w:ind w:right="-143"/>
        <w:jc w:val="both"/>
      </w:pPr>
      <w:r w:rsidRPr="00831F41">
        <w:t>Разработаны и реализуются следующие муниципальные программы:</w:t>
      </w:r>
    </w:p>
    <w:p w:rsidR="00831F41" w:rsidRPr="00831F41" w:rsidRDefault="00831F41" w:rsidP="00831F41">
      <w:pPr>
        <w:ind w:right="-143"/>
        <w:jc w:val="both"/>
      </w:pPr>
    </w:p>
    <w:p w:rsidR="00831F41" w:rsidRPr="00831F41" w:rsidRDefault="00831F41" w:rsidP="00831F41">
      <w:pPr>
        <w:ind w:right="-143"/>
        <w:jc w:val="both"/>
      </w:pPr>
      <w:r w:rsidRPr="00831F41">
        <w:t xml:space="preserve">1. Программа «Развитие культуры Фёдоровского городского поселения Тосненского муниципального района Ленинградской области». </w:t>
      </w:r>
    </w:p>
    <w:p w:rsidR="00831F41" w:rsidRPr="00831F41" w:rsidRDefault="00831F41" w:rsidP="00831F41">
      <w:pPr>
        <w:ind w:right="-143"/>
        <w:jc w:val="both"/>
      </w:pPr>
      <w:r w:rsidRPr="00831F41">
        <w:t>2. Программа «Развитие физической культуры и спорта на территории Фёдоровского городского поселения Тосненского муниципального района Ленинградской области»</w:t>
      </w:r>
    </w:p>
    <w:p w:rsidR="00831F41" w:rsidRPr="00831F41" w:rsidRDefault="00831F41" w:rsidP="00831F41">
      <w:pPr>
        <w:ind w:right="-143"/>
        <w:jc w:val="both"/>
      </w:pPr>
      <w:r w:rsidRPr="00831F41">
        <w:t xml:space="preserve">3. Программа «Борьба с борщевиком Сосновского на территории Фёдоровского городского поселения Тосненского муниципального района Ленинградской области». 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t xml:space="preserve">В 2024 году были проведены мероприятия по уничтожению борщевика Сосновского химическим методом на площади 63,6 Га. </w:t>
      </w:r>
    </w:p>
    <w:p w:rsidR="00831F41" w:rsidRPr="00831F41" w:rsidRDefault="00831F41" w:rsidP="00831F41">
      <w:pPr>
        <w:ind w:right="-143"/>
        <w:jc w:val="both"/>
      </w:pPr>
      <w:r w:rsidRPr="00831F41">
        <w:t>4. Программа «</w:t>
      </w:r>
      <w:r w:rsidRPr="00831F41">
        <w:rPr>
          <w:bCs/>
        </w:rPr>
        <w:t>Безопасность на территории Фёдоровского городского поселения Тосненского муниципального района Ленинградской области</w:t>
      </w:r>
      <w:r w:rsidRPr="00831F41">
        <w:t>»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lastRenderedPageBreak/>
        <w:t>В рамках реализации муниципальной программы проводятся мероприятия по обеспечению безопасности на территории Фёдоровского г.п.</w:t>
      </w:r>
    </w:p>
    <w:p w:rsidR="00831F41" w:rsidRPr="00831F41" w:rsidRDefault="00831F41" w:rsidP="00831F41">
      <w:pPr>
        <w:ind w:right="-143"/>
        <w:jc w:val="both"/>
      </w:pPr>
      <w:r w:rsidRPr="00831F41">
        <w:rPr>
          <w:bCs/>
        </w:rPr>
        <w:t xml:space="preserve">5. </w:t>
      </w:r>
      <w:r w:rsidRPr="00831F41">
        <w:t>«Развитие улично-дорожной сети муниципального образования Фёдоровское городское поселение Тосненского муниципального района Ленинградской области».</w:t>
      </w:r>
    </w:p>
    <w:p w:rsidR="00831F41" w:rsidRPr="00831F41" w:rsidRDefault="00831F41" w:rsidP="00831F41">
      <w:pPr>
        <w:ind w:right="-143"/>
        <w:jc w:val="both"/>
      </w:pPr>
      <w:r w:rsidRPr="00831F41">
        <w:rPr>
          <w:i/>
        </w:rPr>
        <w:t>В рамках реализации муниципальной программы выполнены работы по содержанию и уборке дорог местного значения. В 2024 году был выполнен ремонт участков дорог Полевая и Почтовая.</w:t>
      </w:r>
    </w:p>
    <w:p w:rsidR="00831F41" w:rsidRPr="00831F41" w:rsidRDefault="00831F41" w:rsidP="00831F41">
      <w:pPr>
        <w:ind w:right="-143"/>
        <w:jc w:val="both"/>
      </w:pPr>
      <w:r w:rsidRPr="00831F41">
        <w:t xml:space="preserve">6. Программа «Создание условий для экономического развития в Фёдоровском городском поселении Тосненского муниципального района Ленинградской области». </w:t>
      </w:r>
    </w:p>
    <w:p w:rsidR="00831F41" w:rsidRPr="00831F41" w:rsidRDefault="00831F41" w:rsidP="00831F41">
      <w:pPr>
        <w:ind w:right="-143"/>
        <w:jc w:val="both"/>
      </w:pPr>
      <w:r w:rsidRPr="00831F41">
        <w:t>7. Программа «Энергосбережение и повышение энергетической эффективности</w:t>
      </w:r>
      <w:r w:rsidRPr="00831F41">
        <w:rPr>
          <w:bCs/>
        </w:rPr>
        <w:t xml:space="preserve"> Фёдоровского городского поселения Тосненского муниципального района Ленинградской области</w:t>
      </w:r>
      <w:r w:rsidRPr="00831F41">
        <w:t>».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t>В рамках реализации муниципальной программы выполнены работы по проектированию линий электроосвещения, обслуживанию наружных линий освещения, закупка светильников, монтаж уличного освещения.</w:t>
      </w:r>
    </w:p>
    <w:p w:rsidR="00831F41" w:rsidRPr="00831F41" w:rsidRDefault="00831F41" w:rsidP="00831F41">
      <w:pPr>
        <w:ind w:right="-143"/>
        <w:jc w:val="both"/>
      </w:pPr>
      <w:r w:rsidRPr="00831F41">
        <w:t>8. «</w:t>
      </w:r>
      <w:r w:rsidRPr="00831F41">
        <w:rPr>
          <w:color w:val="000000"/>
        </w:rPr>
        <w:t xml:space="preserve">Обеспечение доступным жильем граждан </w:t>
      </w:r>
      <w:r w:rsidRPr="00831F41">
        <w:rPr>
          <w:bCs/>
        </w:rPr>
        <w:t>Фёдоровского городского поселения Тосненского муниципального района Ленинградской области</w:t>
      </w:r>
      <w:r w:rsidRPr="00831F41">
        <w:t>».</w:t>
      </w:r>
    </w:p>
    <w:p w:rsidR="00831F41" w:rsidRPr="00831F41" w:rsidRDefault="00831F41" w:rsidP="00831F41">
      <w:pPr>
        <w:ind w:right="-143"/>
        <w:jc w:val="both"/>
      </w:pPr>
      <w:r w:rsidRPr="00831F41">
        <w:t>9. Программа «Жилищно – коммунальное хозяйство и благоустройство территории Фёдоровского городского поселения Тосненского муниципального района Ленинградской области».</w:t>
      </w:r>
    </w:p>
    <w:p w:rsidR="00831F41" w:rsidRPr="00831F41" w:rsidRDefault="00831F41" w:rsidP="00831F41">
      <w:pPr>
        <w:shd w:val="clear" w:color="auto" w:fill="FFFFFF"/>
        <w:spacing w:line="276" w:lineRule="auto"/>
        <w:ind w:right="-143"/>
        <w:jc w:val="both"/>
      </w:pPr>
      <w:r w:rsidRPr="00831F41">
        <w:t>10. «Развитие иных форм местного самоуправления на части территорий Фёдоровского городского поселения, являющегося административным центром Фёдоровского городского поселения Тосненского муниципального района Ленинградской области».</w:t>
      </w:r>
    </w:p>
    <w:p w:rsidR="00831F41" w:rsidRPr="00831F41" w:rsidRDefault="00831F41" w:rsidP="00831F41">
      <w:pPr>
        <w:shd w:val="clear" w:color="auto" w:fill="FFFFFF"/>
        <w:spacing w:line="276" w:lineRule="auto"/>
        <w:ind w:right="-143"/>
        <w:jc w:val="both"/>
        <w:rPr>
          <w:i/>
        </w:rPr>
      </w:pPr>
      <w:r w:rsidRPr="00831F41">
        <w:rPr>
          <w:i/>
        </w:rPr>
        <w:t>В 2024 году выполнены работы по организации мест для кормления животных в общественных местах и установка велопарковок в г.п. Фёдоровское.</w:t>
      </w:r>
    </w:p>
    <w:p w:rsidR="00831F41" w:rsidRPr="00831F41" w:rsidRDefault="00831F41" w:rsidP="00831F41">
      <w:pPr>
        <w:ind w:right="-143"/>
        <w:jc w:val="both"/>
      </w:pPr>
      <w:r w:rsidRPr="00831F41">
        <w:t>11. «О содействии участию населения в осуществлении местного самоуправления в иных формах на частях территорий Фёдоровского городского поселения Тосненского муниципального района Ленинградской области».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t>Выполнены работы по подсыпке щебнем грунтовых дорог в д. Аннолово и д. Ладога.</w:t>
      </w:r>
    </w:p>
    <w:p w:rsidR="00831F41" w:rsidRPr="00831F41" w:rsidRDefault="00831F41" w:rsidP="00831F41">
      <w:pPr>
        <w:ind w:right="-143"/>
        <w:jc w:val="both"/>
      </w:pPr>
      <w:r w:rsidRPr="00831F41">
        <w:t>12. Программа «Повышение квалификации муниципальных служащих и работников, не относящихся к должностям муниципальной службы администрации муниципального образования Фёдоровское городское поселение Тосненского муниципального района Ленинградской области»</w:t>
      </w:r>
    </w:p>
    <w:p w:rsidR="00831F41" w:rsidRPr="00831F41" w:rsidRDefault="00831F41" w:rsidP="00831F41">
      <w:pPr>
        <w:ind w:right="-143"/>
        <w:jc w:val="both"/>
      </w:pPr>
      <w:r w:rsidRPr="00831F41">
        <w:t>13. Программа «</w:t>
      </w:r>
      <w:r w:rsidRPr="00831F41">
        <w:rPr>
          <w:color w:val="000000"/>
        </w:rPr>
        <w:t xml:space="preserve">Водоснабжение и водоотведение </w:t>
      </w:r>
      <w:r w:rsidRPr="00831F41">
        <w:t>Фёдоровского городского поселения Тосненского муниципального района Ленинградской области».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t>Продолжаются работы по строительству водонасосной повышающей станции и резервуаров чистой питьевой воды в Фёдоровском г.п.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rPr>
          <w:i/>
        </w:rPr>
        <w:t>Запланированы работы по ремонту сетей водоснабжения в д. Глинка.</w:t>
      </w:r>
    </w:p>
    <w:p w:rsidR="00831F41" w:rsidRPr="00831F41" w:rsidRDefault="00831F41" w:rsidP="00831F41">
      <w:pPr>
        <w:ind w:right="-143"/>
        <w:jc w:val="both"/>
        <w:rPr>
          <w:i/>
        </w:rPr>
      </w:pPr>
      <w:r w:rsidRPr="00831F41">
        <w:t>14. «Формирование комфортной городской среды на территории Фёдоровского городского поселения Тосненского муниципального района Ленинградской области».</w:t>
      </w:r>
      <w:r w:rsidRPr="00831F41">
        <w:rPr>
          <w:i/>
        </w:rPr>
        <w:t xml:space="preserve"> </w:t>
      </w:r>
    </w:p>
    <w:p w:rsidR="00831F41" w:rsidRPr="00831F41" w:rsidRDefault="00831F41" w:rsidP="00831F41">
      <w:pPr>
        <w:ind w:right="-143"/>
        <w:jc w:val="both"/>
      </w:pPr>
      <w:r w:rsidRPr="00831F41">
        <w:rPr>
          <w:i/>
        </w:rPr>
        <w:t>В 2024 году выполнены работы по благоустройству общественной территории: Пешеходная зона вдоль ул. Шоссейная (от ул. Промышленная до д.5 по ул. Шоссейная)</w:t>
      </w:r>
    </w:p>
    <w:p w:rsidR="00831F41" w:rsidRPr="00831F41" w:rsidRDefault="00831F41" w:rsidP="00831F41">
      <w:pPr>
        <w:spacing w:after="160" w:line="259" w:lineRule="auto"/>
        <w:rPr>
          <w:rFonts w:eastAsiaTheme="minorHAnsi"/>
          <w:lang w:eastAsia="en-US"/>
        </w:rPr>
      </w:pPr>
    </w:p>
    <w:p w:rsidR="00122807" w:rsidRPr="00831F41" w:rsidRDefault="00122807"/>
    <w:sectPr w:rsidR="00122807" w:rsidRPr="00831F41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E4" w:rsidRDefault="004330E4" w:rsidP="00831F41">
      <w:r>
        <w:separator/>
      </w:r>
    </w:p>
  </w:endnote>
  <w:endnote w:type="continuationSeparator" w:id="0">
    <w:p w:rsidR="004330E4" w:rsidRDefault="004330E4" w:rsidP="0083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41" w:rsidRDefault="00831F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520446"/>
      <w:docPartObj>
        <w:docPartGallery w:val="Page Numbers (Bottom of Page)"/>
        <w:docPartUnique/>
      </w:docPartObj>
    </w:sdtPr>
    <w:sdtEndPr/>
    <w:sdtContent>
      <w:p w:rsidR="00831F41" w:rsidRDefault="00831F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4AE">
          <w:rPr>
            <w:noProof/>
          </w:rPr>
          <w:t>2</w:t>
        </w:r>
        <w:r>
          <w:fldChar w:fldCharType="end"/>
        </w:r>
      </w:p>
    </w:sdtContent>
  </w:sdt>
  <w:p w:rsidR="00831F41" w:rsidRDefault="00831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41" w:rsidRDefault="00831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E4" w:rsidRDefault="004330E4" w:rsidP="00831F41">
      <w:r>
        <w:separator/>
      </w:r>
    </w:p>
  </w:footnote>
  <w:footnote w:type="continuationSeparator" w:id="0">
    <w:p w:rsidR="004330E4" w:rsidRDefault="004330E4" w:rsidP="0083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41" w:rsidRDefault="00831F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41" w:rsidRDefault="00831F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41" w:rsidRDefault="00831F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09A9"/>
    <w:multiLevelType w:val="hybridMultilevel"/>
    <w:tmpl w:val="6F90731A"/>
    <w:lvl w:ilvl="0" w:tplc="17A4F7F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0A467F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635E0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AC6D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50217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A9F78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48D64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E54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51B8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7614669"/>
    <w:multiLevelType w:val="hybridMultilevel"/>
    <w:tmpl w:val="CD4ED79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7CE"/>
    <w:multiLevelType w:val="hybridMultilevel"/>
    <w:tmpl w:val="A5FC5A90"/>
    <w:lvl w:ilvl="0" w:tplc="B59E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6903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B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40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69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E2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CB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4F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83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5F655"/>
    <w:multiLevelType w:val="hybridMultilevel"/>
    <w:tmpl w:val="A938775C"/>
    <w:lvl w:ilvl="0" w:tplc="5322C1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6483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EE703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24FF7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DE45E5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1185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5A676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54D2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4E41FB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1D7B0"/>
    <w:multiLevelType w:val="hybridMultilevel"/>
    <w:tmpl w:val="025CE83C"/>
    <w:lvl w:ilvl="0" w:tplc="78D8BA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F8904A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D785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A2E1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D4732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F00C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A062F4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968D0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47ECB9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4F123272"/>
    <w:multiLevelType w:val="hybridMultilevel"/>
    <w:tmpl w:val="C3120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81B2B"/>
    <w:multiLevelType w:val="hybridMultilevel"/>
    <w:tmpl w:val="67A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5D77D"/>
    <w:multiLevelType w:val="hybridMultilevel"/>
    <w:tmpl w:val="50646E76"/>
    <w:lvl w:ilvl="0" w:tplc="27C8C5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7751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D687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16918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9731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14B1C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AB83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B81C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8C6499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590E341D"/>
    <w:multiLevelType w:val="hybridMultilevel"/>
    <w:tmpl w:val="9B48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71F98"/>
    <w:multiLevelType w:val="hybridMultilevel"/>
    <w:tmpl w:val="6080904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307E9"/>
    <w:multiLevelType w:val="hybridMultilevel"/>
    <w:tmpl w:val="AA28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44C3"/>
    <w:multiLevelType w:val="hybridMultilevel"/>
    <w:tmpl w:val="E620FDDE"/>
    <w:lvl w:ilvl="0" w:tplc="465CBBC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B7B69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5CF8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5E98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3986E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F7C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0117D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C7F6B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DEAD9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F0955E3"/>
    <w:multiLevelType w:val="hybridMultilevel"/>
    <w:tmpl w:val="661238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3"/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29"/>
    <w:rsid w:val="0004721B"/>
    <w:rsid w:val="00122807"/>
    <w:rsid w:val="00377D29"/>
    <w:rsid w:val="004330E4"/>
    <w:rsid w:val="00495E9A"/>
    <w:rsid w:val="007204AE"/>
    <w:rsid w:val="00831F41"/>
    <w:rsid w:val="00C312EA"/>
    <w:rsid w:val="00F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FC7E"/>
  <w15:chartTrackingRefBased/>
  <w15:docId w15:val="{665DA7BD-33F2-4DD4-B23D-0D707CE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31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831F41"/>
    <w:pPr>
      <w:keepNext/>
      <w:jc w:val="center"/>
      <w:outlineLvl w:val="1"/>
    </w:pPr>
    <w:rPr>
      <w:b/>
      <w:bCs/>
      <w:szCs w:val="20"/>
    </w:rPr>
  </w:style>
  <w:style w:type="paragraph" w:styleId="5">
    <w:name w:val="heading 5"/>
    <w:basedOn w:val="a"/>
    <w:next w:val="a"/>
    <w:link w:val="51"/>
    <w:qFormat/>
    <w:rsid w:val="00831F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377D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rsid w:val="00831F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semiHidden/>
    <w:rsid w:val="00831F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semiHidden/>
    <w:rsid w:val="00831F4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1F41"/>
  </w:style>
  <w:style w:type="numbering" w:customStyle="1" w:styleId="110">
    <w:name w:val="Нет списка11"/>
    <w:next w:val="a2"/>
    <w:uiPriority w:val="99"/>
    <w:semiHidden/>
    <w:unhideWhenUsed/>
    <w:rsid w:val="00831F41"/>
  </w:style>
  <w:style w:type="character" w:styleId="a3">
    <w:name w:val="Hyperlink"/>
    <w:unhideWhenUsed/>
    <w:rsid w:val="00831F41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831F41"/>
    <w:rPr>
      <w:color w:val="800080"/>
      <w:u w:val="single"/>
    </w:rPr>
  </w:style>
  <w:style w:type="paragraph" w:customStyle="1" w:styleId="msonormal0">
    <w:name w:val="msonormal"/>
    <w:basedOn w:val="a"/>
    <w:rsid w:val="00831F41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831F41"/>
    <w:pPr>
      <w:spacing w:before="100" w:beforeAutospacing="1" w:after="100" w:afterAutospacing="1"/>
    </w:pPr>
  </w:style>
  <w:style w:type="paragraph" w:styleId="a6">
    <w:name w:val="annotation text"/>
    <w:basedOn w:val="a"/>
    <w:link w:val="13"/>
    <w:semiHidden/>
    <w:unhideWhenUsed/>
    <w:rsid w:val="00831F4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semiHidden/>
    <w:rsid w:val="00831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4"/>
    <w:unhideWhenUsed/>
    <w:rsid w:val="00831F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semiHidden/>
    <w:rsid w:val="00831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5"/>
    <w:uiPriority w:val="99"/>
    <w:unhideWhenUsed/>
    <w:rsid w:val="00831F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uiPriority w:val="99"/>
    <w:rsid w:val="00831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831F41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831F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Plain Text"/>
    <w:basedOn w:val="a"/>
    <w:link w:val="16"/>
    <w:semiHidden/>
    <w:unhideWhenUsed/>
    <w:rsid w:val="00831F4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semiHidden/>
    <w:rsid w:val="00831F4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0">
    <w:name w:val="annotation subject"/>
    <w:basedOn w:val="a6"/>
    <w:next w:val="a6"/>
    <w:link w:val="17"/>
    <w:semiHidden/>
    <w:unhideWhenUsed/>
    <w:rsid w:val="00831F41"/>
    <w:rPr>
      <w:b/>
      <w:bCs/>
    </w:rPr>
  </w:style>
  <w:style w:type="character" w:customStyle="1" w:styleId="af1">
    <w:name w:val="Тема примечания Знак"/>
    <w:basedOn w:val="a7"/>
    <w:semiHidden/>
    <w:rsid w:val="0083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18"/>
    <w:semiHidden/>
    <w:unhideWhenUsed/>
    <w:rsid w:val="00831F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831F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9">
    <w:name w:val="Без интервала1"/>
    <w:rsid w:val="00831F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4">
    <w:name w:val="Знак"/>
    <w:basedOn w:val="a"/>
    <w:rsid w:val="00831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831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Абзац списка1"/>
    <w:basedOn w:val="a"/>
    <w:rsid w:val="00831F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31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g-scope">
    <w:name w:val="ng-scope"/>
    <w:basedOn w:val="a"/>
    <w:rsid w:val="00831F41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831F41"/>
    <w:pPr>
      <w:spacing w:before="100" w:beforeAutospacing="1" w:after="100" w:afterAutospacing="1"/>
    </w:pPr>
  </w:style>
  <w:style w:type="paragraph" w:customStyle="1" w:styleId="22">
    <w:name w:val="Без интервала2"/>
    <w:rsid w:val="00831F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831F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831F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oute-infotext">
    <w:name w:val="route-info__text"/>
    <w:basedOn w:val="a"/>
    <w:rsid w:val="00831F41"/>
    <w:pPr>
      <w:spacing w:before="100" w:beforeAutospacing="1" w:after="100" w:afterAutospacing="1"/>
    </w:pPr>
  </w:style>
  <w:style w:type="paragraph" w:customStyle="1" w:styleId="WW-">
    <w:name w:val="WW-Базовый"/>
    <w:rsid w:val="00831F4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7">
    <w:name w:val="annotation reference"/>
    <w:semiHidden/>
    <w:unhideWhenUsed/>
    <w:rsid w:val="00831F41"/>
    <w:rPr>
      <w:sz w:val="16"/>
      <w:szCs w:val="16"/>
    </w:rPr>
  </w:style>
  <w:style w:type="character" w:customStyle="1" w:styleId="14">
    <w:name w:val="Верхний колонтитул Знак1"/>
    <w:link w:val="a8"/>
    <w:locked/>
    <w:rsid w:val="00831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link w:val="aa"/>
    <w:uiPriority w:val="99"/>
    <w:locked/>
    <w:rsid w:val="00831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Знак1"/>
    <w:link w:val="ae"/>
    <w:semiHidden/>
    <w:locked/>
    <w:rsid w:val="00831F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831F41"/>
  </w:style>
  <w:style w:type="character" w:customStyle="1" w:styleId="21">
    <w:name w:val="Заголовок 2 Знак1"/>
    <w:link w:val="2"/>
    <w:locked/>
    <w:rsid w:val="00831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1"/>
    <w:link w:val="5"/>
    <w:locked/>
    <w:rsid w:val="00831F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18">
    <w:name w:val="Текст выноски Знак1"/>
    <w:link w:val="af2"/>
    <w:semiHidden/>
    <w:locked/>
    <w:rsid w:val="00831F4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Intense Emphasis"/>
    <w:uiPriority w:val="21"/>
    <w:qFormat/>
    <w:rsid w:val="00831F41"/>
    <w:rPr>
      <w:b/>
      <w:bCs/>
      <w:i/>
      <w:iCs/>
      <w:color w:val="4F81BD"/>
    </w:rPr>
  </w:style>
  <w:style w:type="character" w:customStyle="1" w:styleId="slccvem">
    <w:name w:val="slccvem"/>
    <w:rsid w:val="00831F41"/>
  </w:style>
  <w:style w:type="character" w:styleId="af9">
    <w:name w:val="Subtle Emphasis"/>
    <w:uiPriority w:val="19"/>
    <w:qFormat/>
    <w:rsid w:val="00831F41"/>
    <w:rPr>
      <w:i/>
      <w:iCs/>
      <w:color w:val="808080"/>
    </w:rPr>
  </w:style>
  <w:style w:type="character" w:customStyle="1" w:styleId="layout">
    <w:name w:val="layout"/>
    <w:rsid w:val="00831F41"/>
  </w:style>
  <w:style w:type="character" w:customStyle="1" w:styleId="11">
    <w:name w:val="Заголовок 1 Знак1"/>
    <w:link w:val="1"/>
    <w:locked/>
    <w:rsid w:val="00831F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fa">
    <w:name w:val="Название"/>
    <w:basedOn w:val="a"/>
    <w:link w:val="23"/>
    <w:rsid w:val="00831F41"/>
  </w:style>
  <w:style w:type="character" w:customStyle="1" w:styleId="23">
    <w:name w:val="Знак Знак2"/>
    <w:link w:val="afa"/>
    <w:locked/>
    <w:rsid w:val="00831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rsid w:val="00831F4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afb">
    <w:name w:val="Неразрешенное упоминание"/>
    <w:semiHidden/>
    <w:rsid w:val="00831F41"/>
    <w:rPr>
      <w:color w:val="605E5C"/>
      <w:shd w:val="clear" w:color="auto" w:fill="E1DFDD"/>
    </w:rPr>
  </w:style>
  <w:style w:type="character" w:customStyle="1" w:styleId="13">
    <w:name w:val="Текст примечания Знак1"/>
    <w:link w:val="a6"/>
    <w:semiHidden/>
    <w:locked/>
    <w:rsid w:val="00831F41"/>
    <w:rPr>
      <w:rFonts w:ascii="Calibri" w:eastAsia="Calibri" w:hAnsi="Calibri" w:cs="Times New Roman"/>
      <w:sz w:val="20"/>
      <w:szCs w:val="20"/>
    </w:rPr>
  </w:style>
  <w:style w:type="character" w:customStyle="1" w:styleId="17">
    <w:name w:val="Тема примечания Знак1"/>
    <w:link w:val="af0"/>
    <w:semiHidden/>
    <w:locked/>
    <w:rsid w:val="00831F41"/>
    <w:rPr>
      <w:rFonts w:ascii="Calibri" w:eastAsia="Calibri" w:hAnsi="Calibri" w:cs="Times New Roman"/>
      <w:b/>
      <w:bCs/>
      <w:sz w:val="20"/>
      <w:szCs w:val="20"/>
    </w:rPr>
  </w:style>
  <w:style w:type="table" w:styleId="afc">
    <w:name w:val="Table Grid"/>
    <w:basedOn w:val="a1"/>
    <w:rsid w:val="0083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qFormat/>
    <w:rsid w:val="00831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tertransport.com/maps/street.php?code=2352" TargetMode="External"/><Relationship Id="rId21" Type="http://schemas.openxmlformats.org/officeDocument/2006/relationships/hyperlink" Target="https://pitertransport.com/maps/street.php?code=2328" TargetMode="External"/><Relationship Id="rId42" Type="http://schemas.openxmlformats.org/officeDocument/2006/relationships/hyperlink" Target="https://pitertransport.com/maps/street.php?code=4251" TargetMode="External"/><Relationship Id="rId47" Type="http://schemas.openxmlformats.org/officeDocument/2006/relationships/hyperlink" Target="https://pitertransport.com/maps/street.php?code=2296" TargetMode="External"/><Relationship Id="rId63" Type="http://schemas.openxmlformats.org/officeDocument/2006/relationships/hyperlink" Target="https://pitertransport.com/maps/street.php?code=3870" TargetMode="External"/><Relationship Id="rId68" Type="http://schemas.openxmlformats.org/officeDocument/2006/relationships/hyperlink" Target="https://pitertransport.com/maps/street.php?code=5568" TargetMode="External"/><Relationship Id="rId84" Type="http://schemas.openxmlformats.org/officeDocument/2006/relationships/hyperlink" Target="https://pitertransport.com/maps/street.php?code=2613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pitertransport.com/maps/street.php?code=3869" TargetMode="External"/><Relationship Id="rId11" Type="http://schemas.openxmlformats.org/officeDocument/2006/relationships/hyperlink" Target="https://vk.com/feed?section=search&amp;q=%23VICING_CUP" TargetMode="External"/><Relationship Id="rId32" Type="http://schemas.openxmlformats.org/officeDocument/2006/relationships/hyperlink" Target="https://pitertransport.com/maps/street.php?code=2594" TargetMode="External"/><Relationship Id="rId37" Type="http://schemas.openxmlformats.org/officeDocument/2006/relationships/hyperlink" Target="https://pitertransport.com/maps/street.php?code=3845" TargetMode="External"/><Relationship Id="rId53" Type="http://schemas.openxmlformats.org/officeDocument/2006/relationships/hyperlink" Target="https://pitertransport.com/maps/street.php?code=2308" TargetMode="External"/><Relationship Id="rId58" Type="http://schemas.openxmlformats.org/officeDocument/2006/relationships/hyperlink" Target="https://pitertransport.com/maps/street.php?code=3869" TargetMode="External"/><Relationship Id="rId74" Type="http://schemas.openxmlformats.org/officeDocument/2006/relationships/hyperlink" Target="https://pitertransport.com/maps/street.php?code=3870" TargetMode="External"/><Relationship Id="rId79" Type="http://schemas.openxmlformats.org/officeDocument/2006/relationships/hyperlink" Target="https://pitertransport.com/maps/street.php?code=2359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hyperlink" Target="https://pitertransport.com/maps/street.php?code=2292" TargetMode="External"/><Relationship Id="rId27" Type="http://schemas.openxmlformats.org/officeDocument/2006/relationships/hyperlink" Target="https://pitertransport.com/maps/street.php?code=2359" TargetMode="External"/><Relationship Id="rId43" Type="http://schemas.openxmlformats.org/officeDocument/2006/relationships/hyperlink" Target="https://pitertransport.com/maps/street.php?code=1932" TargetMode="External"/><Relationship Id="rId48" Type="http://schemas.openxmlformats.org/officeDocument/2006/relationships/hyperlink" Target="https://pitertransport.com/maps/street.php?code=2285" TargetMode="External"/><Relationship Id="rId64" Type="http://schemas.openxmlformats.org/officeDocument/2006/relationships/hyperlink" Target="https://pitertransport.com/maps/street.php?code=3869" TargetMode="External"/><Relationship Id="rId69" Type="http://schemas.openxmlformats.org/officeDocument/2006/relationships/hyperlink" Target="https://pitertransport.com/maps/street.php?code=5607" TargetMode="External"/><Relationship Id="rId8" Type="http://schemas.openxmlformats.org/officeDocument/2006/relationships/hyperlink" Target="mailto:881361-65230/fedgkh@yandex.ru" TargetMode="External"/><Relationship Id="rId51" Type="http://schemas.openxmlformats.org/officeDocument/2006/relationships/hyperlink" Target="https://pitertransport.com/maps/street.php?code=2292" TargetMode="External"/><Relationship Id="rId72" Type="http://schemas.openxmlformats.org/officeDocument/2006/relationships/hyperlink" Target="https://pitertransport.com/maps/street.php?code=5823" TargetMode="External"/><Relationship Id="rId80" Type="http://schemas.openxmlformats.org/officeDocument/2006/relationships/hyperlink" Target="https://pitertransport.com/maps/street.php?code=3592" TargetMode="External"/><Relationship Id="rId85" Type="http://schemas.openxmlformats.org/officeDocument/2006/relationships/hyperlink" Target="https://pitertransport.com/maps/street.php?code=2578" TargetMode="Externa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vk.com/feed?section=search&amp;q=%23VIKING_CUP" TargetMode="External"/><Relationship Id="rId17" Type="http://schemas.openxmlformats.org/officeDocument/2006/relationships/hyperlink" Target="https://pitertransport.com/maps/street.php?code=3845" TargetMode="External"/><Relationship Id="rId25" Type="http://schemas.openxmlformats.org/officeDocument/2006/relationships/hyperlink" Target="https://pitertransport.com/maps/street.php?code=2296" TargetMode="External"/><Relationship Id="rId33" Type="http://schemas.openxmlformats.org/officeDocument/2006/relationships/hyperlink" Target="https://pitertransport.com/maps/street.php?code=2572" TargetMode="External"/><Relationship Id="rId38" Type="http://schemas.openxmlformats.org/officeDocument/2006/relationships/hyperlink" Target="https://pitertransport.com/maps/street.php?code=3942" TargetMode="External"/><Relationship Id="rId46" Type="http://schemas.openxmlformats.org/officeDocument/2006/relationships/hyperlink" Target="https://pitertransport.com/maps/street.php?code=2352" TargetMode="External"/><Relationship Id="rId59" Type="http://schemas.openxmlformats.org/officeDocument/2006/relationships/hyperlink" Target="https://pitertransport.com/maps/street.php?code=5566" TargetMode="External"/><Relationship Id="rId67" Type="http://schemas.openxmlformats.org/officeDocument/2006/relationships/hyperlink" Target="https://pitertransport.com/maps/street.php?code=5567" TargetMode="External"/><Relationship Id="rId20" Type="http://schemas.openxmlformats.org/officeDocument/2006/relationships/hyperlink" Target="https://pitertransport.com/maps/street.php?code=2308" TargetMode="External"/><Relationship Id="rId41" Type="http://schemas.openxmlformats.org/officeDocument/2006/relationships/hyperlink" Target="https://pitertransport.com/maps/street.php?code=1995" TargetMode="External"/><Relationship Id="rId54" Type="http://schemas.openxmlformats.org/officeDocument/2006/relationships/hyperlink" Target="https://pitertransport.com/maps/street.php?code=2328" TargetMode="External"/><Relationship Id="rId62" Type="http://schemas.openxmlformats.org/officeDocument/2006/relationships/hyperlink" Target="https://pitertransport.com/maps/street.php?code=5607" TargetMode="External"/><Relationship Id="rId70" Type="http://schemas.openxmlformats.org/officeDocument/2006/relationships/hyperlink" Target="https://pitertransport.com/maps/street.php?code=3906" TargetMode="External"/><Relationship Id="rId75" Type="http://schemas.openxmlformats.org/officeDocument/2006/relationships/hyperlink" Target="https://pitertransport.com/maps/street.php?code=3869" TargetMode="External"/><Relationship Id="rId83" Type="http://schemas.openxmlformats.org/officeDocument/2006/relationships/hyperlink" Target="https://pitertransport.com/maps/street.php?code=2643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itertransport.com/maps/street.php?code=3870" TargetMode="External"/><Relationship Id="rId23" Type="http://schemas.openxmlformats.org/officeDocument/2006/relationships/hyperlink" Target="https://pitertransport.com/maps/street.php?code=2293" TargetMode="External"/><Relationship Id="rId28" Type="http://schemas.openxmlformats.org/officeDocument/2006/relationships/hyperlink" Target="https://pitertransport.com/maps/street.php?code=3592" TargetMode="External"/><Relationship Id="rId36" Type="http://schemas.openxmlformats.org/officeDocument/2006/relationships/hyperlink" Target="https://pitertransport.com/maps/street.php?code=218" TargetMode="External"/><Relationship Id="rId49" Type="http://schemas.openxmlformats.org/officeDocument/2006/relationships/hyperlink" Target="https://pitertransport.com/maps/street.php?code=2330" TargetMode="External"/><Relationship Id="rId57" Type="http://schemas.openxmlformats.org/officeDocument/2006/relationships/hyperlink" Target="https://pitertransport.com/maps/street.php?code=3845" TargetMode="External"/><Relationship Id="rId10" Type="http://schemas.openxmlformats.org/officeDocument/2006/relationships/hyperlink" Target="https://vk.com/feed?section=search&amp;q=%23Sport_Is_Life" TargetMode="External"/><Relationship Id="rId31" Type="http://schemas.openxmlformats.org/officeDocument/2006/relationships/hyperlink" Target="https://pitertransport.com/maps/street.php?code=2652" TargetMode="External"/><Relationship Id="rId44" Type="http://schemas.openxmlformats.org/officeDocument/2006/relationships/hyperlink" Target="https://pitertransport.com/maps/street.php?code=4078" TargetMode="External"/><Relationship Id="rId52" Type="http://schemas.openxmlformats.org/officeDocument/2006/relationships/hyperlink" Target="https://pitertransport.com/maps/street.php?code=2352" TargetMode="External"/><Relationship Id="rId60" Type="http://schemas.openxmlformats.org/officeDocument/2006/relationships/hyperlink" Target="https://pitertransport.com/maps/street.php?code=5567" TargetMode="External"/><Relationship Id="rId65" Type="http://schemas.openxmlformats.org/officeDocument/2006/relationships/hyperlink" Target="https://pitertransport.com/maps/street.php?code=3845" TargetMode="External"/><Relationship Id="rId73" Type="http://schemas.openxmlformats.org/officeDocument/2006/relationships/hyperlink" Target="https://pitertransport.com/maps/street.php?code=3905" TargetMode="External"/><Relationship Id="rId78" Type="http://schemas.openxmlformats.org/officeDocument/2006/relationships/hyperlink" Target="https://pitertransport.com/maps/street.php?code=2352" TargetMode="External"/><Relationship Id="rId81" Type="http://schemas.openxmlformats.org/officeDocument/2006/relationships/hyperlink" Target="https://pitertransport.com/maps/street.php?code=2589" TargetMode="External"/><Relationship Id="rId86" Type="http://schemas.openxmlformats.org/officeDocument/2006/relationships/hyperlink" Target="https://pitertransport.com/maps/street.php?code=260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.office@gazprom-lenobl.ru" TargetMode="External"/><Relationship Id="rId13" Type="http://schemas.openxmlformats.org/officeDocument/2006/relationships/hyperlink" Target="https://vk.com/znanie_kino" TargetMode="External"/><Relationship Id="rId18" Type="http://schemas.openxmlformats.org/officeDocument/2006/relationships/hyperlink" Target="https://pitertransport.com/maps/street.php?code=3749" TargetMode="External"/><Relationship Id="rId39" Type="http://schemas.openxmlformats.org/officeDocument/2006/relationships/hyperlink" Target="https://pitertransport.com/maps/street.php?code=3854" TargetMode="External"/><Relationship Id="rId34" Type="http://schemas.openxmlformats.org/officeDocument/2006/relationships/hyperlink" Target="https://pitertransport.com/maps/street.php?code=3689" TargetMode="External"/><Relationship Id="rId50" Type="http://schemas.openxmlformats.org/officeDocument/2006/relationships/hyperlink" Target="https://pitertransport.com/maps/street.php?code=2293" TargetMode="External"/><Relationship Id="rId55" Type="http://schemas.openxmlformats.org/officeDocument/2006/relationships/hyperlink" Target="https://pitertransport.com/maps/street.php?code=2352" TargetMode="External"/><Relationship Id="rId76" Type="http://schemas.openxmlformats.org/officeDocument/2006/relationships/hyperlink" Target="https://pitertransport.com/maps/street.php?code=384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pitertransport.com/maps/street.php?code=5824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pitertransport.com/maps/street.php?code=3576" TargetMode="External"/><Relationship Id="rId24" Type="http://schemas.openxmlformats.org/officeDocument/2006/relationships/hyperlink" Target="https://pitertransport.com/maps/street.php?code=2285" TargetMode="External"/><Relationship Id="rId40" Type="http://schemas.openxmlformats.org/officeDocument/2006/relationships/hyperlink" Target="https://pitertransport.com/maps/street.php?code=3838" TargetMode="External"/><Relationship Id="rId45" Type="http://schemas.openxmlformats.org/officeDocument/2006/relationships/hyperlink" Target="https://pitertransport.com/maps/street.php?code=2359" TargetMode="External"/><Relationship Id="rId66" Type="http://schemas.openxmlformats.org/officeDocument/2006/relationships/hyperlink" Target="https://pitertransport.com/maps/street.php?code=5566" TargetMode="External"/><Relationship Id="rId87" Type="http://schemas.openxmlformats.org/officeDocument/2006/relationships/hyperlink" Target="https://pitertransport.com/maps/street.php?code=2558" TargetMode="External"/><Relationship Id="rId61" Type="http://schemas.openxmlformats.org/officeDocument/2006/relationships/hyperlink" Target="https://pitertransport.com/maps/street.php?code=5568" TargetMode="External"/><Relationship Id="rId82" Type="http://schemas.openxmlformats.org/officeDocument/2006/relationships/hyperlink" Target="https://pitertransport.com/maps/street.php?code=2559" TargetMode="External"/><Relationship Id="rId19" Type="http://schemas.openxmlformats.org/officeDocument/2006/relationships/hyperlink" Target="https://pitertransport.com/maps/street.php?code=2352" TargetMode="External"/><Relationship Id="rId14" Type="http://schemas.openxmlformats.org/officeDocument/2006/relationships/hyperlink" Target="https://pitertransport.com/maps/street.php?code=3905" TargetMode="External"/><Relationship Id="rId30" Type="http://schemas.openxmlformats.org/officeDocument/2006/relationships/hyperlink" Target="https://pitertransport.com/maps/street.php?code=3591" TargetMode="External"/><Relationship Id="rId35" Type="http://schemas.openxmlformats.org/officeDocument/2006/relationships/hyperlink" Target="https://pitertransport.com/maps/street.php?code=3700" TargetMode="External"/><Relationship Id="rId56" Type="http://schemas.openxmlformats.org/officeDocument/2006/relationships/hyperlink" Target="https://pitertransport.com/maps/street.php?code=3749" TargetMode="External"/><Relationship Id="rId77" Type="http://schemas.openxmlformats.org/officeDocument/2006/relationships/hyperlink" Target="https://pitertransport.com/maps/street.php?code=3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10594</Words>
  <Characters>60391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2025-02-27T10:56:00Z</dcterms:created>
  <dcterms:modified xsi:type="dcterms:W3CDTF">2025-02-27T10:56:00Z</dcterms:modified>
</cp:coreProperties>
</file>