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1D" w:rsidRPr="001B3A1D" w:rsidRDefault="001B3A1D" w:rsidP="005F5074">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500E7BF6" wp14:editId="56B666BB">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1B3A1D" w:rsidRPr="001B3A1D" w:rsidRDefault="001B3A1D" w:rsidP="001B3A1D">
      <w:pPr>
        <w:spacing w:after="0" w:line="240" w:lineRule="auto"/>
        <w:jc w:val="center"/>
        <w:rPr>
          <w:rFonts w:ascii="Times New Roman" w:eastAsia="Times New Roman" w:hAnsi="Times New Roman" w:cs="Times New Roman"/>
          <w:sz w:val="24"/>
          <w:szCs w:val="24"/>
          <w:lang w:eastAsia="ru-RU"/>
        </w:rPr>
      </w:pPr>
    </w:p>
    <w:p w:rsidR="001B3A1D" w:rsidRPr="001B3A1D" w:rsidRDefault="001B3A1D" w:rsidP="001B3A1D">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Фёдоровское городское поселение</w:t>
      </w:r>
    </w:p>
    <w:p w:rsidR="001B3A1D" w:rsidRPr="001B3A1D" w:rsidRDefault="001B3A1D" w:rsidP="001B3A1D">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Тосненского муниципального района</w:t>
      </w:r>
    </w:p>
    <w:p w:rsidR="001B3A1D" w:rsidRPr="001B3A1D" w:rsidRDefault="001B3A1D" w:rsidP="001B3A1D">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 xml:space="preserve"> Ленинградской области</w:t>
      </w:r>
    </w:p>
    <w:p w:rsidR="001B3A1D" w:rsidRPr="001B3A1D" w:rsidRDefault="001B3A1D" w:rsidP="001B3A1D">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Администрация</w:t>
      </w:r>
    </w:p>
    <w:p w:rsidR="001B3A1D" w:rsidRPr="001B3A1D" w:rsidRDefault="001B3A1D" w:rsidP="001B3A1D">
      <w:pPr>
        <w:suppressAutoHyphens/>
        <w:spacing w:after="120" w:line="240" w:lineRule="auto"/>
        <w:jc w:val="right"/>
        <w:rPr>
          <w:rFonts w:ascii="Times New Roman" w:eastAsia="Calibri" w:hAnsi="Times New Roman" w:cs="Times New Roman"/>
          <w:bCs/>
          <w:sz w:val="36"/>
          <w:szCs w:val="36"/>
          <w:lang w:eastAsia="ar-SA"/>
        </w:rPr>
      </w:pPr>
      <w:r w:rsidRPr="001B3A1D">
        <w:rPr>
          <w:rFonts w:ascii="Times New Roman" w:eastAsia="Calibri" w:hAnsi="Times New Roman" w:cs="Times New Roman"/>
          <w:b/>
          <w:bCs/>
          <w:sz w:val="36"/>
          <w:szCs w:val="36"/>
          <w:lang w:eastAsia="ar-SA"/>
        </w:rPr>
        <w:t xml:space="preserve">                                                                                </w:t>
      </w:r>
    </w:p>
    <w:p w:rsidR="001B3A1D" w:rsidRDefault="001B3A1D" w:rsidP="001B3A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1B3A1D" w:rsidRDefault="001B3A1D" w:rsidP="001B3A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1B3A1D" w:rsidRPr="005F5074" w:rsidRDefault="005F5074" w:rsidP="001B3A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w:t>
      </w:r>
      <w:proofErr w:type="gramStart"/>
      <w:r>
        <w:rPr>
          <w:rFonts w:ascii="Times New Roman" w:eastAsia="Times New Roman" w:hAnsi="Times New Roman" w:cs="Times New Roman"/>
          <w:sz w:val="28"/>
          <w:szCs w:val="28"/>
          <w:u w:val="single"/>
          <w:lang w:eastAsia="ru-RU"/>
        </w:rPr>
        <w:t xml:space="preserve">09»   </w:t>
      </w:r>
      <w:proofErr w:type="gramEnd"/>
      <w:r>
        <w:rPr>
          <w:rFonts w:ascii="Times New Roman" w:eastAsia="Times New Roman" w:hAnsi="Times New Roman" w:cs="Times New Roman"/>
          <w:sz w:val="28"/>
          <w:szCs w:val="28"/>
          <w:u w:val="single"/>
          <w:lang w:eastAsia="ru-RU"/>
        </w:rPr>
        <w:t>марта   2023</w:t>
      </w:r>
      <w:r w:rsidR="001B3A1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128</w:t>
      </w:r>
    </w:p>
    <w:p w:rsidR="001B3A1D" w:rsidRPr="00D602B2" w:rsidRDefault="001B3A1D" w:rsidP="001B3A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B3A1D"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sz w:val="28"/>
          <w:szCs w:val="28"/>
          <w:lang w:eastAsia="ru-RU"/>
        </w:rPr>
        <w:t>Предварительное согласование предоставления</w:t>
      </w:r>
    </w:p>
    <w:p w:rsidR="001B3A1D"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гражданину в собственность бесплатно земельного участка, находящегося </w:t>
      </w:r>
    </w:p>
    <w:p w:rsidR="001B3A1D"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в муниципальной собственности (государственная собственность на который </w:t>
      </w:r>
    </w:p>
    <w:p w:rsidR="001B3A1D"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не разграничена),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 xml:space="preserve">на котором расположен гараж, возведенный до дня введения </w:t>
      </w:r>
    </w:p>
    <w:p w:rsidR="001B3A1D" w:rsidRPr="00D602B2"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в действие Градостроительного кодекса Российской Федерации, на территории Фёдоровского городского поселения Тосненского муниципального района</w:t>
      </w:r>
    </w:p>
    <w:p w:rsidR="001B3A1D" w:rsidRPr="00D602B2" w:rsidRDefault="001B3A1D" w:rsidP="001B3A1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Ленинградской области»</w:t>
      </w: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1B3A1D" w:rsidRPr="00D602B2" w:rsidRDefault="001B3A1D" w:rsidP="001B3A1D">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Предварительное согласование предоставления</w:t>
      </w:r>
      <w:r w:rsidRPr="00D602B2">
        <w:rPr>
          <w:rFonts w:ascii="Times New Roman" w:eastAsia="Times New Roman" w:hAnsi="Times New Roman" w:cs="Times New Roman"/>
          <w:color w:val="000000"/>
          <w:sz w:val="28"/>
          <w:szCs w:val="28"/>
          <w:lang w:eastAsia="ru-RU"/>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color w:val="000000"/>
          <w:sz w:val="28"/>
          <w:szCs w:val="28"/>
          <w:lang w:eastAsia="ru-RU"/>
        </w:rPr>
        <w:t>, на территории Фёдоровского городского поселения Тосненского муниципального района Ленинградской области</w:t>
      </w:r>
      <w:r w:rsidRPr="00D602B2">
        <w:rPr>
          <w:rFonts w:ascii="Times New Roman" w:eastAsia="Times New Roman" w:hAnsi="Times New Roman" w:cs="Times New Roman"/>
          <w:color w:val="000000"/>
          <w:sz w:val="28"/>
          <w:szCs w:val="28"/>
          <w:lang w:eastAsia="ru-RU"/>
        </w:rPr>
        <w:t xml:space="preserve">» </w:t>
      </w:r>
      <w:r w:rsidRPr="00D602B2">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rsidR="001B3A1D"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lastRenderedPageBreak/>
        <w:t xml:space="preserve">          2. Обеспечить официальное опубликование (обнародование) настоящего постановления.</w:t>
      </w:r>
    </w:p>
    <w:p w:rsidR="001B3A1D"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Признать утратившими силу:</w:t>
      </w:r>
    </w:p>
    <w:p w:rsidR="001B3A1D" w:rsidRDefault="001B3A1D"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3.1. Постановление администрации Фёдоровского городского поселения Тосненского муниципального района Ленинградской области от 20.05.2022 № 248 «</w:t>
      </w:r>
      <w:r w:rsidRPr="00D602B2">
        <w:rPr>
          <w:rFonts w:ascii="Times New Roman" w:eastAsia="Times New Roman" w:hAnsi="Times New Roman" w:cs="Times New Roman"/>
          <w:color w:val="000000"/>
          <w:sz w:val="28"/>
          <w:szCs w:val="28"/>
          <w:lang w:eastAsia="ru-RU"/>
        </w:rPr>
        <w:t xml:space="preserve">Об утверждении Административного </w:t>
      </w:r>
      <w:r>
        <w:rPr>
          <w:rFonts w:ascii="Times New Roman" w:eastAsia="Times New Roman" w:hAnsi="Times New Roman" w:cs="Times New Roman"/>
          <w:color w:val="000000"/>
          <w:sz w:val="28"/>
          <w:szCs w:val="28"/>
          <w:lang w:eastAsia="ru-RU"/>
        </w:rPr>
        <w:t xml:space="preserve">регламента по предоставлению </w:t>
      </w:r>
      <w:r w:rsidRPr="00D602B2">
        <w:rPr>
          <w:rFonts w:ascii="Times New Roman" w:eastAsia="Times New Roman" w:hAnsi="Times New Roman" w:cs="Times New Roman"/>
          <w:color w:val="000000"/>
          <w:sz w:val="28"/>
          <w:szCs w:val="28"/>
          <w:lang w:eastAsia="ru-RU"/>
        </w:rPr>
        <w:t>муниципальной услуги «</w:t>
      </w:r>
      <w:r>
        <w:rPr>
          <w:rFonts w:ascii="Times New Roman" w:eastAsia="Times New Roman" w:hAnsi="Times New Roman" w:cs="Times New Roman"/>
          <w:color w:val="000000"/>
          <w:sz w:val="28"/>
          <w:szCs w:val="28"/>
          <w:lang w:eastAsia="ru-RU"/>
        </w:rPr>
        <w:t xml:space="preserve">Предварительное согласование предоставления </w:t>
      </w:r>
      <w:r w:rsidRPr="00D602B2">
        <w:rPr>
          <w:rFonts w:ascii="Times New Roman" w:eastAsia="Times New Roman" w:hAnsi="Times New Roman" w:cs="Times New Roman"/>
          <w:color w:val="000000"/>
          <w:sz w:val="28"/>
          <w:szCs w:val="28"/>
          <w:lang w:eastAsia="ru-RU"/>
        </w:rPr>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на котором расположен гараж, возведенный до дня введения в действие Градостроительного кодекса Росс</w:t>
      </w:r>
      <w:r>
        <w:rPr>
          <w:rFonts w:ascii="Times New Roman" w:eastAsia="Times New Roman" w:hAnsi="Times New Roman" w:cs="Times New Roman"/>
          <w:color w:val="000000"/>
          <w:sz w:val="28"/>
          <w:szCs w:val="28"/>
          <w:lang w:eastAsia="ru-RU"/>
        </w:rPr>
        <w:t xml:space="preserve">ийской Федерации, на территории </w:t>
      </w:r>
      <w:r w:rsidRPr="00D602B2">
        <w:rPr>
          <w:rFonts w:ascii="Times New Roman" w:eastAsia="Times New Roman" w:hAnsi="Times New Roman" w:cs="Times New Roman"/>
          <w:color w:val="000000"/>
          <w:sz w:val="28"/>
          <w:szCs w:val="28"/>
          <w:lang w:eastAsia="ru-RU"/>
        </w:rPr>
        <w:t>Фёдоровского городского поселения Тосненского муниципального района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Ленинградской области»</w:t>
      </w:r>
      <w:r>
        <w:rPr>
          <w:rFonts w:ascii="Times New Roman" w:eastAsia="Times New Roman" w:hAnsi="Times New Roman" w:cs="Times New Roman"/>
          <w:color w:val="000000"/>
          <w:sz w:val="28"/>
          <w:szCs w:val="28"/>
          <w:lang w:eastAsia="ru-RU"/>
        </w:rPr>
        <w:t>.</w:t>
      </w: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 Постановление администрации Фёдоровского городского поселения от 25.11.2022 № 806 «О внесении изменений в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Предварительное согласование предоставления </w:t>
      </w:r>
      <w:r w:rsidRPr="00D602B2">
        <w:rPr>
          <w:rFonts w:ascii="Times New Roman" w:eastAsia="Times New Roman" w:hAnsi="Times New Roman" w:cs="Times New Roman"/>
          <w:color w:val="000000"/>
          <w:sz w:val="28"/>
          <w:szCs w:val="28"/>
          <w:lang w:eastAsia="ru-RU"/>
        </w:rPr>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на котором расположен гараж, возведенный до дня введения в действие Градостроительного кодекса Росс</w:t>
      </w:r>
      <w:r>
        <w:rPr>
          <w:rFonts w:ascii="Times New Roman" w:eastAsia="Times New Roman" w:hAnsi="Times New Roman" w:cs="Times New Roman"/>
          <w:color w:val="000000"/>
          <w:sz w:val="28"/>
          <w:szCs w:val="28"/>
          <w:lang w:eastAsia="ru-RU"/>
        </w:rPr>
        <w:t xml:space="preserve">ийской Федерации, на территории </w:t>
      </w:r>
      <w:r w:rsidRPr="00D602B2">
        <w:rPr>
          <w:rFonts w:ascii="Times New Roman" w:eastAsia="Times New Roman" w:hAnsi="Times New Roman" w:cs="Times New Roman"/>
          <w:color w:val="000000"/>
          <w:sz w:val="28"/>
          <w:szCs w:val="28"/>
          <w:lang w:eastAsia="ru-RU"/>
        </w:rPr>
        <w:t>Фёдоровского городского поселения Тосненского муниципального района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Ленинградской области»</w:t>
      </w:r>
      <w:r w:rsidR="00913F76">
        <w:rPr>
          <w:rFonts w:ascii="Times New Roman" w:eastAsia="Times New Roman" w:hAnsi="Times New Roman" w:cs="Times New Roman"/>
          <w:color w:val="000000"/>
          <w:sz w:val="28"/>
          <w:szCs w:val="28"/>
          <w:lang w:eastAsia="ru-RU"/>
        </w:rPr>
        <w:t>, утвержденный постановлением администрации Фёдоровского городского поселения Тосненского муниципального района Ленинградской области».</w:t>
      </w: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00913F76">
        <w:rPr>
          <w:rFonts w:ascii="Times New Roman" w:eastAsia="Times New Roman" w:hAnsi="Times New Roman" w:cs="Times New Roman"/>
          <w:bCs/>
          <w:sz w:val="28"/>
          <w:szCs w:val="28"/>
          <w:lang w:eastAsia="ru-RU"/>
        </w:rPr>
        <w:t xml:space="preserve">          4</w:t>
      </w:r>
      <w:r w:rsidRPr="00D602B2">
        <w:rPr>
          <w:rFonts w:ascii="Times New Roman" w:eastAsia="Times New Roman" w:hAnsi="Times New Roman" w:cs="Times New Roman"/>
          <w:bCs/>
          <w:sz w:val="28"/>
          <w:szCs w:val="28"/>
          <w:lang w:eastAsia="ru-RU"/>
        </w:rPr>
        <w:t>. Контроль за исполнением</w:t>
      </w:r>
      <w:r w:rsidR="005F5074">
        <w:rPr>
          <w:rFonts w:ascii="Times New Roman" w:eastAsia="Times New Roman" w:hAnsi="Times New Roman" w:cs="Times New Roman"/>
          <w:bCs/>
          <w:sz w:val="28"/>
          <w:szCs w:val="28"/>
          <w:lang w:eastAsia="ru-RU"/>
        </w:rPr>
        <w:t xml:space="preserve"> настоящего</w:t>
      </w:r>
      <w:r w:rsidRPr="00D602B2">
        <w:rPr>
          <w:rFonts w:ascii="Times New Roman" w:eastAsia="Times New Roman" w:hAnsi="Times New Roman" w:cs="Times New Roman"/>
          <w:bCs/>
          <w:sz w:val="28"/>
          <w:szCs w:val="28"/>
          <w:lang w:eastAsia="ru-RU"/>
        </w:rPr>
        <w:t xml:space="preserve"> постановления </w:t>
      </w:r>
      <w:r w:rsidR="005F5074">
        <w:rPr>
          <w:rFonts w:ascii="Times New Roman" w:eastAsia="Times New Roman" w:hAnsi="Times New Roman" w:cs="Times New Roman"/>
          <w:bCs/>
          <w:sz w:val="28"/>
          <w:szCs w:val="28"/>
          <w:lang w:eastAsia="ru-RU"/>
        </w:rPr>
        <w:t>возложить на заместителя главы администрации, курирующего отдел землеустройства, архитектуры и муниципального имущества</w:t>
      </w:r>
      <w:r w:rsidRPr="00D602B2">
        <w:rPr>
          <w:rFonts w:ascii="Times New Roman" w:eastAsia="Times New Roman" w:hAnsi="Times New Roman" w:cs="Times New Roman"/>
          <w:bCs/>
          <w:sz w:val="28"/>
          <w:szCs w:val="28"/>
          <w:lang w:eastAsia="ru-RU"/>
        </w:rPr>
        <w:t>.</w:t>
      </w:r>
    </w:p>
    <w:p w:rsidR="001B3A1D" w:rsidRPr="00D602B2" w:rsidRDefault="001B3A1D" w:rsidP="001B3A1D">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13F76" w:rsidRDefault="00913F76"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B3A1D" w:rsidRPr="00913F76" w:rsidRDefault="00913F76" w:rsidP="00913F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1B3A1D"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001B3A1D" w:rsidRPr="00D602B2">
        <w:rPr>
          <w:rFonts w:ascii="Times New Roman" w:eastAsia="Times New Roman" w:hAnsi="Times New Roman" w:cs="Times New Roman"/>
          <w:bCs/>
          <w:sz w:val="28"/>
          <w:szCs w:val="28"/>
          <w:lang w:eastAsia="ru-RU"/>
        </w:rPr>
        <w:t xml:space="preserve"> администрации</w:t>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 xml:space="preserve">               М.И. Носов</w:t>
      </w:r>
    </w:p>
    <w:p w:rsidR="001B3A1D" w:rsidRPr="00D602B2"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B3A1D" w:rsidRPr="00D602B2"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B3A1D"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B3A1D"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F5074" w:rsidRDefault="005F5074"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B3A1D" w:rsidRPr="00D602B2"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proofErr w:type="gramStart"/>
      <w:r w:rsidRPr="00D602B2">
        <w:rPr>
          <w:rFonts w:ascii="Times New Roman" w:eastAsia="Times New Roman" w:hAnsi="Times New Roman" w:cs="Times New Roman"/>
          <w:sz w:val="18"/>
          <w:szCs w:val="18"/>
          <w:lang w:eastAsia="ru-RU"/>
        </w:rPr>
        <w:t>исп.Конюкова</w:t>
      </w:r>
      <w:proofErr w:type="spellEnd"/>
      <w:proofErr w:type="gramEnd"/>
      <w:r w:rsidRPr="00D602B2">
        <w:rPr>
          <w:rFonts w:ascii="Times New Roman" w:eastAsia="Times New Roman" w:hAnsi="Times New Roman" w:cs="Times New Roman"/>
          <w:sz w:val="18"/>
          <w:szCs w:val="18"/>
          <w:lang w:eastAsia="ru-RU"/>
        </w:rPr>
        <w:t xml:space="preserve"> Ж.А. 8(81361)65-323</w:t>
      </w:r>
    </w:p>
    <w:p w:rsidR="001B3A1D" w:rsidRPr="00D602B2" w:rsidRDefault="001B3A1D" w:rsidP="001B3A1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ПРИЛОЖЕНИЕ</w:t>
      </w:r>
    </w:p>
    <w:p w:rsidR="001B3A1D" w:rsidRPr="00D602B2" w:rsidRDefault="001B3A1D" w:rsidP="001B3A1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 xml:space="preserve">к постановлению администрации Фёдоровского городского поселения Тосненского </w:t>
      </w:r>
      <w:r w:rsidRPr="00D602B2">
        <w:rPr>
          <w:rFonts w:ascii="Times New Roman" w:eastAsia="Times New Roman" w:hAnsi="Times New Roman" w:cs="Times New Roman"/>
          <w:bCs/>
          <w:sz w:val="24"/>
          <w:szCs w:val="28"/>
          <w:lang w:eastAsia="ru-RU"/>
        </w:rPr>
        <w:t xml:space="preserve">муниципального </w:t>
      </w:r>
      <w:r w:rsidRPr="00D602B2">
        <w:rPr>
          <w:rFonts w:ascii="Times New Roman" w:eastAsia="Times New Roman" w:hAnsi="Times New Roman" w:cs="Times New Roman"/>
          <w:sz w:val="24"/>
          <w:szCs w:val="24"/>
          <w:lang w:eastAsia="ru-RU"/>
        </w:rPr>
        <w:t>района Ленинградской области</w:t>
      </w:r>
    </w:p>
    <w:p w:rsidR="00507990" w:rsidRDefault="00507990" w:rsidP="00507990">
      <w:pPr>
        <w:spacing w:after="0" w:line="240" w:lineRule="auto"/>
        <w:jc w:val="right"/>
        <w:rPr>
          <w:rFonts w:ascii="Times New Roman" w:eastAsia="Calibri" w:hAnsi="Times New Roman" w:cs="Times New Roman"/>
          <w:b/>
          <w:bCs/>
          <w:sz w:val="28"/>
          <w:szCs w:val="28"/>
          <w:lang w:eastAsia="ru-RU"/>
        </w:rPr>
      </w:pP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913F76" w:rsidRDefault="00913F7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4D120B" w:rsidRPr="00F24C28" w:rsidRDefault="00913F7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по предоставлению муниципальной услуги </w:t>
      </w:r>
      <w:r w:rsidR="004D120B" w:rsidRPr="00F24C28">
        <w:rPr>
          <w:rFonts w:ascii="Times New Roman" w:eastAsia="Calibri" w:hAnsi="Times New Roman" w:cs="Times New Roman"/>
          <w:b/>
          <w:bCs/>
          <w:sz w:val="28"/>
          <w:szCs w:val="28"/>
          <w:lang w:eastAsia="ru-RU"/>
        </w:rPr>
        <w:t xml:space="preserve"> </w:t>
      </w:r>
    </w:p>
    <w:p w:rsidR="00745131" w:rsidRPr="00913F76"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913F76">
        <w:rPr>
          <w:rFonts w:ascii="Times New Roman" w:eastAsia="Times New Roman" w:hAnsi="Times New Roman" w:cs="Times New Roman"/>
          <w:bCs/>
          <w:sz w:val="28"/>
          <w:szCs w:val="28"/>
          <w:lang w:eastAsia="ru-RU"/>
        </w:rPr>
        <w:t>«</w:t>
      </w:r>
      <w:r w:rsidR="006E0815" w:rsidRPr="00913F76">
        <w:rPr>
          <w:rFonts w:ascii="Times New Roman" w:eastAsia="Times New Roman" w:hAnsi="Times New Roman" w:cs="Times New Roman"/>
          <w:bCs/>
          <w:sz w:val="28"/>
          <w:szCs w:val="28"/>
          <w:lang w:eastAsia="ru-RU"/>
        </w:rPr>
        <w:t xml:space="preserve">Предварительное согласование </w:t>
      </w:r>
      <w:r w:rsidR="005244E4" w:rsidRPr="00913F76">
        <w:rPr>
          <w:rFonts w:ascii="Times New Roman" w:eastAsia="Times New Roman" w:hAnsi="Times New Roman" w:cs="Times New Roman"/>
          <w:bCs/>
          <w:sz w:val="28"/>
          <w:szCs w:val="28"/>
          <w:lang w:eastAsia="ru-RU"/>
        </w:rPr>
        <w:t xml:space="preserve">предоставления </w:t>
      </w:r>
      <w:r w:rsidR="00CD59BC" w:rsidRPr="00913F76">
        <w:rPr>
          <w:rFonts w:ascii="Times New Roman" w:eastAsia="Times New Roman" w:hAnsi="Times New Roman" w:cs="Times New Roman"/>
          <w:bCs/>
          <w:sz w:val="28"/>
          <w:szCs w:val="28"/>
          <w:lang w:eastAsia="ru-RU"/>
        </w:rPr>
        <w:t xml:space="preserve">гражданину </w:t>
      </w:r>
      <w:r w:rsidR="00C869B0" w:rsidRPr="00913F76">
        <w:rPr>
          <w:rFonts w:ascii="Times New Roman" w:eastAsia="Times New Roman" w:hAnsi="Times New Roman" w:cs="Times New Roman"/>
          <w:bCs/>
          <w:sz w:val="28"/>
          <w:szCs w:val="28"/>
          <w:lang w:eastAsia="ru-RU"/>
        </w:rPr>
        <w:t xml:space="preserve">в собственность бесплатно </w:t>
      </w:r>
      <w:r w:rsidR="00A254A5" w:rsidRPr="00913F76">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913F76">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913F76">
        <w:rPr>
          <w:rFonts w:ascii="Times New Roman" w:eastAsia="Times New Roman" w:hAnsi="Times New Roman" w:cs="Times New Roman"/>
          <w:bCs/>
          <w:sz w:val="28"/>
          <w:szCs w:val="28"/>
          <w:lang w:eastAsia="ru-RU"/>
        </w:rPr>
        <w:t xml:space="preserve">, на котором расположен гараж, </w:t>
      </w:r>
      <w:r w:rsidR="00CD59BC" w:rsidRPr="00913F76">
        <w:rPr>
          <w:rFonts w:ascii="Times New Roman" w:eastAsia="Times New Roman" w:hAnsi="Times New Roman" w:cs="Times New Roman"/>
          <w:bCs/>
          <w:sz w:val="28"/>
          <w:szCs w:val="28"/>
          <w:lang w:eastAsia="ru-RU"/>
        </w:rPr>
        <w:t xml:space="preserve">возведенный до </w:t>
      </w:r>
      <w:r w:rsidR="00A254A5" w:rsidRPr="00913F76">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913F76">
        <w:rPr>
          <w:rFonts w:ascii="Times New Roman" w:eastAsia="Times New Roman" w:hAnsi="Times New Roman" w:cs="Times New Roman"/>
          <w:bCs/>
          <w:sz w:val="28"/>
          <w:szCs w:val="28"/>
          <w:lang w:eastAsia="ru-RU"/>
        </w:rPr>
        <w:t>, на территории Фёдоровского городского поселения Тосненского муниципального района Ленинградской области</w:t>
      </w:r>
      <w:r w:rsidR="00CD59BC" w:rsidRPr="00913F76">
        <w:rPr>
          <w:rFonts w:ascii="Times New Roman" w:eastAsia="Times New Roman" w:hAnsi="Times New Roman" w:cs="Times New Roman"/>
          <w:bCs/>
          <w:sz w:val="28"/>
          <w:szCs w:val="28"/>
          <w:lang w:eastAsia="ru-RU"/>
        </w:rPr>
        <w:t>»</w:t>
      </w:r>
      <w:r w:rsidR="00292D6B" w:rsidRPr="00913F76">
        <w:rPr>
          <w:rFonts w:ascii="Times New Roman" w:eastAsia="Times New Roman" w:hAnsi="Times New Roman" w:cs="Times New Roman"/>
          <w:bCs/>
          <w:sz w:val="28"/>
          <w:szCs w:val="28"/>
          <w:lang w:eastAsia="ru-RU"/>
        </w:rPr>
        <w:t xml:space="preserve"> </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0057D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0057DB">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0057D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0057DB">
        <w:rPr>
          <w:rFonts w:ascii="Times New Roman" w:hAnsi="Times New Roman" w:cs="Times New Roman"/>
          <w:b/>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FD09BD">
        <w:rPr>
          <w:rFonts w:ascii="Times New Roman" w:hAnsi="Times New Roman" w:cs="Times New Roman"/>
          <w:sz w:val="28"/>
          <w:szCs w:val="28"/>
        </w:rPr>
        <w:t>, на территории Фёдоровского городского поселения Тосненского муниципального района Ленинградской области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FD09BD">
        <w:rPr>
          <w:rFonts w:ascii="Times New Roman" w:eastAsiaTheme="minorEastAsia" w:hAnsi="Times New Roman" w:cs="Times New Roman"/>
          <w:sz w:val="28"/>
          <w:szCs w:val="28"/>
          <w:lang w:eastAsia="ru-RU"/>
        </w:rPr>
        <w:t>, на территории Фёдоровского городского поселения Тосненского муниципального района Ленинградской области</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FD09BD">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D09B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FD09BD">
        <w:rPr>
          <w:rFonts w:ascii="Times New Roman" w:hAnsi="Times New Roman" w:cs="Times New Roman"/>
          <w:sz w:val="28"/>
          <w:szCs w:val="28"/>
        </w:rPr>
        <w:t xml:space="preserve">20 </w:t>
      </w:r>
      <w:r w:rsidR="00185B8B" w:rsidRPr="00FD09BD">
        <w:rPr>
          <w:rFonts w:ascii="Times New Roman" w:hAnsi="Times New Roman" w:cs="Times New Roman"/>
          <w:sz w:val="28"/>
          <w:szCs w:val="28"/>
        </w:rPr>
        <w:t xml:space="preserve">календарных </w:t>
      </w:r>
      <w:r w:rsidRPr="00FD09BD">
        <w:rPr>
          <w:rFonts w:ascii="Times New Roman" w:hAnsi="Times New Roman" w:cs="Times New Roman"/>
          <w:sz w:val="28"/>
          <w:szCs w:val="28"/>
        </w:rPr>
        <w:t>дн</w:t>
      </w:r>
      <w:r w:rsidR="00185B8B" w:rsidRPr="00FD09BD">
        <w:rPr>
          <w:rFonts w:ascii="Times New Roman" w:hAnsi="Times New Roman" w:cs="Times New Roman"/>
          <w:sz w:val="28"/>
          <w:szCs w:val="28"/>
        </w:rPr>
        <w:t>ей</w:t>
      </w:r>
      <w:r w:rsidRPr="00FD09BD">
        <w:rPr>
          <w:rFonts w:ascii="Times New Roman" w:hAnsi="Times New Roman" w:cs="Times New Roman"/>
          <w:sz w:val="28"/>
          <w:szCs w:val="28"/>
        </w:rPr>
        <w:t xml:space="preserve"> </w:t>
      </w:r>
      <w:r w:rsidR="001A28F1" w:rsidRPr="00FD09BD">
        <w:rPr>
          <w:rFonts w:ascii="Times New Roman" w:hAnsi="Times New Roman" w:cs="Times New Roman"/>
          <w:sz w:val="28"/>
          <w:szCs w:val="28"/>
        </w:rPr>
        <w:t>(в период до 01.01.202</w:t>
      </w:r>
      <w:r w:rsidR="00225B94" w:rsidRPr="00FD09BD">
        <w:rPr>
          <w:rFonts w:ascii="Times New Roman" w:hAnsi="Times New Roman" w:cs="Times New Roman"/>
          <w:sz w:val="28"/>
          <w:szCs w:val="28"/>
        </w:rPr>
        <w:t>4</w:t>
      </w:r>
      <w:r w:rsidR="001A28F1" w:rsidRPr="00FD09BD">
        <w:rPr>
          <w:rFonts w:ascii="Times New Roman" w:hAnsi="Times New Roman" w:cs="Times New Roman"/>
          <w:sz w:val="28"/>
          <w:szCs w:val="28"/>
        </w:rPr>
        <w:t xml:space="preserve"> – не более 14 календарных дней) </w:t>
      </w:r>
      <w:r w:rsidRPr="00FD09BD">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FD09BD">
        <w:rPr>
          <w:rFonts w:ascii="Times New Roman" w:eastAsia="Times New Roman" w:hAnsi="Times New Roman" w:cs="Times New Roman"/>
          <w:sz w:val="28"/>
          <w:szCs w:val="28"/>
          <w:lang w:eastAsia="ru-RU"/>
        </w:rPr>
        <w:t xml:space="preserve">35 </w:t>
      </w:r>
      <w:r w:rsidR="001A28F1" w:rsidRPr="00FD09BD">
        <w:rPr>
          <w:rFonts w:ascii="Times New Roman" w:eastAsia="Times New Roman" w:hAnsi="Times New Roman" w:cs="Times New Roman"/>
          <w:sz w:val="28"/>
          <w:szCs w:val="28"/>
          <w:lang w:eastAsia="ru-RU"/>
        </w:rPr>
        <w:t xml:space="preserve">календарных </w:t>
      </w:r>
      <w:r w:rsidRPr="00FD09BD">
        <w:rPr>
          <w:rFonts w:ascii="Times New Roman" w:eastAsia="Times New Roman" w:hAnsi="Times New Roman" w:cs="Times New Roman"/>
          <w:sz w:val="28"/>
          <w:szCs w:val="28"/>
          <w:lang w:eastAsia="ru-RU"/>
        </w:rPr>
        <w:t xml:space="preserve">дней </w:t>
      </w:r>
      <w:r w:rsidR="001A28F1" w:rsidRPr="00FD09BD">
        <w:rPr>
          <w:rFonts w:ascii="Times New Roman" w:eastAsia="Times New Roman" w:hAnsi="Times New Roman" w:cs="Times New Roman"/>
          <w:sz w:val="28"/>
          <w:szCs w:val="28"/>
          <w:lang w:eastAsia="ru-RU"/>
        </w:rPr>
        <w:t>(в период до 01.01.202</w:t>
      </w:r>
      <w:r w:rsidR="00225B94" w:rsidRPr="00FD09BD">
        <w:rPr>
          <w:rFonts w:ascii="Times New Roman" w:eastAsia="Times New Roman" w:hAnsi="Times New Roman" w:cs="Times New Roman"/>
          <w:sz w:val="28"/>
          <w:szCs w:val="28"/>
          <w:lang w:eastAsia="ru-RU"/>
        </w:rPr>
        <w:t>4</w:t>
      </w:r>
      <w:r w:rsidR="001A28F1" w:rsidRPr="00FD09BD">
        <w:rPr>
          <w:rFonts w:ascii="Times New Roman" w:eastAsia="Times New Roman" w:hAnsi="Times New Roman" w:cs="Times New Roman"/>
          <w:sz w:val="28"/>
          <w:szCs w:val="28"/>
          <w:lang w:eastAsia="ru-RU"/>
        </w:rPr>
        <w:t xml:space="preserve"> – не более чем до 20 календарных дне</w:t>
      </w:r>
      <w:r w:rsidR="001A28F1" w:rsidRPr="00225B94">
        <w:rPr>
          <w:rFonts w:ascii="Times New Roman" w:eastAsia="Times New Roman" w:hAnsi="Times New Roman" w:cs="Times New Roman"/>
          <w:sz w:val="28"/>
          <w:szCs w:val="28"/>
          <w:lang w:eastAsia="ru-RU"/>
        </w:rPr>
        <w:t>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FD09BD"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FD09B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FD09BD">
        <w:rPr>
          <w:rFonts w:ascii="Times New Roman" w:hAnsi="Times New Roman" w:cs="Times New Roman"/>
          <w:sz w:val="28"/>
          <w:szCs w:val="28"/>
        </w:rPr>
        <w:t>и 2023 годах</w:t>
      </w:r>
      <w:r w:rsidRPr="00FD09BD">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FD09BD">
        <w:rPr>
          <w:rFonts w:ascii="Times New Roman" w:eastAsia="Times New Roman" w:hAnsi="Times New Roman"/>
          <w:sz w:val="28"/>
          <w:szCs w:val="28"/>
          <w:lang w:eastAsia="ru-RU"/>
        </w:rPr>
        <w:t>по форме, утвержденной Приказом МВД России от 16.11.2020 № 773</w:t>
      </w:r>
      <w:r w:rsidR="00E7674D">
        <w:rPr>
          <w:rFonts w:ascii="Times New Roman" w:eastAsia="Times New Roman" w:hAnsi="Times New Roman"/>
          <w:sz w:val="28"/>
          <w:szCs w:val="28"/>
          <w:lang w:eastAsia="ru-RU"/>
        </w:rPr>
        <w:t>,</w:t>
      </w:r>
      <w:r w:rsidR="00FD09BD">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FD09BD">
        <w:rPr>
          <w:rFonts w:ascii="Times New Roman" w:eastAsiaTheme="minorEastAsia" w:hAnsi="Times New Roman" w:cs="Times New Roman"/>
          <w:sz w:val="28"/>
          <w:szCs w:val="28"/>
          <w:lang w:eastAsia="ru-RU"/>
        </w:rPr>
        <w:t xml:space="preserve">консульским должностным лицом, </w:t>
      </w:r>
      <w:r w:rsidRPr="00FD09BD">
        <w:rPr>
          <w:rFonts w:ascii="Times New Roman" w:eastAsia="Times New Roman" w:hAnsi="Times New Roman" w:cs="Times New Roman"/>
          <w:sz w:val="28"/>
          <w:szCs w:val="28"/>
          <w:lang w:eastAsia="ru-RU"/>
        </w:rPr>
        <w:t>уполномоченным на совершение этих дей</w:t>
      </w:r>
      <w:r w:rsidRPr="00E92A59">
        <w:rPr>
          <w:rFonts w:ascii="Times New Roman" w:eastAsia="Times New Roman" w:hAnsi="Times New Roman" w:cs="Times New Roman"/>
          <w:sz w:val="28"/>
          <w:szCs w:val="28"/>
          <w:lang w:eastAsia="ru-RU"/>
        </w:rPr>
        <w:t xml:space="preserve">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w:t>
      </w:r>
      <w:r w:rsidR="00FD09BD">
        <w:rPr>
          <w:rFonts w:ascii="Times New Roman" w:eastAsiaTheme="minorEastAsia" w:hAnsi="Times New Roman" w:cs="Times New Roman"/>
          <w:sz w:val="28"/>
          <w:szCs w:val="28"/>
          <w:lang w:eastAsia="ru-RU"/>
        </w:rPr>
        <w:t xml:space="preserve">) либо иным образом выделен </w:t>
      </w:r>
      <w:proofErr w:type="gramStart"/>
      <w:r w:rsidR="00FD09BD">
        <w:rPr>
          <w:rFonts w:ascii="Times New Roman" w:eastAsiaTheme="minorEastAsia" w:hAnsi="Times New Roman" w:cs="Times New Roman"/>
          <w:sz w:val="28"/>
          <w:szCs w:val="28"/>
          <w:lang w:eastAsia="ru-RU"/>
        </w:rPr>
        <w:t>ему</w:t>
      </w:r>
      <w:proofErr w:type="gramEnd"/>
      <w:r w:rsidR="00FD09BD">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C0554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C0554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C0554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C0554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выполнения, в том числе особенности выполнения</w:t>
      </w:r>
    </w:p>
    <w:p w:rsidR="009D287A" w:rsidRPr="00C0554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225B94" w:rsidRPr="00F93618">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0B479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F93618">
        <w:rPr>
          <w:rFonts w:ascii="Times New Roman" w:eastAsia="Calibri" w:hAnsi="Times New Roman" w:cs="Times New Roman"/>
          <w:sz w:val="28"/>
          <w:szCs w:val="28"/>
          <w:lang w:eastAsia="ru-RU"/>
        </w:rPr>
        <w:t xml:space="preserve">16 </w:t>
      </w:r>
      <w:r w:rsidR="00F24C28" w:rsidRPr="00F93618">
        <w:rPr>
          <w:rFonts w:ascii="Times New Roman" w:hAnsi="Times New Roman" w:cs="Times New Roman"/>
          <w:sz w:val="28"/>
          <w:szCs w:val="28"/>
        </w:rPr>
        <w:t>календарных</w:t>
      </w:r>
      <w:r w:rsidR="00F24C28" w:rsidRPr="00F93618">
        <w:rPr>
          <w:rFonts w:ascii="Times New Roman" w:eastAsia="Calibri" w:hAnsi="Times New Roman" w:cs="Times New Roman"/>
          <w:sz w:val="28"/>
          <w:szCs w:val="28"/>
          <w:lang w:eastAsia="ru-RU"/>
        </w:rPr>
        <w:t xml:space="preserve"> </w:t>
      </w:r>
      <w:r w:rsidR="00A47058" w:rsidRPr="00F93618">
        <w:rPr>
          <w:rFonts w:ascii="Times New Roman" w:eastAsia="Calibri" w:hAnsi="Times New Roman" w:cs="Times New Roman"/>
          <w:sz w:val="28"/>
          <w:szCs w:val="28"/>
          <w:lang w:eastAsia="ru-RU"/>
        </w:rPr>
        <w:t>дней</w:t>
      </w:r>
      <w:r w:rsidR="00C363CC" w:rsidRPr="00F93618">
        <w:rPr>
          <w:rFonts w:ascii="Times New Roman" w:eastAsia="Calibri" w:hAnsi="Times New Roman" w:cs="Times New Roman"/>
          <w:sz w:val="28"/>
          <w:szCs w:val="28"/>
          <w:lang w:eastAsia="ru-RU"/>
        </w:rPr>
        <w:t xml:space="preserve"> (в период до 01.01.202</w:t>
      </w:r>
      <w:r w:rsidR="00225B94" w:rsidRPr="00F93618">
        <w:rPr>
          <w:rFonts w:ascii="Times New Roman" w:eastAsia="Calibri" w:hAnsi="Times New Roman" w:cs="Times New Roman"/>
          <w:sz w:val="28"/>
          <w:szCs w:val="28"/>
          <w:lang w:eastAsia="ru-RU"/>
        </w:rPr>
        <w:t>4</w:t>
      </w:r>
      <w:r w:rsidR="00C363CC" w:rsidRPr="00F93618">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F93618">
        <w:rPr>
          <w:rFonts w:ascii="Times New Roman" w:hAnsi="Times New Roman" w:cs="Times New Roman"/>
          <w:sz w:val="28"/>
          <w:szCs w:val="28"/>
        </w:rPr>
        <w:t xml:space="preserve">31 </w:t>
      </w:r>
      <w:r w:rsidR="00C363CC" w:rsidRPr="00F93618">
        <w:rPr>
          <w:rFonts w:ascii="Times New Roman" w:hAnsi="Times New Roman" w:cs="Times New Roman"/>
          <w:sz w:val="28"/>
          <w:szCs w:val="28"/>
        </w:rPr>
        <w:t xml:space="preserve">календарного </w:t>
      </w:r>
      <w:r w:rsidRPr="00F93618">
        <w:rPr>
          <w:rFonts w:ascii="Times New Roman" w:hAnsi="Times New Roman" w:cs="Times New Roman"/>
          <w:sz w:val="28"/>
          <w:szCs w:val="28"/>
        </w:rPr>
        <w:t xml:space="preserve">дня </w:t>
      </w:r>
      <w:r w:rsidR="00C363CC" w:rsidRPr="00F93618">
        <w:rPr>
          <w:rFonts w:ascii="Times New Roman" w:hAnsi="Times New Roman" w:cs="Times New Roman"/>
          <w:sz w:val="28"/>
          <w:szCs w:val="28"/>
        </w:rPr>
        <w:t>(в период до 01.01.202</w:t>
      </w:r>
      <w:r w:rsidR="000B4790" w:rsidRPr="00F93618">
        <w:rPr>
          <w:rFonts w:ascii="Times New Roman" w:hAnsi="Times New Roman" w:cs="Times New Roman"/>
          <w:sz w:val="28"/>
          <w:szCs w:val="28"/>
        </w:rPr>
        <w:t>4</w:t>
      </w:r>
      <w:r w:rsidR="00C363CC" w:rsidRPr="00F93618">
        <w:rPr>
          <w:rFonts w:ascii="Times New Roman" w:hAnsi="Times New Roman" w:cs="Times New Roman"/>
          <w:sz w:val="28"/>
          <w:szCs w:val="28"/>
        </w:rPr>
        <w:t xml:space="preserve"> </w:t>
      </w:r>
      <w:r w:rsidR="00C363CC" w:rsidRPr="000B4790">
        <w:rPr>
          <w:rFonts w:ascii="Times New Roman" w:hAnsi="Times New Roman" w:cs="Times New Roman"/>
          <w:sz w:val="28"/>
          <w:szCs w:val="28"/>
        </w:rPr>
        <w:t>– не более чем до 16 календарных дней)</w:t>
      </w:r>
      <w:r w:rsidRPr="000B4790">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000057D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6 календарных дней</w:t>
      </w:r>
      <w:r w:rsidR="00C363CC">
        <w:rPr>
          <w:rFonts w:ascii="Times New Roman" w:eastAsiaTheme="minorEastAsia" w:hAnsi="Times New Roman" w:cs="Times New Roman"/>
          <w:sz w:val="28"/>
          <w:szCs w:val="28"/>
          <w:lang w:eastAsia="ru-RU"/>
        </w:rPr>
        <w:t xml:space="preserve"> </w:t>
      </w:r>
      <w:r w:rsidR="00C363CC" w:rsidRPr="00F93618">
        <w:rPr>
          <w:rFonts w:ascii="Times New Roman" w:eastAsiaTheme="minorEastAsia" w:hAnsi="Times New Roman" w:cs="Times New Roman"/>
          <w:sz w:val="28"/>
          <w:szCs w:val="28"/>
          <w:lang w:eastAsia="ru-RU"/>
        </w:rPr>
        <w:t>(в период до 01.01.202</w:t>
      </w:r>
      <w:r w:rsidR="000B4790" w:rsidRPr="00F93618">
        <w:rPr>
          <w:rFonts w:ascii="Times New Roman" w:eastAsiaTheme="minorEastAsia" w:hAnsi="Times New Roman" w:cs="Times New Roman"/>
          <w:sz w:val="28"/>
          <w:szCs w:val="28"/>
          <w:lang w:eastAsia="ru-RU"/>
        </w:rPr>
        <w:t>4</w:t>
      </w:r>
      <w:r w:rsidR="00C363CC" w:rsidRPr="00F93618">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0057DB">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0057D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w:t>
      </w:r>
      <w:r w:rsidR="000057DB">
        <w:rPr>
          <w:rFonts w:ascii="Times New Roman" w:hAnsi="Times New Roman" w:cs="Times New Roman"/>
          <w:sz w:val="28"/>
          <w:szCs w:val="28"/>
        </w:rPr>
        <w:t xml:space="preserve">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057DB">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C0554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5" w:name="Par469"/>
      <w:bookmarkEnd w:id="15"/>
      <w:r w:rsidRPr="00C0554E">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w:t>
      </w:r>
      <w:r w:rsidR="000057DB">
        <w:rPr>
          <w:rFonts w:ascii="Times New Roman" w:hAnsi="Times New Roman" w:cs="Times New Roman"/>
          <w:sz w:val="28"/>
          <w:szCs w:val="28"/>
        </w:rPr>
        <w:t xml:space="preserve">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0057D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0057DB">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C0554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6" w:name="Par491"/>
      <w:bookmarkEnd w:id="16"/>
      <w:r w:rsidRPr="00C0554E">
        <w:rPr>
          <w:rFonts w:ascii="Times New Roman" w:eastAsiaTheme="minorEastAsia" w:hAnsi="Times New Roman" w:cs="Times New Roman"/>
          <w:b/>
          <w:sz w:val="28"/>
          <w:szCs w:val="28"/>
          <w:lang w:eastAsia="ru-RU"/>
        </w:rPr>
        <w:t>5</w:t>
      </w:r>
      <w:r w:rsidRPr="00C0554E">
        <w:rPr>
          <w:rFonts w:ascii="Times New Roman" w:eastAsia="Times New Roman" w:hAnsi="Times New Roman" w:cs="Times New Roman"/>
          <w:b/>
          <w:sz w:val="28"/>
          <w:szCs w:val="28"/>
          <w:lang w:eastAsia="ru-RU"/>
        </w:rPr>
        <w:t xml:space="preserve">. </w:t>
      </w:r>
      <w:bookmarkStart w:id="17" w:name="Par540"/>
      <w:bookmarkEnd w:id="17"/>
      <w:r w:rsidRPr="00C0554E">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C0554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C0554E">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w:t>
      </w:r>
      <w:r w:rsidR="00C0554E">
        <w:rPr>
          <w:rFonts w:ascii="Times New Roman" w:eastAsia="Times New Roman" w:hAnsi="Times New Roman" w:cs="Times New Roman"/>
          <w:b/>
          <w:sz w:val="28"/>
          <w:szCs w:val="28"/>
          <w:lang w:eastAsia="ru-RU"/>
        </w:rPr>
        <w:t xml:space="preserve"> муниципальных услуг, работника </w:t>
      </w:r>
      <w:r w:rsidRPr="00C0554E">
        <w:rPr>
          <w:rFonts w:ascii="Times New Roman" w:eastAsia="Times New Roman" w:hAnsi="Times New Roman" w:cs="Times New Roman"/>
          <w:b/>
          <w:sz w:val="28"/>
          <w:szCs w:val="28"/>
          <w:lang w:eastAsia="ru-RU"/>
        </w:rPr>
        <w:t>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0554E"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0554E"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0554E">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C0554E" w:rsidP="00C0554E">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Приложение 1</w:t>
      </w:r>
    </w:p>
    <w:p w:rsidR="00443651"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0554E" w:rsidRPr="00E92A59" w:rsidRDefault="00C0554E"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554E" w:rsidRDefault="00C0554E" w:rsidP="00C0554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Фёдоровского городского</w:t>
      </w:r>
    </w:p>
    <w:p w:rsidR="00C0554E" w:rsidRDefault="00C0554E" w:rsidP="00C0554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поселения Тосненского муниципального</w:t>
      </w:r>
    </w:p>
    <w:p w:rsidR="00443651" w:rsidRPr="00E92A59" w:rsidRDefault="00C0554E" w:rsidP="00C0554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района Л</w:t>
      </w:r>
      <w:r w:rsidR="00443651" w:rsidRPr="00E92A59">
        <w:rPr>
          <w:rFonts w:ascii="Times New Roman" w:eastAsiaTheme="minorEastAsia" w:hAnsi="Times New Roman" w:cs="Times New Roman"/>
          <w:sz w:val="24"/>
          <w:szCs w:val="24"/>
          <w:lang w:eastAsia="ru-RU"/>
        </w:rPr>
        <w:t>енинградской области</w:t>
      </w:r>
    </w:p>
    <w:p w:rsidR="00C0554E" w:rsidRDefault="00C0554E"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C0554E" w:rsidRDefault="00C0554E"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Pr>
          <w:rFonts w:ascii="Times New Roman" w:eastAsiaTheme="minorEastAsia" w:hAnsi="Times New Roman" w:cs="Times New Roman"/>
          <w:sz w:val="24"/>
          <w:szCs w:val="24"/>
          <w:lang w:eastAsia="ru-RU"/>
        </w:rPr>
        <w:t>от_______________</w:t>
      </w:r>
      <w:r w:rsidR="00443651" w:rsidRPr="00E92A59">
        <w:rPr>
          <w:rFonts w:ascii="Courier New" w:eastAsiaTheme="minorEastAsia" w:hAnsi="Courier New" w:cs="Courier New"/>
          <w:sz w:val="20"/>
          <w:szCs w:val="20"/>
          <w:lang w:eastAsia="ru-RU"/>
        </w:rPr>
        <w:t>_______________________</w:t>
      </w:r>
    </w:p>
    <w:p w:rsidR="00443651" w:rsidRPr="00E92A59" w:rsidRDefault="00443651"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Default="00C0554E"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00443651" w:rsidRPr="00E92A59">
        <w:rPr>
          <w:rFonts w:ascii="Courier New" w:eastAsiaTheme="minorEastAsia" w:hAnsi="Courier New" w:cs="Courier New"/>
          <w:sz w:val="20"/>
          <w:szCs w:val="20"/>
          <w:lang w:eastAsia="ru-RU"/>
        </w:rPr>
        <w:t>___</w:t>
      </w:r>
      <w:r>
        <w:rPr>
          <w:rFonts w:ascii="Courier New" w:eastAsiaTheme="minorEastAsia" w:hAnsi="Courier New" w:cs="Courier New"/>
          <w:sz w:val="20"/>
          <w:szCs w:val="20"/>
          <w:lang w:eastAsia="ru-RU"/>
        </w:rPr>
        <w:t>____________</w:t>
      </w:r>
      <w:r w:rsidR="00443651" w:rsidRPr="00E92A59">
        <w:rPr>
          <w:rFonts w:ascii="Courier New" w:eastAsiaTheme="minorEastAsia" w:hAnsi="Courier New" w:cs="Courier New"/>
          <w:sz w:val="20"/>
          <w:szCs w:val="20"/>
          <w:lang w:eastAsia="ru-RU"/>
        </w:rPr>
        <w:t>_________________________</w:t>
      </w:r>
    </w:p>
    <w:p w:rsidR="00C0554E" w:rsidRDefault="00C0554E"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43651" w:rsidRPr="00C0554E" w:rsidRDefault="00C0554E" w:rsidP="00C0554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w:t>
      </w:r>
      <w:r w:rsidR="005F5074">
        <w:rPr>
          <w:rFonts w:ascii="ArialMT" w:eastAsiaTheme="minorEastAsia" w:hAnsi="ArialMT" w:cs="ArialMT"/>
          <w:sz w:val="16"/>
          <w:szCs w:val="16"/>
          <w:lang w:eastAsia="ru-RU"/>
        </w:rPr>
        <w:t xml:space="preserve">сведения о земельных участках, </w:t>
      </w:r>
      <w:r w:rsidRPr="00D54DC7">
        <w:rPr>
          <w:rFonts w:ascii="ArialMT" w:eastAsiaTheme="minorEastAsia" w:hAnsi="ArialMT" w:cs="ArialMT"/>
          <w:sz w:val="16"/>
          <w:szCs w:val="16"/>
          <w:lang w:eastAsia="ru-RU"/>
        </w:rPr>
        <w:t>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731335" w:rsidP="0073133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rsidR="00523C4F" w:rsidRPr="00412456" w:rsidRDefault="00731335" w:rsidP="0073133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731335" w:rsidP="0073133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3</w:t>
      </w:r>
    </w:p>
    <w:p w:rsidR="00F40576" w:rsidRPr="00412456" w:rsidRDefault="00731335" w:rsidP="0073133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731335" w:rsidP="0073133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4</w:t>
      </w:r>
    </w:p>
    <w:p w:rsidR="00F40576" w:rsidRPr="00412456" w:rsidRDefault="00731335" w:rsidP="007313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31335" w:rsidRPr="00412456" w:rsidRDefault="00731335"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bookmarkStart w:id="20" w:name="_GoBack"/>
      <w:bookmarkEnd w:id="20"/>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74" w:rsidRDefault="005F5074">
      <w:pPr>
        <w:spacing w:after="0" w:line="240" w:lineRule="auto"/>
      </w:pPr>
      <w:r>
        <w:separator/>
      </w:r>
    </w:p>
  </w:endnote>
  <w:endnote w:type="continuationSeparator" w:id="0">
    <w:p w:rsidR="005F5074" w:rsidRDefault="005F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4" w:rsidRDefault="005F5074">
    <w:pPr>
      <w:pStyle w:val="a8"/>
      <w:jc w:val="center"/>
    </w:pPr>
  </w:p>
  <w:p w:rsidR="005F5074" w:rsidRDefault="005F5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74" w:rsidRDefault="005F5074">
      <w:pPr>
        <w:spacing w:after="0" w:line="240" w:lineRule="auto"/>
      </w:pPr>
      <w:r>
        <w:separator/>
      </w:r>
    </w:p>
  </w:footnote>
  <w:footnote w:type="continuationSeparator" w:id="0">
    <w:p w:rsidR="005F5074" w:rsidRDefault="005F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F5074" w:rsidRPr="00292D6B" w:rsidRDefault="005F507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808FB">
          <w:rPr>
            <w:rFonts w:ascii="Times New Roman" w:hAnsi="Times New Roman" w:cs="Times New Roman"/>
            <w:noProof/>
          </w:rPr>
          <w:t>20</w:t>
        </w:r>
        <w:r w:rsidRPr="00292D6B">
          <w:rPr>
            <w:rFonts w:ascii="Times New Roman" w:hAnsi="Times New Roman" w:cs="Times New Roman"/>
          </w:rPr>
          <w:fldChar w:fldCharType="end"/>
        </w:r>
      </w:p>
    </w:sdtContent>
  </w:sdt>
  <w:p w:rsidR="005F5074" w:rsidRDefault="005F50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57DB"/>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808FB"/>
    <w:rsid w:val="00182A0F"/>
    <w:rsid w:val="00185B8B"/>
    <w:rsid w:val="001A28F1"/>
    <w:rsid w:val="001B0394"/>
    <w:rsid w:val="001B3A1D"/>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5074"/>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31335"/>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13F76"/>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2639"/>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554E"/>
    <w:rsid w:val="00C07021"/>
    <w:rsid w:val="00C14990"/>
    <w:rsid w:val="00C15167"/>
    <w:rsid w:val="00C16F38"/>
    <w:rsid w:val="00C25B03"/>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93618"/>
    <w:rsid w:val="00FA1A3D"/>
    <w:rsid w:val="00FA39DF"/>
    <w:rsid w:val="00FB2FF7"/>
    <w:rsid w:val="00FB3428"/>
    <w:rsid w:val="00FB4732"/>
    <w:rsid w:val="00FD09BD"/>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6E142"/>
  <w15:docId w15:val="{1AA3403C-852B-4B77-A729-FD56944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0638-0F7B-4A04-A2BB-8AA8740D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14302</Words>
  <Characters>81524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Полозов</cp:lastModifiedBy>
  <cp:revision>2</cp:revision>
  <cp:lastPrinted>2023-03-13T06:02:00Z</cp:lastPrinted>
  <dcterms:created xsi:type="dcterms:W3CDTF">2023-03-13T06:14:00Z</dcterms:created>
  <dcterms:modified xsi:type="dcterms:W3CDTF">2023-03-13T06:14:00Z</dcterms:modified>
</cp:coreProperties>
</file>