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67A4" w14:textId="77777777" w:rsidR="009162B1" w:rsidRDefault="009162B1" w:rsidP="009162B1">
      <w:pPr>
        <w:pStyle w:val="a8"/>
        <w:jc w:val="center"/>
        <w:rPr>
          <w:b/>
          <w:sz w:val="36"/>
          <w:szCs w:val="36"/>
        </w:rPr>
      </w:pPr>
      <w:r w:rsidRPr="006C57E2">
        <w:rPr>
          <w:b/>
          <w:noProof/>
          <w:sz w:val="36"/>
          <w:szCs w:val="36"/>
        </w:rPr>
        <w:drawing>
          <wp:inline distT="0" distB="0" distL="0" distR="0" wp14:anchorId="6B341EF2" wp14:editId="4994294B">
            <wp:extent cx="609600" cy="742950"/>
            <wp:effectExtent l="19050" t="0" r="0" b="0"/>
            <wp:docPr id="12" name="Рисунок 2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B9C6" w14:textId="77777777" w:rsidR="009162B1" w:rsidRPr="001D0BDC" w:rsidRDefault="009162B1" w:rsidP="008701EF">
      <w:pPr>
        <w:pStyle w:val="a8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Фёдоровское городское </w:t>
      </w:r>
      <w:r w:rsidRPr="001D0BDC">
        <w:rPr>
          <w:b/>
          <w:sz w:val="36"/>
          <w:szCs w:val="36"/>
        </w:rPr>
        <w:t>поселение</w:t>
      </w:r>
    </w:p>
    <w:p w14:paraId="3133A770" w14:textId="77777777" w:rsidR="009162B1" w:rsidRDefault="009162B1" w:rsidP="008701EF">
      <w:pPr>
        <w:pStyle w:val="a8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Тосненского муниципального</w:t>
      </w:r>
      <w:r w:rsidRPr="001D0BDC">
        <w:rPr>
          <w:b/>
          <w:sz w:val="36"/>
          <w:szCs w:val="36"/>
        </w:rPr>
        <w:t xml:space="preserve"> район</w:t>
      </w:r>
      <w:r>
        <w:rPr>
          <w:b/>
          <w:sz w:val="36"/>
          <w:szCs w:val="36"/>
        </w:rPr>
        <w:t>а</w:t>
      </w:r>
    </w:p>
    <w:p w14:paraId="25AB4A9B" w14:textId="77777777" w:rsidR="009162B1" w:rsidRPr="001D0BDC" w:rsidRDefault="009162B1" w:rsidP="008701EF">
      <w:pPr>
        <w:pStyle w:val="a8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1D0BDC">
        <w:rPr>
          <w:b/>
          <w:sz w:val="36"/>
          <w:szCs w:val="36"/>
        </w:rPr>
        <w:t xml:space="preserve"> Ленинградской области</w:t>
      </w:r>
    </w:p>
    <w:p w14:paraId="3759EAC2" w14:textId="77777777" w:rsidR="00A8640B" w:rsidRPr="009162B1" w:rsidRDefault="009162B1" w:rsidP="008701EF">
      <w:pPr>
        <w:pStyle w:val="a8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1D0BDC">
        <w:rPr>
          <w:b/>
          <w:sz w:val="36"/>
          <w:szCs w:val="36"/>
        </w:rPr>
        <w:t>Администрация</w:t>
      </w:r>
    </w:p>
    <w:p w14:paraId="0F8FF523" w14:textId="77777777" w:rsidR="00A8640B" w:rsidRDefault="00A8640B" w:rsidP="008701EF">
      <w:pPr>
        <w:pStyle w:val="a8"/>
        <w:spacing w:after="0" w:line="240" w:lineRule="atLeast"/>
        <w:ind w:left="0" w:firstLine="522"/>
        <w:jc w:val="center"/>
        <w:rPr>
          <w:b/>
          <w:bCs/>
          <w:sz w:val="36"/>
          <w:szCs w:val="36"/>
        </w:rPr>
      </w:pPr>
    </w:p>
    <w:p w14:paraId="4562B52D" w14:textId="77777777" w:rsidR="008C4391" w:rsidRDefault="00A8640B" w:rsidP="008701EF">
      <w:pPr>
        <w:pStyle w:val="a8"/>
        <w:spacing w:after="0" w:line="240" w:lineRule="atLeast"/>
        <w:ind w:left="0" w:firstLine="52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  <w:r w:rsidR="00D71F96">
        <w:rPr>
          <w:b/>
          <w:bCs/>
          <w:sz w:val="36"/>
          <w:szCs w:val="36"/>
        </w:rPr>
        <w:t xml:space="preserve"> </w:t>
      </w:r>
    </w:p>
    <w:p w14:paraId="7E510CF5" w14:textId="77777777" w:rsidR="00422B93" w:rsidRDefault="00422B93" w:rsidP="008701EF">
      <w:pPr>
        <w:pStyle w:val="a8"/>
        <w:spacing w:after="0" w:line="240" w:lineRule="atLeast"/>
        <w:ind w:left="0" w:firstLine="522"/>
        <w:jc w:val="center"/>
        <w:rPr>
          <w:b/>
          <w:bCs/>
          <w:sz w:val="36"/>
          <w:szCs w:val="36"/>
        </w:rPr>
      </w:pPr>
    </w:p>
    <w:p w14:paraId="484AE8B4" w14:textId="1FE0D5A6" w:rsidR="008C4391" w:rsidRPr="00422B93" w:rsidRDefault="00422B93" w:rsidP="00422B93">
      <w:pPr>
        <w:pStyle w:val="a8"/>
        <w:spacing w:after="0" w:line="24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22B93">
        <w:rPr>
          <w:sz w:val="28"/>
          <w:szCs w:val="28"/>
        </w:rPr>
        <w:t>т 06.05.2024 №298</w:t>
      </w:r>
    </w:p>
    <w:p w14:paraId="0A78D24A" w14:textId="1587D4C0" w:rsidR="008C4391" w:rsidRDefault="008C4391" w:rsidP="008C4391">
      <w:pPr>
        <w:pStyle w:val="a8"/>
        <w:spacing w:after="0" w:line="240" w:lineRule="atLeast"/>
        <w:ind w:left="0" w:firstLine="522"/>
        <w:rPr>
          <w:b/>
          <w:bCs/>
          <w:sz w:val="36"/>
          <w:szCs w:val="36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C4391" w14:paraId="368F28F2" w14:textId="77777777" w:rsidTr="008701EF">
        <w:tc>
          <w:tcPr>
            <w:tcW w:w="6912" w:type="dxa"/>
          </w:tcPr>
          <w:p w14:paraId="736995FA" w14:textId="60286C6A" w:rsidR="008C4391" w:rsidRDefault="008C4391" w:rsidP="008C4391">
            <w:pPr>
              <w:pStyle w:val="2"/>
              <w:tabs>
                <w:tab w:val="left" w:pos="3969"/>
              </w:tabs>
              <w:spacing w:before="0"/>
              <w:jc w:val="both"/>
              <w:rPr>
                <w:b w:val="0"/>
                <w:bCs w:val="0"/>
                <w:sz w:val="36"/>
                <w:szCs w:val="36"/>
              </w:rPr>
            </w:pPr>
            <w:r w:rsidRPr="008C439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29.09.2023 № 651 « Об утверждении Положения о порядке установления стимулирующих выплат руководителям  муниципальных казенных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8C439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учреждений Фёдоровского городского поселения Тосненского муниципального района Ленинградской области, Положения о комиссии по установлению стимулирующих выплат руководителям муниципальных казенных учреждений Фёдоровского городского поселения Тосненского муниципального района Ленинградской области</w:t>
            </w:r>
            <w:r w:rsidR="001C40C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34AB9C12" w14:textId="77777777" w:rsidR="008C4391" w:rsidRDefault="008C4391" w:rsidP="00CD486D">
            <w:pPr>
              <w:pStyle w:val="a8"/>
              <w:spacing w:after="0" w:line="240" w:lineRule="atLeast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0BBFF55" w14:textId="0D779E7F" w:rsidR="00A8640B" w:rsidRPr="00811C11" w:rsidRDefault="00D71F96" w:rsidP="00CD486D">
      <w:pPr>
        <w:pStyle w:val="a8"/>
        <w:spacing w:after="0" w:line="240" w:lineRule="atLeast"/>
        <w:ind w:left="0" w:firstLine="522"/>
        <w:jc w:val="center"/>
      </w:pPr>
      <w:r>
        <w:rPr>
          <w:b/>
          <w:bCs/>
          <w:sz w:val="36"/>
          <w:szCs w:val="36"/>
        </w:rPr>
        <w:t xml:space="preserve">    </w:t>
      </w:r>
    </w:p>
    <w:p w14:paraId="7FF4BA10" w14:textId="77777777" w:rsidR="00A8640B" w:rsidRDefault="00A8640B" w:rsidP="00D73ECD">
      <w:pPr>
        <w:spacing w:after="1" w:line="220" w:lineRule="atLeast"/>
      </w:pPr>
    </w:p>
    <w:p w14:paraId="6A93014E" w14:textId="60F5A0DF" w:rsidR="00A8640B" w:rsidRPr="002111A6" w:rsidRDefault="002111A6" w:rsidP="002111A6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01EF">
        <w:rPr>
          <w:sz w:val="28"/>
          <w:szCs w:val="28"/>
        </w:rPr>
        <w:t xml:space="preserve">В </w:t>
      </w:r>
      <w:r w:rsidR="001C40C5">
        <w:rPr>
          <w:sz w:val="28"/>
          <w:szCs w:val="28"/>
        </w:rPr>
        <w:t xml:space="preserve"> целях приведения в соо</w:t>
      </w:r>
      <w:r w:rsidRPr="008701EF">
        <w:rPr>
          <w:sz w:val="28"/>
          <w:szCs w:val="28"/>
        </w:rPr>
        <w:t>тветстви</w:t>
      </w:r>
      <w:r w:rsidR="009E6FCE">
        <w:rPr>
          <w:sz w:val="28"/>
          <w:szCs w:val="28"/>
        </w:rPr>
        <w:t>е</w:t>
      </w:r>
      <w:r w:rsidRPr="008701EF">
        <w:rPr>
          <w:sz w:val="28"/>
          <w:szCs w:val="28"/>
        </w:rPr>
        <w:t xml:space="preserve"> с</w:t>
      </w:r>
      <w:r w:rsidR="008701EF" w:rsidRPr="008701EF">
        <w:rPr>
          <w:sz w:val="28"/>
          <w:szCs w:val="28"/>
        </w:rPr>
        <w:t xml:space="preserve"> п.</w:t>
      </w:r>
      <w:r w:rsidR="008701EF">
        <w:rPr>
          <w:sz w:val="28"/>
          <w:szCs w:val="28"/>
        </w:rPr>
        <w:t xml:space="preserve"> </w:t>
      </w:r>
      <w:r w:rsidR="008701EF" w:rsidRPr="008701EF">
        <w:rPr>
          <w:sz w:val="28"/>
          <w:szCs w:val="28"/>
        </w:rPr>
        <w:t>4.9 статьи 4 Положения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 от 30 апреля 2020 № 262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области"</w:t>
      </w:r>
      <w:r w:rsidR="009E6FCE">
        <w:rPr>
          <w:sz w:val="28"/>
          <w:szCs w:val="28"/>
        </w:rPr>
        <w:t>, а также с</w:t>
      </w:r>
      <w:r w:rsidR="00E23DDD">
        <w:rPr>
          <w:sz w:val="28"/>
          <w:szCs w:val="28"/>
        </w:rPr>
        <w:t xml:space="preserve"> целью </w:t>
      </w:r>
      <w:r w:rsidR="001F1829">
        <w:rPr>
          <w:sz w:val="28"/>
          <w:szCs w:val="28"/>
        </w:rPr>
        <w:t xml:space="preserve">оптимизации взаимодействия в работе с подведомственными учреждениями </w:t>
      </w:r>
      <w:r w:rsidR="009E6FCE">
        <w:rPr>
          <w:sz w:val="28"/>
          <w:szCs w:val="28"/>
        </w:rPr>
        <w:t xml:space="preserve"> </w:t>
      </w:r>
      <w:r w:rsidR="00A8640B" w:rsidRPr="002111A6">
        <w:rPr>
          <w:sz w:val="28"/>
          <w:szCs w:val="28"/>
        </w:rPr>
        <w:t>администрация Ф</w:t>
      </w:r>
      <w:r w:rsidR="009162B1" w:rsidRPr="002111A6">
        <w:rPr>
          <w:sz w:val="28"/>
          <w:szCs w:val="28"/>
        </w:rPr>
        <w:t>ё</w:t>
      </w:r>
      <w:r w:rsidR="00A8640B" w:rsidRPr="002111A6">
        <w:rPr>
          <w:sz w:val="28"/>
          <w:szCs w:val="28"/>
        </w:rPr>
        <w:t xml:space="preserve">доровского городского поселения Тосненского </w:t>
      </w:r>
      <w:r w:rsidR="009162B1" w:rsidRPr="002111A6">
        <w:rPr>
          <w:sz w:val="28"/>
          <w:szCs w:val="28"/>
        </w:rPr>
        <w:t xml:space="preserve">муниципального </w:t>
      </w:r>
      <w:r w:rsidR="00A8640B" w:rsidRPr="002111A6">
        <w:rPr>
          <w:sz w:val="28"/>
          <w:szCs w:val="28"/>
        </w:rPr>
        <w:t xml:space="preserve">района Ленинградской области </w:t>
      </w:r>
    </w:p>
    <w:p w14:paraId="0D6E6655" w14:textId="77777777" w:rsidR="00A8640B" w:rsidRDefault="00A8640B" w:rsidP="00D73ECD">
      <w:pPr>
        <w:spacing w:after="1" w:line="220" w:lineRule="atLeast"/>
        <w:ind w:firstLine="540"/>
        <w:jc w:val="both"/>
        <w:rPr>
          <w:sz w:val="28"/>
          <w:szCs w:val="28"/>
        </w:rPr>
      </w:pPr>
    </w:p>
    <w:p w14:paraId="5F5876B6" w14:textId="77777777" w:rsidR="00A8640B" w:rsidRPr="005D3C32" w:rsidRDefault="00A8640B" w:rsidP="00D73ECD">
      <w:pPr>
        <w:spacing w:after="1" w:line="220" w:lineRule="atLeast"/>
        <w:rPr>
          <w:sz w:val="28"/>
          <w:szCs w:val="28"/>
        </w:rPr>
      </w:pPr>
      <w:r w:rsidRPr="005D3C32">
        <w:rPr>
          <w:sz w:val="28"/>
          <w:szCs w:val="28"/>
        </w:rPr>
        <w:t>ПОСТАНОВЛЯЕТ</w:t>
      </w:r>
    </w:p>
    <w:p w14:paraId="5FCF07EC" w14:textId="77777777" w:rsidR="00A8640B" w:rsidRDefault="00A8640B" w:rsidP="00052C51">
      <w:pPr>
        <w:spacing w:line="240" w:lineRule="atLeast"/>
      </w:pPr>
    </w:p>
    <w:p w14:paraId="1EAE5AA0" w14:textId="77777777" w:rsidR="009E6FCE" w:rsidRDefault="00A8640B" w:rsidP="00052C5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269">
        <w:rPr>
          <w:sz w:val="28"/>
          <w:szCs w:val="28"/>
        </w:rPr>
        <w:t xml:space="preserve">1. </w:t>
      </w:r>
      <w:r w:rsidR="001C40C5">
        <w:rPr>
          <w:sz w:val="28"/>
          <w:szCs w:val="28"/>
        </w:rPr>
        <w:t xml:space="preserve">Внести </w:t>
      </w:r>
      <w:r w:rsidR="009E6FCE">
        <w:rPr>
          <w:sz w:val="28"/>
          <w:szCs w:val="28"/>
        </w:rPr>
        <w:t xml:space="preserve">следующие </w:t>
      </w:r>
      <w:r w:rsidR="001C40C5">
        <w:rPr>
          <w:sz w:val="28"/>
          <w:szCs w:val="28"/>
        </w:rPr>
        <w:t xml:space="preserve">изменения </w:t>
      </w:r>
      <w:r w:rsidR="00B33044">
        <w:rPr>
          <w:sz w:val="28"/>
          <w:szCs w:val="28"/>
        </w:rPr>
        <w:t>в Положение</w:t>
      </w:r>
      <w:r w:rsidR="0074749D" w:rsidRPr="002111A6">
        <w:rPr>
          <w:color w:val="000000"/>
          <w:sz w:val="28"/>
          <w:szCs w:val="28"/>
        </w:rPr>
        <w:t xml:space="preserve"> о порядк</w:t>
      </w:r>
      <w:r w:rsidR="0074749D">
        <w:rPr>
          <w:color w:val="000000"/>
          <w:sz w:val="28"/>
          <w:szCs w:val="28"/>
        </w:rPr>
        <w:t xml:space="preserve">е </w:t>
      </w:r>
      <w:r w:rsidR="0074749D" w:rsidRPr="002111A6">
        <w:rPr>
          <w:color w:val="000000"/>
          <w:sz w:val="28"/>
          <w:szCs w:val="28"/>
        </w:rPr>
        <w:t>установления стимулирующих выплат</w:t>
      </w:r>
      <w:r w:rsidR="008D054A">
        <w:rPr>
          <w:color w:val="000000"/>
          <w:sz w:val="28"/>
          <w:szCs w:val="28"/>
        </w:rPr>
        <w:t xml:space="preserve"> </w:t>
      </w:r>
      <w:r w:rsidR="0074749D" w:rsidRPr="002111A6">
        <w:rPr>
          <w:color w:val="000000"/>
          <w:sz w:val="28"/>
          <w:szCs w:val="28"/>
        </w:rPr>
        <w:t xml:space="preserve">руководителям  </w:t>
      </w:r>
      <w:r w:rsidR="0074749D" w:rsidRPr="002111A6">
        <w:rPr>
          <w:sz w:val="28"/>
          <w:szCs w:val="28"/>
        </w:rPr>
        <w:t xml:space="preserve"> муниципальных казенных</w:t>
      </w:r>
      <w:r w:rsidR="008D054A">
        <w:rPr>
          <w:sz w:val="28"/>
          <w:szCs w:val="28"/>
        </w:rPr>
        <w:t xml:space="preserve"> </w:t>
      </w:r>
      <w:r w:rsidR="0074749D" w:rsidRPr="002111A6">
        <w:rPr>
          <w:sz w:val="28"/>
          <w:szCs w:val="28"/>
        </w:rPr>
        <w:t>учреждений</w:t>
      </w:r>
      <w:r w:rsidR="008D054A">
        <w:rPr>
          <w:sz w:val="28"/>
          <w:szCs w:val="28"/>
        </w:rPr>
        <w:t xml:space="preserve"> </w:t>
      </w:r>
      <w:r w:rsidR="0074749D" w:rsidRPr="002111A6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9E6FCE">
        <w:rPr>
          <w:sz w:val="28"/>
          <w:szCs w:val="28"/>
        </w:rPr>
        <w:t xml:space="preserve">: </w:t>
      </w:r>
    </w:p>
    <w:p w14:paraId="61F3A0A7" w14:textId="77777777" w:rsidR="009E6FCE" w:rsidRDefault="009E6FCE" w:rsidP="00052C51">
      <w:pPr>
        <w:spacing w:line="240" w:lineRule="atLeast"/>
        <w:jc w:val="both"/>
        <w:rPr>
          <w:sz w:val="28"/>
          <w:szCs w:val="28"/>
        </w:rPr>
      </w:pPr>
    </w:p>
    <w:p w14:paraId="411D3843" w14:textId="77777777" w:rsidR="009E6FCE" w:rsidRDefault="009E6FCE" w:rsidP="00052C51">
      <w:pPr>
        <w:spacing w:line="240" w:lineRule="atLeast"/>
        <w:jc w:val="both"/>
        <w:rPr>
          <w:sz w:val="28"/>
          <w:szCs w:val="28"/>
        </w:rPr>
      </w:pPr>
    </w:p>
    <w:p w14:paraId="540F50AA" w14:textId="08B2FBC0" w:rsidR="009E6FCE" w:rsidRDefault="00FB6B90" w:rsidP="00295406">
      <w:pPr>
        <w:pStyle w:val="a4"/>
        <w:numPr>
          <w:ilvl w:val="1"/>
          <w:numId w:val="11"/>
        </w:numPr>
        <w:spacing w:line="240" w:lineRule="atLeast"/>
        <w:ind w:hanging="7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FCE">
        <w:rPr>
          <w:sz w:val="28"/>
          <w:szCs w:val="28"/>
        </w:rPr>
        <w:t xml:space="preserve">ункт 2.3 Положения </w:t>
      </w:r>
      <w:r>
        <w:rPr>
          <w:sz w:val="28"/>
          <w:szCs w:val="28"/>
        </w:rPr>
        <w:t>изложить в новой редакции:</w:t>
      </w:r>
    </w:p>
    <w:p w14:paraId="5CDE9728" w14:textId="688E4EAF" w:rsidR="00FB6B90" w:rsidRDefault="00295406" w:rsidP="0029540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B6B90">
        <w:rPr>
          <w:sz w:val="28"/>
          <w:szCs w:val="28"/>
        </w:rPr>
        <w:t>« 2.3.</w:t>
      </w:r>
      <w:proofErr w:type="gramEnd"/>
      <w:r w:rsidR="00FB6B90">
        <w:rPr>
          <w:sz w:val="28"/>
          <w:szCs w:val="28"/>
        </w:rPr>
        <w:t xml:space="preserve"> </w:t>
      </w:r>
      <w:r w:rsidR="00FB6B90" w:rsidRPr="00814A91">
        <w:rPr>
          <w:sz w:val="28"/>
          <w:szCs w:val="28"/>
        </w:rPr>
        <w:t xml:space="preserve">Решение о назначении руководителям учреждений стимулирующих выплат принимается Комиссией на основании оценки показателей эффективности и результативности деятельности учреждения (далее – КПЭ) (в части бюджетных ассигнований), отчетов, предоставленных руководителями учреждений в соответствии с </w:t>
      </w:r>
      <w:r w:rsidR="00FB6B90">
        <w:rPr>
          <w:sz w:val="28"/>
          <w:szCs w:val="28"/>
        </w:rPr>
        <w:t>п.4.2.</w:t>
      </w:r>
      <w:r w:rsidR="00FB6B90" w:rsidRPr="00814A91">
        <w:rPr>
          <w:sz w:val="28"/>
          <w:szCs w:val="28"/>
        </w:rPr>
        <w:t xml:space="preserve"> настоящего Положения.</w:t>
      </w:r>
      <w:r w:rsidR="00FB6B90">
        <w:rPr>
          <w:sz w:val="28"/>
          <w:szCs w:val="28"/>
        </w:rPr>
        <w:t>»</w:t>
      </w:r>
    </w:p>
    <w:p w14:paraId="50290C88" w14:textId="4AD71EC2" w:rsidR="00FB6B90" w:rsidRDefault="00FB6B90" w:rsidP="0050713A">
      <w:pPr>
        <w:pStyle w:val="a4"/>
        <w:numPr>
          <w:ilvl w:val="1"/>
          <w:numId w:val="11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Последний абзац пункта 2.7.1. Положения </w:t>
      </w:r>
      <w:r w:rsidR="0050713A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14:paraId="4DCBA269" w14:textId="378BDF85" w:rsidR="00FB6B90" w:rsidRPr="00FB6B90" w:rsidRDefault="00FB6B90" w:rsidP="0050713A">
      <w:pPr>
        <w:pStyle w:val="a4"/>
        <w:numPr>
          <w:ilvl w:val="1"/>
          <w:numId w:val="11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4.2. Положения изложить в новой редакции, согласно приложению к настоящему распоряжению.</w:t>
      </w:r>
    </w:p>
    <w:p w14:paraId="6DD1900A" w14:textId="77777777" w:rsidR="00FB6B90" w:rsidRDefault="00FB6B90" w:rsidP="0050713A">
      <w:pPr>
        <w:pStyle w:val="a4"/>
        <w:numPr>
          <w:ilvl w:val="1"/>
          <w:numId w:val="11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4.4. Положения изложить в новой редакции:</w:t>
      </w:r>
    </w:p>
    <w:p w14:paraId="4A0DB06C" w14:textId="515131EF" w:rsidR="00FB6B90" w:rsidRDefault="00FB6B90" w:rsidP="0050713A">
      <w:pPr>
        <w:pStyle w:val="a4"/>
        <w:spacing w:line="240" w:lineRule="atLeast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« </w:t>
      </w:r>
      <w:r w:rsidRPr="00FB6B90">
        <w:rPr>
          <w:rFonts w:eastAsia="Calibri"/>
          <w:sz w:val="28"/>
          <w:szCs w:val="28"/>
          <w:lang w:eastAsia="en-US"/>
        </w:rPr>
        <w:t>4.4.</w:t>
      </w:r>
      <w:proofErr w:type="gramEnd"/>
      <w:r w:rsidRPr="00FB6B90">
        <w:rPr>
          <w:rFonts w:eastAsia="Calibri"/>
          <w:sz w:val="28"/>
          <w:szCs w:val="28"/>
          <w:lang w:eastAsia="en-US"/>
        </w:rPr>
        <w:t xml:space="preserve"> Срок предоставления формы </w:t>
      </w:r>
      <w:r w:rsidRPr="00FB6B90">
        <w:rPr>
          <w:rFonts w:eastAsia="Calibri"/>
          <w:b/>
          <w:sz w:val="28"/>
          <w:szCs w:val="28"/>
          <w:lang w:eastAsia="en-US"/>
        </w:rPr>
        <w:t>«</w:t>
      </w:r>
      <w:r w:rsidRPr="00FB6B90">
        <w:rPr>
          <w:rFonts w:eastAsia="Calibri"/>
          <w:sz w:val="28"/>
          <w:szCs w:val="28"/>
          <w:lang w:eastAsia="en-US"/>
        </w:rPr>
        <w:t>Отчет по исполнению показателей эффективности и результативности деятельности»</w:t>
      </w:r>
      <w:r w:rsidRPr="00FB6B90">
        <w:rPr>
          <w:rFonts w:eastAsia="Calibri"/>
          <w:b/>
          <w:sz w:val="28"/>
          <w:szCs w:val="28"/>
          <w:lang w:eastAsia="en-US"/>
        </w:rPr>
        <w:t xml:space="preserve"> -</w:t>
      </w:r>
      <w:r w:rsidRPr="00FB6B90">
        <w:rPr>
          <w:rFonts w:eastAsia="Calibri"/>
          <w:sz w:val="28"/>
          <w:szCs w:val="28"/>
          <w:lang w:eastAsia="en-US"/>
        </w:rPr>
        <w:t xml:space="preserve"> </w:t>
      </w:r>
      <w:r w:rsidR="0050713A">
        <w:rPr>
          <w:rFonts w:eastAsia="Calibri"/>
          <w:sz w:val="28"/>
          <w:szCs w:val="28"/>
          <w:lang w:eastAsia="en-US"/>
        </w:rPr>
        <w:t>не позднее 25 числа текущего месяца.»</w:t>
      </w:r>
    </w:p>
    <w:p w14:paraId="114C8048" w14:textId="5BC348C4" w:rsidR="0050713A" w:rsidRDefault="0050713A" w:rsidP="0050713A">
      <w:pPr>
        <w:pStyle w:val="a4"/>
        <w:numPr>
          <w:ilvl w:val="1"/>
          <w:numId w:val="11"/>
        </w:numPr>
        <w:spacing w:line="240" w:lineRule="atLeast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4.5 Положения исключить.</w:t>
      </w:r>
    </w:p>
    <w:p w14:paraId="01EC8B48" w14:textId="1025165A" w:rsidR="0050713A" w:rsidRPr="0050713A" w:rsidRDefault="0050713A" w:rsidP="0050713A">
      <w:pPr>
        <w:pStyle w:val="a4"/>
        <w:numPr>
          <w:ilvl w:val="0"/>
          <w:numId w:val="11"/>
        </w:numPr>
        <w:spacing w:line="240" w:lineRule="atLeast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0713A">
        <w:rPr>
          <w:sz w:val="28"/>
          <w:szCs w:val="28"/>
        </w:rPr>
        <w:t>Внести следующие изменения в Положение</w:t>
      </w:r>
      <w:r w:rsidRPr="0050713A">
        <w:rPr>
          <w:color w:val="000000"/>
          <w:sz w:val="28"/>
          <w:szCs w:val="28"/>
        </w:rPr>
        <w:t xml:space="preserve"> о комиссии по установлению стимулирующих выплат руководителям</w:t>
      </w:r>
      <w:r w:rsidRPr="0050713A">
        <w:rPr>
          <w:sz w:val="28"/>
          <w:szCs w:val="28"/>
        </w:rPr>
        <w:t xml:space="preserve"> муниципальных казенных учреждений Фёдоровского городского поселения Тосненского муниципального района Ленинградской области:</w:t>
      </w:r>
    </w:p>
    <w:p w14:paraId="28074448" w14:textId="1D8819EF" w:rsidR="009E6FCE" w:rsidRDefault="0050713A" w:rsidP="0050713A">
      <w:pPr>
        <w:pStyle w:val="a4"/>
        <w:numPr>
          <w:ilvl w:val="1"/>
          <w:numId w:val="1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2.2. Положения изложить в новой редакции:</w:t>
      </w:r>
    </w:p>
    <w:p w14:paraId="78F157C8" w14:textId="423693D0" w:rsidR="0050713A" w:rsidRPr="00956637" w:rsidRDefault="0050713A" w:rsidP="0029540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</w:t>
      </w:r>
      <w:r w:rsidRPr="00956637">
        <w:rPr>
          <w:sz w:val="28"/>
          <w:szCs w:val="28"/>
        </w:rPr>
        <w:t>2.2.</w:t>
      </w:r>
      <w:r w:rsidRPr="00956637">
        <w:rPr>
          <w:sz w:val="28"/>
          <w:szCs w:val="28"/>
        </w:rPr>
        <w:tab/>
        <w:t>Распоряжением администрации:</w:t>
      </w:r>
    </w:p>
    <w:p w14:paraId="5DC1901C" w14:textId="2B98574C" w:rsidR="0050713A" w:rsidRPr="00956637" w:rsidRDefault="0050713A" w:rsidP="00295406">
      <w:pPr>
        <w:pStyle w:val="a4"/>
        <w:spacing w:line="240" w:lineRule="atLeast"/>
        <w:ind w:left="0" w:firstLine="567"/>
        <w:jc w:val="both"/>
        <w:rPr>
          <w:sz w:val="28"/>
          <w:szCs w:val="28"/>
        </w:rPr>
      </w:pPr>
      <w:r w:rsidRPr="00956637">
        <w:rPr>
          <w:sz w:val="28"/>
          <w:szCs w:val="28"/>
        </w:rPr>
        <w:t xml:space="preserve">    - утверждается состав комиссии;</w:t>
      </w:r>
    </w:p>
    <w:p w14:paraId="65C27722" w14:textId="21D86CAE" w:rsidR="0050713A" w:rsidRPr="00956637" w:rsidRDefault="0050713A" w:rsidP="00295406">
      <w:pPr>
        <w:pStyle w:val="a4"/>
        <w:spacing w:line="240" w:lineRule="atLeast"/>
        <w:ind w:left="0" w:firstLine="567"/>
        <w:jc w:val="both"/>
        <w:rPr>
          <w:sz w:val="28"/>
          <w:szCs w:val="28"/>
        </w:rPr>
      </w:pPr>
      <w:r w:rsidRPr="00956637">
        <w:rPr>
          <w:sz w:val="28"/>
          <w:szCs w:val="28"/>
        </w:rPr>
        <w:t xml:space="preserve">    - из числа членов комиссии назначается ответственный секретарь комиссии</w:t>
      </w:r>
      <w:r>
        <w:rPr>
          <w:sz w:val="28"/>
          <w:szCs w:val="28"/>
        </w:rPr>
        <w:t>».</w:t>
      </w:r>
    </w:p>
    <w:p w14:paraId="4D37E9C0" w14:textId="77777777" w:rsidR="00295406" w:rsidRDefault="0050713A" w:rsidP="00295406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9566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2.2. Второй подпункт пункта 2.5. Положения изложить в новой редакции:</w:t>
      </w:r>
    </w:p>
    <w:p w14:paraId="4940D991" w14:textId="469A3A50" w:rsidR="0050713A" w:rsidRDefault="00295406" w:rsidP="0029540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713A">
        <w:rPr>
          <w:sz w:val="28"/>
          <w:szCs w:val="28"/>
        </w:rPr>
        <w:t xml:space="preserve">  </w:t>
      </w:r>
      <w:proofErr w:type="gramStart"/>
      <w:r w:rsidR="0050713A">
        <w:rPr>
          <w:sz w:val="28"/>
          <w:szCs w:val="28"/>
        </w:rPr>
        <w:t>« -</w:t>
      </w:r>
      <w:proofErr w:type="gramEnd"/>
      <w:r w:rsidR="0050713A">
        <w:rPr>
          <w:sz w:val="28"/>
          <w:szCs w:val="28"/>
        </w:rPr>
        <w:t xml:space="preserve"> </w:t>
      </w:r>
      <w:r w:rsidR="0050713A" w:rsidRPr="00956637">
        <w:rPr>
          <w:sz w:val="28"/>
          <w:szCs w:val="28"/>
        </w:rPr>
        <w:t xml:space="preserve">формирует проект протокола комиссии; ежемесячно </w:t>
      </w:r>
      <w:r>
        <w:rPr>
          <w:sz w:val="28"/>
          <w:szCs w:val="28"/>
        </w:rPr>
        <w:t>не позднее последнего рабочего дня месяца</w:t>
      </w:r>
      <w:r w:rsidR="0050713A" w:rsidRPr="00956637">
        <w:rPr>
          <w:sz w:val="28"/>
          <w:szCs w:val="28"/>
        </w:rPr>
        <w:t xml:space="preserve"> подготавливает проект распоряжения администрации об установлении стимулирующих выплат руководителям учреждений;</w:t>
      </w:r>
      <w:r>
        <w:rPr>
          <w:sz w:val="28"/>
          <w:szCs w:val="28"/>
        </w:rPr>
        <w:t>»</w:t>
      </w:r>
    </w:p>
    <w:p w14:paraId="4963176D" w14:textId="79837150" w:rsidR="00295406" w:rsidRDefault="00295406" w:rsidP="00295406">
      <w:pPr>
        <w:pStyle w:val="a4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2.3 Пункт 4.1. Положения изложить в новой редакции:</w:t>
      </w:r>
    </w:p>
    <w:p w14:paraId="474575FA" w14:textId="27E7DB1E" w:rsidR="00295406" w:rsidRPr="00956637" w:rsidRDefault="00295406" w:rsidP="00295406">
      <w:pPr>
        <w:pStyle w:val="a4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956637">
        <w:rPr>
          <w:sz w:val="28"/>
          <w:szCs w:val="28"/>
        </w:rPr>
        <w:t>4.1.</w:t>
      </w:r>
      <w:r w:rsidRPr="00956637">
        <w:rPr>
          <w:sz w:val="28"/>
          <w:szCs w:val="28"/>
        </w:rPr>
        <w:tab/>
        <w:t xml:space="preserve">Курирующий специалист, направляет в комиссию предложения и прилагаемые к ним материалы об установлении, изменении, приостановлении или лишении выплаты руководителю учреждения </w:t>
      </w:r>
      <w:r>
        <w:rPr>
          <w:rFonts w:eastAsia="Calibri"/>
          <w:sz w:val="28"/>
          <w:szCs w:val="28"/>
          <w:lang w:eastAsia="en-US"/>
        </w:rPr>
        <w:t>не позднее 25 числа текущего месяца</w:t>
      </w:r>
      <w:r w:rsidRPr="00956637">
        <w:rPr>
          <w:sz w:val="28"/>
          <w:szCs w:val="28"/>
        </w:rPr>
        <w:t>, а также в случае необходимости.</w:t>
      </w:r>
      <w:r>
        <w:rPr>
          <w:sz w:val="28"/>
          <w:szCs w:val="28"/>
        </w:rPr>
        <w:t>»</w:t>
      </w:r>
    </w:p>
    <w:p w14:paraId="201EC392" w14:textId="2085A142" w:rsidR="00FB6B90" w:rsidRDefault="00295406" w:rsidP="002954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6B90" w:rsidRPr="00951453">
        <w:rPr>
          <w:sz w:val="28"/>
          <w:szCs w:val="28"/>
        </w:rPr>
        <w:t xml:space="preserve">.  Финансово-бюджетному отделу администрации довести настоящее </w:t>
      </w:r>
      <w:r w:rsidR="00FB6B90">
        <w:rPr>
          <w:sz w:val="28"/>
          <w:szCs w:val="28"/>
        </w:rPr>
        <w:t>п</w:t>
      </w:r>
      <w:r w:rsidR="00FB6B90" w:rsidRPr="00951453">
        <w:rPr>
          <w:sz w:val="28"/>
          <w:szCs w:val="28"/>
        </w:rPr>
        <w:t xml:space="preserve">остановление до </w:t>
      </w:r>
      <w:r w:rsidR="00FB6B90">
        <w:rPr>
          <w:sz w:val="28"/>
          <w:szCs w:val="28"/>
        </w:rPr>
        <w:t>муниципального казенного учреждения МКУК "Федоровский Дом культуры"</w:t>
      </w:r>
      <w:r w:rsidR="00FB6B90" w:rsidRPr="00951453">
        <w:rPr>
          <w:sz w:val="28"/>
          <w:szCs w:val="28"/>
        </w:rPr>
        <w:t xml:space="preserve">. </w:t>
      </w:r>
    </w:p>
    <w:p w14:paraId="5741891C" w14:textId="42604BF9" w:rsidR="00FB6B90" w:rsidRDefault="00E23DDD" w:rsidP="002954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6B90">
        <w:rPr>
          <w:sz w:val="28"/>
          <w:szCs w:val="28"/>
        </w:rPr>
        <w:t>. Настоящее постановление вступает в силу с даты подписания.</w:t>
      </w:r>
    </w:p>
    <w:p w14:paraId="0835E58C" w14:textId="3D8B5B9D" w:rsidR="00FB6B90" w:rsidRDefault="00E23DDD" w:rsidP="002954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6B90" w:rsidRPr="00951453">
        <w:rPr>
          <w:sz w:val="28"/>
          <w:szCs w:val="28"/>
        </w:rPr>
        <w:t>. Обеспечить официальное опубликова</w:t>
      </w:r>
      <w:r w:rsidR="00FB6B90">
        <w:rPr>
          <w:sz w:val="28"/>
          <w:szCs w:val="28"/>
        </w:rPr>
        <w:t>ние (обнародование) настоящего п</w:t>
      </w:r>
      <w:r w:rsidR="00FB6B90" w:rsidRPr="00951453">
        <w:rPr>
          <w:sz w:val="28"/>
          <w:szCs w:val="28"/>
        </w:rPr>
        <w:t xml:space="preserve">остановления. </w:t>
      </w:r>
    </w:p>
    <w:p w14:paraId="16B3CE54" w14:textId="74CEF21C" w:rsidR="00FB6B90" w:rsidRPr="00081A21" w:rsidRDefault="00E23DDD" w:rsidP="002954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6B90" w:rsidRPr="00951453">
        <w:rPr>
          <w:sz w:val="28"/>
          <w:szCs w:val="28"/>
        </w:rPr>
        <w:t>. Контроль за исполнением постановления возложить на заместителя главы администрации</w:t>
      </w:r>
      <w:r w:rsidR="00FB6B90">
        <w:rPr>
          <w:sz w:val="28"/>
          <w:szCs w:val="28"/>
        </w:rPr>
        <w:t>-</w:t>
      </w:r>
      <w:r w:rsidR="00FB6B90" w:rsidRPr="00951453">
        <w:rPr>
          <w:sz w:val="28"/>
          <w:szCs w:val="28"/>
        </w:rPr>
        <w:t xml:space="preserve"> начальника финансово-бюджетного отдела</w:t>
      </w:r>
      <w:r w:rsidR="00FB6B90">
        <w:rPr>
          <w:sz w:val="28"/>
          <w:szCs w:val="28"/>
        </w:rPr>
        <w:t>.</w:t>
      </w:r>
    </w:p>
    <w:p w14:paraId="0AFF3546" w14:textId="77777777" w:rsidR="00FB6B90" w:rsidRDefault="00FB6B90" w:rsidP="00295406">
      <w:pPr>
        <w:spacing w:line="240" w:lineRule="atLeast"/>
        <w:ind w:firstLine="709"/>
      </w:pPr>
    </w:p>
    <w:p w14:paraId="4D2A4539" w14:textId="77777777" w:rsidR="00FB6B90" w:rsidRPr="00951453" w:rsidRDefault="00FB6B90" w:rsidP="00FB6B90">
      <w:pPr>
        <w:spacing w:line="240" w:lineRule="atLeast"/>
        <w:rPr>
          <w:sz w:val="28"/>
          <w:szCs w:val="28"/>
        </w:rPr>
      </w:pPr>
      <w:r w:rsidRPr="00951453">
        <w:rPr>
          <w:sz w:val="28"/>
          <w:szCs w:val="28"/>
        </w:rPr>
        <w:t xml:space="preserve">Глава администрации      </w:t>
      </w:r>
      <w:r w:rsidRPr="00951453">
        <w:rPr>
          <w:sz w:val="28"/>
          <w:szCs w:val="28"/>
        </w:rPr>
        <w:tab/>
      </w:r>
      <w:r w:rsidRPr="00951453">
        <w:rPr>
          <w:sz w:val="28"/>
          <w:szCs w:val="28"/>
        </w:rPr>
        <w:tab/>
      </w:r>
      <w:r w:rsidRPr="00951453">
        <w:rPr>
          <w:sz w:val="28"/>
          <w:szCs w:val="28"/>
        </w:rPr>
        <w:tab/>
      </w:r>
      <w:r w:rsidRPr="00951453">
        <w:rPr>
          <w:sz w:val="28"/>
          <w:szCs w:val="28"/>
        </w:rPr>
        <w:tab/>
      </w:r>
      <w:r w:rsidRPr="00951453">
        <w:rPr>
          <w:sz w:val="28"/>
          <w:szCs w:val="28"/>
        </w:rPr>
        <w:tab/>
      </w:r>
      <w:r w:rsidRPr="00951453">
        <w:rPr>
          <w:sz w:val="28"/>
          <w:szCs w:val="28"/>
        </w:rPr>
        <w:tab/>
      </w:r>
      <w:r w:rsidRPr="00951453">
        <w:rPr>
          <w:sz w:val="28"/>
          <w:szCs w:val="28"/>
        </w:rPr>
        <w:tab/>
      </w:r>
      <w:r>
        <w:rPr>
          <w:sz w:val="28"/>
          <w:szCs w:val="28"/>
        </w:rPr>
        <w:t>М.И. Носов</w:t>
      </w:r>
    </w:p>
    <w:p w14:paraId="69AE6BCE" w14:textId="77777777" w:rsidR="00FB6B90" w:rsidRDefault="00FB6B90" w:rsidP="00FB6B90">
      <w:pPr>
        <w:pStyle w:val="ConsPlusTitle"/>
        <w:spacing w:line="240" w:lineRule="atLeast"/>
        <w:jc w:val="center"/>
        <w:rPr>
          <w:b w:val="0"/>
          <w:bCs w:val="0"/>
        </w:rPr>
      </w:pPr>
    </w:p>
    <w:p w14:paraId="780E2CF9" w14:textId="77777777" w:rsidR="00FB6B90" w:rsidRDefault="00FB6B90" w:rsidP="00FB6B90">
      <w:pPr>
        <w:pStyle w:val="ConsPlusTitle"/>
        <w:spacing w:line="240" w:lineRule="atLeast"/>
        <w:rPr>
          <w:b w:val="0"/>
          <w:bCs w:val="0"/>
        </w:rPr>
      </w:pPr>
      <w:r w:rsidRPr="00B33044">
        <w:rPr>
          <w:b w:val="0"/>
          <w:bCs w:val="0"/>
          <w:i/>
          <w:iCs/>
          <w:sz w:val="22"/>
          <w:szCs w:val="22"/>
        </w:rPr>
        <w:t>Горбач Е.В.</w:t>
      </w:r>
    </w:p>
    <w:p w14:paraId="7D88D223" w14:textId="77777777" w:rsidR="00FB6B90" w:rsidRDefault="00FB6B90" w:rsidP="00052C51">
      <w:pPr>
        <w:spacing w:line="240" w:lineRule="atLeast"/>
        <w:jc w:val="both"/>
        <w:rPr>
          <w:sz w:val="28"/>
          <w:szCs w:val="28"/>
        </w:rPr>
      </w:pPr>
    </w:p>
    <w:p w14:paraId="23ACF5EE" w14:textId="5A6DF386" w:rsidR="00FB6B90" w:rsidRPr="00127474" w:rsidRDefault="00FB6B90" w:rsidP="00FB6B90">
      <w:pPr>
        <w:jc w:val="right"/>
      </w:pPr>
      <w:r w:rsidRPr="00127474">
        <w:t>Приложение</w:t>
      </w:r>
      <w:r>
        <w:t xml:space="preserve"> </w:t>
      </w:r>
    </w:p>
    <w:p w14:paraId="3D6376EA" w14:textId="77777777" w:rsidR="00FB6B90" w:rsidRPr="00127474" w:rsidRDefault="00FB6B90" w:rsidP="00FB6B90">
      <w:pPr>
        <w:spacing w:after="1" w:line="220" w:lineRule="atLeast"/>
        <w:jc w:val="right"/>
      </w:pPr>
      <w:r w:rsidRPr="00127474">
        <w:t xml:space="preserve">к постановлению администрации </w:t>
      </w:r>
    </w:p>
    <w:p w14:paraId="2BD5C57A" w14:textId="77777777" w:rsidR="00FB6B90" w:rsidRPr="00127474" w:rsidRDefault="00FB6B90" w:rsidP="00FB6B90">
      <w:pPr>
        <w:spacing w:after="1" w:line="220" w:lineRule="atLeast"/>
        <w:jc w:val="right"/>
      </w:pPr>
      <w:r w:rsidRPr="00127474">
        <w:t>Ф</w:t>
      </w:r>
      <w:r>
        <w:t>ё</w:t>
      </w:r>
      <w:r w:rsidRPr="00127474">
        <w:t xml:space="preserve">доровского городского поселения </w:t>
      </w:r>
    </w:p>
    <w:p w14:paraId="4305A453" w14:textId="77777777" w:rsidR="00FB6B90" w:rsidRDefault="00FB6B90" w:rsidP="00FB6B90">
      <w:pPr>
        <w:spacing w:after="1" w:line="220" w:lineRule="atLeast"/>
        <w:jc w:val="right"/>
      </w:pPr>
      <w:r w:rsidRPr="00127474">
        <w:t>Тосненского</w:t>
      </w:r>
      <w:r>
        <w:t xml:space="preserve"> муниципального</w:t>
      </w:r>
      <w:r w:rsidRPr="00127474">
        <w:t xml:space="preserve"> района </w:t>
      </w:r>
    </w:p>
    <w:p w14:paraId="4A7DD72C" w14:textId="77777777" w:rsidR="00FB6B90" w:rsidRDefault="00FB6B90" w:rsidP="00FB6B90">
      <w:pPr>
        <w:spacing w:after="1" w:line="220" w:lineRule="atLeast"/>
        <w:jc w:val="right"/>
      </w:pPr>
      <w:r w:rsidRPr="00127474">
        <w:t>Ленинградской области</w:t>
      </w:r>
    </w:p>
    <w:p w14:paraId="38189F88" w14:textId="16F65685" w:rsidR="00FB6B90" w:rsidRDefault="00FB6B90" w:rsidP="00FB6B90">
      <w:pPr>
        <w:spacing w:line="240" w:lineRule="atLeast"/>
        <w:jc w:val="both"/>
      </w:pPr>
      <w:r w:rsidRPr="00127474">
        <w:t xml:space="preserve"> </w:t>
      </w:r>
      <w:r>
        <w:t xml:space="preserve">                                                                                                                                 </w:t>
      </w:r>
      <w:r w:rsidR="00422B93">
        <w:t xml:space="preserve"> </w:t>
      </w:r>
      <w:r>
        <w:t xml:space="preserve">от </w:t>
      </w:r>
      <w:r w:rsidR="00422B93">
        <w:t>06.05.2024 №298</w:t>
      </w:r>
    </w:p>
    <w:p w14:paraId="2D7E8B77" w14:textId="77777777" w:rsidR="00FB6B90" w:rsidRDefault="00FB6B90" w:rsidP="00FB6B90">
      <w:pPr>
        <w:spacing w:line="240" w:lineRule="atLeast"/>
        <w:jc w:val="both"/>
        <w:rPr>
          <w:sz w:val="28"/>
          <w:szCs w:val="28"/>
        </w:rPr>
      </w:pPr>
    </w:p>
    <w:p w14:paraId="5DD69FC7" w14:textId="77777777" w:rsidR="00FB6B90" w:rsidRDefault="00FB6B90" w:rsidP="00FB6B90">
      <w:pPr>
        <w:spacing w:line="240" w:lineRule="atLeast"/>
        <w:jc w:val="both"/>
        <w:rPr>
          <w:sz w:val="28"/>
          <w:szCs w:val="28"/>
        </w:rPr>
      </w:pPr>
    </w:p>
    <w:p w14:paraId="111FDB9B" w14:textId="77777777" w:rsidR="00FB6B90" w:rsidRDefault="00FB6B90" w:rsidP="00FB6B90">
      <w:pPr>
        <w:spacing w:line="240" w:lineRule="atLeast"/>
        <w:jc w:val="both"/>
        <w:rPr>
          <w:sz w:val="28"/>
          <w:szCs w:val="28"/>
        </w:rPr>
      </w:pPr>
    </w:p>
    <w:p w14:paraId="2ECB5C78" w14:textId="7F6B9DD9" w:rsidR="001C40C5" w:rsidRDefault="001C40C5" w:rsidP="001C40C5">
      <w:pPr>
        <w:spacing w:line="240" w:lineRule="atLeast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4</w:t>
      </w:r>
      <w:r w:rsidRPr="00632378">
        <w:rPr>
          <w:rFonts w:eastAsia="Calibri"/>
          <w:sz w:val="28"/>
          <w:szCs w:val="28"/>
          <w:lang w:eastAsia="en-US"/>
        </w:rPr>
        <w:t>.2. Форма отчета по исполнению КПЭ за отчетный период:</w:t>
      </w:r>
    </w:p>
    <w:p w14:paraId="4AA726C2" w14:textId="77777777" w:rsidR="001C40C5" w:rsidRPr="00632378" w:rsidRDefault="001C40C5" w:rsidP="001C40C5">
      <w:pPr>
        <w:spacing w:line="240" w:lineRule="atLeast"/>
        <w:ind w:firstLine="709"/>
        <w:rPr>
          <w:rFonts w:eastAsia="Calibri"/>
          <w:sz w:val="28"/>
          <w:szCs w:val="28"/>
          <w:lang w:eastAsia="en-US"/>
        </w:rPr>
      </w:pPr>
    </w:p>
    <w:p w14:paraId="0986BF0A" w14:textId="77777777" w:rsidR="001C40C5" w:rsidRPr="00632378" w:rsidRDefault="001C40C5" w:rsidP="001C40C5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632378">
        <w:rPr>
          <w:rFonts w:eastAsia="Calibri"/>
          <w:b/>
          <w:sz w:val="28"/>
          <w:szCs w:val="28"/>
          <w:lang w:eastAsia="en-US"/>
        </w:rPr>
        <w:t xml:space="preserve">«Отчет по исполнению показателей эффективности и результативности деятельности  </w:t>
      </w:r>
    </w:p>
    <w:p w14:paraId="115B9EF4" w14:textId="77777777" w:rsidR="001C40C5" w:rsidRPr="00632378" w:rsidRDefault="001C40C5" w:rsidP="001C40C5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632378">
        <w:rPr>
          <w:rFonts w:eastAsia="Calibri"/>
          <w:b/>
          <w:sz w:val="28"/>
          <w:szCs w:val="28"/>
          <w:lang w:eastAsia="en-US"/>
        </w:rPr>
        <w:t>за __________ 20____ год ________________________»</w:t>
      </w:r>
    </w:p>
    <w:p w14:paraId="02EDB296" w14:textId="77777777" w:rsidR="001C40C5" w:rsidRPr="00632378" w:rsidRDefault="001C40C5" w:rsidP="001C40C5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632378">
        <w:rPr>
          <w:rFonts w:eastAsia="Calibri"/>
          <w:sz w:val="28"/>
          <w:szCs w:val="28"/>
          <w:lang w:eastAsia="en-US"/>
        </w:rPr>
        <w:t xml:space="preserve">                  (квартал, календарный год)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2378">
        <w:rPr>
          <w:rFonts w:eastAsia="Calibri"/>
          <w:sz w:val="28"/>
          <w:szCs w:val="28"/>
          <w:lang w:eastAsia="en-US"/>
        </w:rPr>
        <w:t>(наименование учреждения)</w:t>
      </w:r>
    </w:p>
    <w:p w14:paraId="73E8E3F4" w14:textId="77777777" w:rsidR="001C40C5" w:rsidRPr="000C3418" w:rsidRDefault="001C40C5" w:rsidP="001C40C5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020"/>
        <w:gridCol w:w="1644"/>
        <w:gridCol w:w="1247"/>
        <w:gridCol w:w="1535"/>
      </w:tblGrid>
      <w:tr w:rsidR="001C40C5" w14:paraId="6F89BF5E" w14:textId="77777777" w:rsidTr="000A552F">
        <w:tc>
          <w:tcPr>
            <w:tcW w:w="567" w:type="dxa"/>
          </w:tcPr>
          <w:p w14:paraId="487E0213" w14:textId="77777777" w:rsidR="001C40C5" w:rsidRPr="000A552F" w:rsidRDefault="001C40C5" w:rsidP="005471E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3748" w:type="dxa"/>
          </w:tcPr>
          <w:p w14:paraId="25227C2E" w14:textId="77777777" w:rsidR="001C40C5" w:rsidRPr="000A552F" w:rsidRDefault="001C40C5" w:rsidP="005471E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 эффективности (результативности) деятельности</w:t>
            </w:r>
          </w:p>
        </w:tc>
        <w:tc>
          <w:tcPr>
            <w:tcW w:w="1020" w:type="dxa"/>
          </w:tcPr>
          <w:p w14:paraId="3702AC0E" w14:textId="77777777" w:rsidR="001C40C5" w:rsidRPr="000A552F" w:rsidRDefault="001C40C5" w:rsidP="005471E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i/>
                <w:sz w:val="24"/>
                <w:szCs w:val="24"/>
              </w:rPr>
              <w:t>Ед. изм.</w:t>
            </w:r>
          </w:p>
        </w:tc>
        <w:tc>
          <w:tcPr>
            <w:tcW w:w="1644" w:type="dxa"/>
          </w:tcPr>
          <w:p w14:paraId="7C8F6987" w14:textId="77777777" w:rsidR="001C40C5" w:rsidRPr="000A552F" w:rsidRDefault="001C40C5" w:rsidP="005471E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i/>
                <w:sz w:val="24"/>
                <w:szCs w:val="24"/>
              </w:rPr>
              <w:t>План (квартал, год)</w:t>
            </w:r>
          </w:p>
        </w:tc>
        <w:tc>
          <w:tcPr>
            <w:tcW w:w="1247" w:type="dxa"/>
          </w:tcPr>
          <w:p w14:paraId="24D05515" w14:textId="77777777" w:rsidR="001C40C5" w:rsidRPr="000A552F" w:rsidRDefault="001C40C5" w:rsidP="005471E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i/>
                <w:sz w:val="24"/>
                <w:szCs w:val="24"/>
              </w:rPr>
              <w:t>Факт*</w:t>
            </w:r>
          </w:p>
        </w:tc>
        <w:tc>
          <w:tcPr>
            <w:tcW w:w="1535" w:type="dxa"/>
          </w:tcPr>
          <w:p w14:paraId="675CD5FA" w14:textId="77777777" w:rsidR="001C40C5" w:rsidRPr="000A552F" w:rsidRDefault="001C40C5" w:rsidP="005471E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Отклонение, %</w:t>
            </w:r>
          </w:p>
        </w:tc>
      </w:tr>
      <w:tr w:rsidR="001C40C5" w14:paraId="5429C71A" w14:textId="77777777" w:rsidTr="000A552F">
        <w:tc>
          <w:tcPr>
            <w:tcW w:w="567" w:type="dxa"/>
          </w:tcPr>
          <w:p w14:paraId="127F7A67" w14:textId="77777777" w:rsidR="001C40C5" w:rsidRPr="000A552F" w:rsidRDefault="001C40C5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7A5C5C29" w14:textId="77777777" w:rsidR="000A552F" w:rsidRPr="000A552F" w:rsidRDefault="000A552F" w:rsidP="000A552F">
            <w:pPr>
              <w:spacing w:line="240" w:lineRule="atLeast"/>
            </w:pPr>
            <w:r w:rsidRPr="000A552F">
              <w:t>Своевременное и полное исполнение принятых финансовых обязательств:</w:t>
            </w:r>
          </w:p>
          <w:p w14:paraId="444892AC" w14:textId="77777777" w:rsidR="000A552F" w:rsidRPr="000A552F" w:rsidRDefault="000A552F" w:rsidP="000A552F">
            <w:pPr>
              <w:spacing w:line="240" w:lineRule="atLeast"/>
            </w:pPr>
            <w:r w:rsidRPr="000A552F">
              <w:t>за I квартал – не менее 15 %;</w:t>
            </w:r>
          </w:p>
          <w:p w14:paraId="2F2F9B0A" w14:textId="77777777" w:rsidR="000A552F" w:rsidRPr="000A552F" w:rsidRDefault="000A552F" w:rsidP="000A552F">
            <w:pPr>
              <w:spacing w:line="240" w:lineRule="atLeast"/>
            </w:pPr>
            <w:r w:rsidRPr="000A552F">
              <w:t>за II квартал – не менее 40%;</w:t>
            </w:r>
          </w:p>
          <w:p w14:paraId="505B9E35" w14:textId="77777777" w:rsidR="000A552F" w:rsidRPr="000A552F" w:rsidRDefault="000A552F" w:rsidP="000A552F">
            <w:pPr>
              <w:spacing w:line="240" w:lineRule="atLeast"/>
            </w:pPr>
            <w:r w:rsidRPr="000A552F">
              <w:t>за III квартал – не менее 65%;</w:t>
            </w:r>
          </w:p>
          <w:p w14:paraId="3F8781A2" w14:textId="65D12D58" w:rsidR="001C40C5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за IY квартал – не менее 95%.</w:t>
            </w:r>
          </w:p>
        </w:tc>
        <w:tc>
          <w:tcPr>
            <w:tcW w:w="1020" w:type="dxa"/>
          </w:tcPr>
          <w:p w14:paraId="4C84F0E1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19B717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C91AE8B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BE1E562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C5" w14:paraId="00BE7FAF" w14:textId="77777777" w:rsidTr="000A552F">
        <w:tc>
          <w:tcPr>
            <w:tcW w:w="567" w:type="dxa"/>
          </w:tcPr>
          <w:p w14:paraId="61C81CDD" w14:textId="77777777" w:rsidR="001C40C5" w:rsidRPr="000A552F" w:rsidRDefault="001C40C5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5508441E" w14:textId="2ED10EDE" w:rsidR="001C40C5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Своевременное заключение договоров   на выполнение услуг и работ на поставку товаров.</w:t>
            </w:r>
          </w:p>
        </w:tc>
        <w:tc>
          <w:tcPr>
            <w:tcW w:w="1020" w:type="dxa"/>
          </w:tcPr>
          <w:p w14:paraId="392A1A13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F372950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238B6CF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4C9E762" w14:textId="77777777" w:rsidR="001C40C5" w:rsidRPr="001265F7" w:rsidRDefault="001C40C5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3259F78A" w14:textId="77777777" w:rsidTr="000A552F">
        <w:tc>
          <w:tcPr>
            <w:tcW w:w="567" w:type="dxa"/>
          </w:tcPr>
          <w:p w14:paraId="27351167" w14:textId="77777777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vAlign w:val="center"/>
          </w:tcPr>
          <w:p w14:paraId="39E95212" w14:textId="0E70E49B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сроков предоставления информации по запросам комитета по культуре Ленинградской области, сторонних организаций и её соответствие по форме и содержанию запрашиваемой информации</w:t>
            </w:r>
          </w:p>
        </w:tc>
        <w:tc>
          <w:tcPr>
            <w:tcW w:w="1020" w:type="dxa"/>
          </w:tcPr>
          <w:p w14:paraId="46FE3D9D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28E93B1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2C4B71B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5FB15D6D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327987CA" w14:textId="77777777" w:rsidTr="00E23DDD">
        <w:tc>
          <w:tcPr>
            <w:tcW w:w="567" w:type="dxa"/>
            <w:tcBorders>
              <w:bottom w:val="single" w:sz="4" w:space="0" w:color="auto"/>
            </w:tcBorders>
          </w:tcPr>
          <w:p w14:paraId="7FE60154" w14:textId="66FE101D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35CDF6DE" w14:textId="1BFED0B3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проверяющих органов по результатам проверок деятельности учреждения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9846629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74FFF9F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30E509A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736F59F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67DC59D7" w14:textId="77777777" w:rsidTr="00E23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016" w14:textId="3BBD278A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D53" w14:textId="199913F5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дисциплины, норм служебной и профессиональной этики, техники безопасности, противопожарной безопасности, охраны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11E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F2F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50A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57E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320A277E" w14:textId="77777777" w:rsidTr="00E23DDD">
        <w:tc>
          <w:tcPr>
            <w:tcW w:w="567" w:type="dxa"/>
            <w:tcBorders>
              <w:top w:val="single" w:sz="4" w:space="0" w:color="auto"/>
            </w:tcBorders>
          </w:tcPr>
          <w:p w14:paraId="551890AF" w14:textId="62A2AE66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8" w:type="dxa"/>
            <w:tcBorders>
              <w:top w:val="single" w:sz="4" w:space="0" w:color="auto"/>
            </w:tcBorders>
            <w:vAlign w:val="center"/>
          </w:tcPr>
          <w:p w14:paraId="2A7364B0" w14:textId="4A2D8A61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по итогам ревизии и других проверок по вопросам финансово-хозяйственной деятельности   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7EA88FC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6B95E53D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088501D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38766B96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4F69DAAF" w14:textId="77777777" w:rsidTr="00001D77">
        <w:tc>
          <w:tcPr>
            <w:tcW w:w="567" w:type="dxa"/>
          </w:tcPr>
          <w:p w14:paraId="79D43B20" w14:textId="16097405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  <w:vAlign w:val="center"/>
          </w:tcPr>
          <w:p w14:paraId="5DED44A4" w14:textId="5F7F5CF8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</w:t>
            </w:r>
            <w:proofErr w:type="gramStart"/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в  конкурсах</w:t>
            </w:r>
            <w:proofErr w:type="gramEnd"/>
            <w:r w:rsidRPr="000A552F">
              <w:rPr>
                <w:rFonts w:ascii="Times New Roman" w:hAnsi="Times New Roman" w:cs="Times New Roman"/>
                <w:sz w:val="24"/>
                <w:szCs w:val="24"/>
              </w:rPr>
              <w:t xml:space="preserve"> (в области культуры и т.д.)</w:t>
            </w:r>
          </w:p>
        </w:tc>
        <w:tc>
          <w:tcPr>
            <w:tcW w:w="1020" w:type="dxa"/>
          </w:tcPr>
          <w:p w14:paraId="726F37E5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FC030BF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B1AE03B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51193743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7A01286B" w14:textId="77777777" w:rsidTr="00001D77">
        <w:tc>
          <w:tcPr>
            <w:tcW w:w="567" w:type="dxa"/>
          </w:tcPr>
          <w:p w14:paraId="53E64EF5" w14:textId="03B4AC0D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  <w:vAlign w:val="center"/>
          </w:tcPr>
          <w:p w14:paraId="456FFD9F" w14:textId="5BA4A594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крупных мероприятий культурно-досуговых учреждений, профессиональных конкурсах, конференциях, фестивалях, смотрах, выставках районного, межрегионального уровня (1,2,3 место)</w:t>
            </w:r>
          </w:p>
        </w:tc>
        <w:tc>
          <w:tcPr>
            <w:tcW w:w="1020" w:type="dxa"/>
          </w:tcPr>
          <w:p w14:paraId="746196D3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EE4033A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C5CBB88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C934D16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707F3FD2" w14:textId="77777777" w:rsidTr="00001D77">
        <w:tc>
          <w:tcPr>
            <w:tcW w:w="567" w:type="dxa"/>
          </w:tcPr>
          <w:p w14:paraId="54AE6BD9" w14:textId="45392618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  <w:vAlign w:val="center"/>
          </w:tcPr>
          <w:p w14:paraId="426C46D0" w14:textId="5670F35C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сайта учреждения</w:t>
            </w:r>
          </w:p>
        </w:tc>
        <w:tc>
          <w:tcPr>
            <w:tcW w:w="1020" w:type="dxa"/>
          </w:tcPr>
          <w:p w14:paraId="4EE57161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33B6B95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99B08B3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BA97F23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566C784F" w14:textId="77777777" w:rsidTr="003E229A">
        <w:tc>
          <w:tcPr>
            <w:tcW w:w="567" w:type="dxa"/>
          </w:tcPr>
          <w:p w14:paraId="3D2FCAC3" w14:textId="6271C678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14:paraId="6D826F0F" w14:textId="2AE561C6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ДК</w:t>
            </w:r>
          </w:p>
        </w:tc>
        <w:tc>
          <w:tcPr>
            <w:tcW w:w="1020" w:type="dxa"/>
          </w:tcPr>
          <w:p w14:paraId="3FEB7295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69799C4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0F2D3A9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EAEE3F8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6957C3C3" w14:textId="77777777" w:rsidTr="003E229A">
        <w:tc>
          <w:tcPr>
            <w:tcW w:w="567" w:type="dxa"/>
          </w:tcPr>
          <w:p w14:paraId="7402F713" w14:textId="1284908B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14:paraId="30CD83C6" w14:textId="3CE4C431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выходные и праздничные дни</w:t>
            </w:r>
          </w:p>
        </w:tc>
        <w:tc>
          <w:tcPr>
            <w:tcW w:w="1020" w:type="dxa"/>
          </w:tcPr>
          <w:p w14:paraId="5744FDBF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CC778C8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B7155D0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5F5FF81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2A850D9A" w14:textId="77777777" w:rsidTr="00001D77">
        <w:tc>
          <w:tcPr>
            <w:tcW w:w="567" w:type="dxa"/>
          </w:tcPr>
          <w:p w14:paraId="02313CF7" w14:textId="4B4D606B" w:rsidR="000A552F" w:rsidRPr="000A552F" w:rsidRDefault="000A552F" w:rsidP="000A552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8" w:type="dxa"/>
            <w:vAlign w:val="center"/>
          </w:tcPr>
          <w:p w14:paraId="7607AA2B" w14:textId="77777777" w:rsidR="000A552F" w:rsidRPr="000A552F" w:rsidRDefault="000A552F" w:rsidP="000A552F">
            <w:pPr>
              <w:spacing w:line="240" w:lineRule="atLeast"/>
            </w:pPr>
            <w:r w:rsidRPr="000A552F">
              <w:t>Соблюдение финансовой</w:t>
            </w:r>
          </w:p>
          <w:p w14:paraId="1F181C00" w14:textId="77777777" w:rsidR="000A552F" w:rsidRPr="000A552F" w:rsidRDefault="000A552F" w:rsidP="000A552F">
            <w:pPr>
              <w:spacing w:line="240" w:lineRule="atLeast"/>
            </w:pPr>
            <w:r w:rsidRPr="000A552F">
              <w:t>дисциплины, эффективное</w:t>
            </w:r>
          </w:p>
          <w:p w14:paraId="7AF6E085" w14:textId="77777777" w:rsidR="000A552F" w:rsidRPr="000A552F" w:rsidRDefault="000A552F" w:rsidP="000A552F">
            <w:pPr>
              <w:spacing w:line="240" w:lineRule="atLeast"/>
            </w:pPr>
            <w:r w:rsidRPr="000A552F">
              <w:t>использование денежных</w:t>
            </w:r>
          </w:p>
          <w:p w14:paraId="6C105B2E" w14:textId="77777777" w:rsidR="000A552F" w:rsidRPr="000A552F" w:rsidRDefault="000A552F" w:rsidP="000A552F">
            <w:pPr>
              <w:spacing w:line="240" w:lineRule="atLeast"/>
            </w:pPr>
            <w:r w:rsidRPr="000A552F">
              <w:t>средств и материальных</w:t>
            </w:r>
          </w:p>
          <w:p w14:paraId="4A86E022" w14:textId="77777777" w:rsidR="000A552F" w:rsidRPr="000A552F" w:rsidRDefault="000A552F" w:rsidP="000A552F">
            <w:pPr>
              <w:spacing w:line="240" w:lineRule="atLeast"/>
            </w:pPr>
            <w:r w:rsidRPr="000A552F">
              <w:t>ресурсов, учёт имущества,</w:t>
            </w:r>
          </w:p>
          <w:p w14:paraId="35FC762B" w14:textId="33514BE6" w:rsidR="000A552F" w:rsidRPr="000A552F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552F">
              <w:rPr>
                <w:rFonts w:ascii="Times New Roman" w:hAnsi="Times New Roman" w:cs="Times New Roman"/>
                <w:sz w:val="24"/>
                <w:szCs w:val="24"/>
              </w:rPr>
              <w:t>находящегося в учреждения, целевое использование средств субсидий</w:t>
            </w:r>
          </w:p>
        </w:tc>
        <w:tc>
          <w:tcPr>
            <w:tcW w:w="1020" w:type="dxa"/>
          </w:tcPr>
          <w:p w14:paraId="314E306F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FA4D084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0E028A7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2845A33" w14:textId="77777777" w:rsidR="000A552F" w:rsidRPr="001265F7" w:rsidRDefault="000A552F" w:rsidP="000A552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2B265620" w14:textId="77777777" w:rsidTr="000A552F">
        <w:tblPrEx>
          <w:tblBorders>
            <w:left w:val="nil"/>
            <w:right w:val="nil"/>
            <w:insideH w:val="nil"/>
          </w:tblBorders>
        </w:tblPrEx>
        <w:tc>
          <w:tcPr>
            <w:tcW w:w="9761" w:type="dxa"/>
            <w:gridSpan w:val="6"/>
            <w:tcBorders>
              <w:left w:val="nil"/>
              <w:bottom w:val="nil"/>
              <w:right w:val="nil"/>
            </w:tcBorders>
          </w:tcPr>
          <w:p w14:paraId="407A33E9" w14:textId="77777777" w:rsidR="000A552F" w:rsidRPr="001265F7" w:rsidRDefault="000A552F" w:rsidP="000A552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2F" w14:paraId="653319B5" w14:textId="77777777" w:rsidTr="000A552F">
        <w:tblPrEx>
          <w:tblBorders>
            <w:left w:val="nil"/>
            <w:right w:val="nil"/>
            <w:insideH w:val="nil"/>
          </w:tblBorders>
        </w:tblPrEx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C2D35A" w14:textId="74B5E18E" w:rsidR="000A552F" w:rsidRPr="001265F7" w:rsidRDefault="000A552F" w:rsidP="000A552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F7">
              <w:rPr>
                <w:rFonts w:ascii="Times New Roman" w:hAnsi="Times New Roman" w:cs="Times New Roman"/>
                <w:i/>
                <w:sz w:val="28"/>
                <w:szCs w:val="28"/>
              </w:rPr>
              <w:t>Факт* - подтверждение обосновывающими документами</w:t>
            </w:r>
          </w:p>
        </w:tc>
      </w:tr>
    </w:tbl>
    <w:p w14:paraId="746E11E3" w14:textId="77777777" w:rsidR="001C40C5" w:rsidRPr="00632378" w:rsidRDefault="001C40C5" w:rsidP="000A552F">
      <w:pPr>
        <w:spacing w:line="240" w:lineRule="atLeast"/>
        <w:jc w:val="both"/>
        <w:rPr>
          <w:b/>
          <w:sz w:val="28"/>
          <w:szCs w:val="28"/>
        </w:rPr>
      </w:pPr>
    </w:p>
    <w:p w14:paraId="15C71F22" w14:textId="77777777" w:rsidR="000A552F" w:rsidRDefault="001C40C5" w:rsidP="000A552F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632378">
        <w:rPr>
          <w:rFonts w:eastAsia="Calibri"/>
          <w:sz w:val="28"/>
          <w:szCs w:val="28"/>
          <w:lang w:eastAsia="en-US"/>
        </w:rPr>
        <w:t>Руководител</w:t>
      </w:r>
      <w:r w:rsidR="000A552F">
        <w:rPr>
          <w:rFonts w:eastAsia="Calibri"/>
          <w:sz w:val="28"/>
          <w:szCs w:val="28"/>
          <w:lang w:eastAsia="en-US"/>
        </w:rPr>
        <w:t xml:space="preserve">ь </w:t>
      </w:r>
      <w:r w:rsidR="000A552F" w:rsidRPr="00632378">
        <w:rPr>
          <w:rFonts w:eastAsia="Calibri"/>
          <w:sz w:val="28"/>
          <w:szCs w:val="28"/>
          <w:lang w:eastAsia="en-US"/>
        </w:rPr>
        <w:t>учреждения</w:t>
      </w:r>
      <w:r w:rsidR="000A552F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</w:p>
    <w:p w14:paraId="3DB12933" w14:textId="5A714164" w:rsidR="001C40C5" w:rsidRPr="00632378" w:rsidRDefault="000A552F" w:rsidP="000A552F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632378">
        <w:rPr>
          <w:rFonts w:eastAsia="Calibri"/>
          <w:sz w:val="28"/>
          <w:szCs w:val="28"/>
          <w:lang w:eastAsia="en-US"/>
        </w:rPr>
        <w:t xml:space="preserve"> _</w:t>
      </w:r>
      <w:r w:rsidR="001C40C5" w:rsidRPr="00632378">
        <w:rPr>
          <w:rFonts w:eastAsia="Calibri"/>
          <w:sz w:val="28"/>
          <w:szCs w:val="28"/>
          <w:lang w:eastAsia="en-US"/>
        </w:rPr>
        <w:t xml:space="preserve">_________________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1C40C5" w:rsidRPr="00632378">
        <w:rPr>
          <w:rFonts w:eastAsia="Calibri"/>
          <w:sz w:val="28"/>
          <w:szCs w:val="28"/>
          <w:lang w:eastAsia="en-US"/>
        </w:rPr>
        <w:t xml:space="preserve">   _____________________</w:t>
      </w:r>
    </w:p>
    <w:p w14:paraId="50866D8E" w14:textId="52E03C06" w:rsidR="001C40C5" w:rsidRPr="00B33044" w:rsidRDefault="001C40C5" w:rsidP="000A552F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632378">
        <w:rPr>
          <w:rFonts w:eastAsia="Calibri"/>
          <w:sz w:val="28"/>
          <w:szCs w:val="28"/>
          <w:lang w:eastAsia="en-US"/>
        </w:rPr>
        <w:t xml:space="preserve"> </w:t>
      </w:r>
      <w:r w:rsidRPr="000A552F">
        <w:rPr>
          <w:rFonts w:eastAsia="Calibri"/>
          <w:sz w:val="20"/>
          <w:szCs w:val="20"/>
          <w:lang w:eastAsia="en-US"/>
        </w:rPr>
        <w:t xml:space="preserve">М.П. подпись                                             </w:t>
      </w:r>
      <w:r w:rsidR="000A552F" w:rsidRPr="000A552F">
        <w:rPr>
          <w:rFonts w:eastAsia="Calibri"/>
          <w:sz w:val="20"/>
          <w:szCs w:val="20"/>
          <w:lang w:eastAsia="en-US"/>
        </w:rPr>
        <w:t xml:space="preserve">                        </w:t>
      </w:r>
      <w:r w:rsidR="000A552F">
        <w:rPr>
          <w:rFonts w:eastAsia="Calibri"/>
          <w:sz w:val="20"/>
          <w:szCs w:val="20"/>
          <w:lang w:eastAsia="en-US"/>
        </w:rPr>
        <w:t xml:space="preserve">                                                   </w:t>
      </w:r>
      <w:r w:rsidR="000A552F" w:rsidRPr="000A552F">
        <w:rPr>
          <w:rFonts w:eastAsia="Calibri"/>
          <w:sz w:val="20"/>
          <w:szCs w:val="20"/>
          <w:lang w:eastAsia="en-US"/>
        </w:rPr>
        <w:t xml:space="preserve"> </w:t>
      </w:r>
      <w:r w:rsidRPr="000A552F">
        <w:rPr>
          <w:rFonts w:eastAsia="Calibri"/>
          <w:sz w:val="20"/>
          <w:szCs w:val="20"/>
          <w:lang w:eastAsia="en-US"/>
        </w:rPr>
        <w:t xml:space="preserve">  расшифровка подписи</w:t>
      </w:r>
      <w:r w:rsidR="00B33044">
        <w:rPr>
          <w:rFonts w:eastAsia="Calibri"/>
          <w:sz w:val="20"/>
          <w:szCs w:val="20"/>
          <w:lang w:eastAsia="en-US"/>
        </w:rPr>
        <w:t xml:space="preserve">  </w:t>
      </w:r>
    </w:p>
    <w:p w14:paraId="0BFCAEBE" w14:textId="3E350E2B" w:rsidR="001C40C5" w:rsidRPr="00B33044" w:rsidRDefault="001C40C5" w:rsidP="000A552F">
      <w:pPr>
        <w:spacing w:line="240" w:lineRule="atLeast"/>
        <w:jc w:val="both"/>
        <w:rPr>
          <w:sz w:val="28"/>
          <w:szCs w:val="28"/>
        </w:rPr>
      </w:pPr>
    </w:p>
    <w:p w14:paraId="746A3955" w14:textId="77777777" w:rsidR="001C40C5" w:rsidRDefault="001C40C5" w:rsidP="000A552F">
      <w:pPr>
        <w:spacing w:line="240" w:lineRule="atLeast"/>
        <w:jc w:val="both"/>
        <w:rPr>
          <w:sz w:val="28"/>
          <w:szCs w:val="28"/>
        </w:rPr>
      </w:pPr>
    </w:p>
    <w:p w14:paraId="6AB917AA" w14:textId="77777777" w:rsidR="00FB6B90" w:rsidRDefault="00FB6B90">
      <w:pPr>
        <w:pStyle w:val="ConsPlusTitle"/>
        <w:spacing w:line="240" w:lineRule="atLeast"/>
        <w:rPr>
          <w:b w:val="0"/>
          <w:bCs w:val="0"/>
        </w:rPr>
      </w:pPr>
    </w:p>
    <w:sectPr w:rsidR="00FB6B90" w:rsidSect="00146F32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354E9"/>
    <w:multiLevelType w:val="hybridMultilevel"/>
    <w:tmpl w:val="9686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5F52"/>
    <w:multiLevelType w:val="hybridMultilevel"/>
    <w:tmpl w:val="E01AE586"/>
    <w:lvl w:ilvl="0" w:tplc="EE640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A15"/>
    <w:multiLevelType w:val="hybridMultilevel"/>
    <w:tmpl w:val="A29C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84"/>
    <w:multiLevelType w:val="hybridMultilevel"/>
    <w:tmpl w:val="1C2876B2"/>
    <w:lvl w:ilvl="0" w:tplc="C3AE66A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293F09"/>
    <w:multiLevelType w:val="multilevel"/>
    <w:tmpl w:val="F2C8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D7D40C0"/>
    <w:multiLevelType w:val="multilevel"/>
    <w:tmpl w:val="B3B84DB8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39B51AB1"/>
    <w:multiLevelType w:val="hybridMultilevel"/>
    <w:tmpl w:val="D13A3C5E"/>
    <w:lvl w:ilvl="0" w:tplc="FC4A68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5E6262"/>
    <w:multiLevelType w:val="multilevel"/>
    <w:tmpl w:val="2416C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5F5D5E"/>
    <w:multiLevelType w:val="hybridMultilevel"/>
    <w:tmpl w:val="D8B4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3375F"/>
    <w:multiLevelType w:val="multilevel"/>
    <w:tmpl w:val="0346F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787820584">
    <w:abstractNumId w:val="5"/>
  </w:num>
  <w:num w:numId="2" w16cid:durableId="57368384">
    <w:abstractNumId w:val="9"/>
  </w:num>
  <w:num w:numId="3" w16cid:durableId="486942007">
    <w:abstractNumId w:val="2"/>
  </w:num>
  <w:num w:numId="4" w16cid:durableId="1886945208">
    <w:abstractNumId w:val="0"/>
  </w:num>
  <w:num w:numId="5" w16cid:durableId="1437361751">
    <w:abstractNumId w:val="6"/>
  </w:num>
  <w:num w:numId="6" w16cid:durableId="1776896639">
    <w:abstractNumId w:val="3"/>
  </w:num>
  <w:num w:numId="7" w16cid:durableId="1390228188">
    <w:abstractNumId w:val="1"/>
  </w:num>
  <w:num w:numId="8" w16cid:durableId="642466036">
    <w:abstractNumId w:val="4"/>
  </w:num>
  <w:num w:numId="9" w16cid:durableId="591865176">
    <w:abstractNumId w:val="10"/>
  </w:num>
  <w:num w:numId="10" w16cid:durableId="457340191">
    <w:abstractNumId w:val="7"/>
  </w:num>
  <w:num w:numId="11" w16cid:durableId="1538156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E6"/>
    <w:rsid w:val="00005E39"/>
    <w:rsid w:val="000075AD"/>
    <w:rsid w:val="00011F34"/>
    <w:rsid w:val="00030BB5"/>
    <w:rsid w:val="00043FBF"/>
    <w:rsid w:val="00051236"/>
    <w:rsid w:val="00052C51"/>
    <w:rsid w:val="0007165B"/>
    <w:rsid w:val="00081A21"/>
    <w:rsid w:val="00081F93"/>
    <w:rsid w:val="0008658B"/>
    <w:rsid w:val="0008739A"/>
    <w:rsid w:val="000873A0"/>
    <w:rsid w:val="00093700"/>
    <w:rsid w:val="00094F33"/>
    <w:rsid w:val="000A552F"/>
    <w:rsid w:val="000A616A"/>
    <w:rsid w:val="000A7C5D"/>
    <w:rsid w:val="000B1BA3"/>
    <w:rsid w:val="000C3418"/>
    <w:rsid w:val="000E44A4"/>
    <w:rsid w:val="000E4A66"/>
    <w:rsid w:val="000F0C52"/>
    <w:rsid w:val="000F15DC"/>
    <w:rsid w:val="000F4769"/>
    <w:rsid w:val="000F6F3B"/>
    <w:rsid w:val="00111920"/>
    <w:rsid w:val="00114DEB"/>
    <w:rsid w:val="00126325"/>
    <w:rsid w:val="001265F7"/>
    <w:rsid w:val="00127474"/>
    <w:rsid w:val="00140418"/>
    <w:rsid w:val="00141A89"/>
    <w:rsid w:val="001424BF"/>
    <w:rsid w:val="00146F32"/>
    <w:rsid w:val="001632AE"/>
    <w:rsid w:val="00166BEE"/>
    <w:rsid w:val="0017462B"/>
    <w:rsid w:val="0017572F"/>
    <w:rsid w:val="001761BE"/>
    <w:rsid w:val="00177355"/>
    <w:rsid w:val="001858F8"/>
    <w:rsid w:val="00187901"/>
    <w:rsid w:val="00192050"/>
    <w:rsid w:val="001961A2"/>
    <w:rsid w:val="001A00DC"/>
    <w:rsid w:val="001A3E8B"/>
    <w:rsid w:val="001A7FB7"/>
    <w:rsid w:val="001B0284"/>
    <w:rsid w:val="001B1C8F"/>
    <w:rsid w:val="001B27F3"/>
    <w:rsid w:val="001C40C5"/>
    <w:rsid w:val="001E03D6"/>
    <w:rsid w:val="001E620E"/>
    <w:rsid w:val="001E630D"/>
    <w:rsid w:val="001F1829"/>
    <w:rsid w:val="001F2587"/>
    <w:rsid w:val="001F3150"/>
    <w:rsid w:val="001F45E3"/>
    <w:rsid w:val="00202C42"/>
    <w:rsid w:val="002111A6"/>
    <w:rsid w:val="00211E4C"/>
    <w:rsid w:val="00213832"/>
    <w:rsid w:val="00215D9A"/>
    <w:rsid w:val="002173CE"/>
    <w:rsid w:val="00224026"/>
    <w:rsid w:val="00226C12"/>
    <w:rsid w:val="00232122"/>
    <w:rsid w:val="00233218"/>
    <w:rsid w:val="00234CDC"/>
    <w:rsid w:val="00255B5E"/>
    <w:rsid w:val="00264592"/>
    <w:rsid w:val="00266B1C"/>
    <w:rsid w:val="00266CD6"/>
    <w:rsid w:val="002679DC"/>
    <w:rsid w:val="00290CF6"/>
    <w:rsid w:val="00292AE9"/>
    <w:rsid w:val="00292E28"/>
    <w:rsid w:val="00295406"/>
    <w:rsid w:val="002A2AFC"/>
    <w:rsid w:val="002A3D70"/>
    <w:rsid w:val="002A5479"/>
    <w:rsid w:val="002B4526"/>
    <w:rsid w:val="002B55E5"/>
    <w:rsid w:val="002C1EC3"/>
    <w:rsid w:val="002C33B6"/>
    <w:rsid w:val="002C3515"/>
    <w:rsid w:val="002D0EBC"/>
    <w:rsid w:val="002D2B47"/>
    <w:rsid w:val="002D41AE"/>
    <w:rsid w:val="002F1BC0"/>
    <w:rsid w:val="003001DE"/>
    <w:rsid w:val="00300F64"/>
    <w:rsid w:val="003045A4"/>
    <w:rsid w:val="00304AEE"/>
    <w:rsid w:val="003054B8"/>
    <w:rsid w:val="00313B0D"/>
    <w:rsid w:val="00317426"/>
    <w:rsid w:val="00321EDC"/>
    <w:rsid w:val="003233DB"/>
    <w:rsid w:val="00326C13"/>
    <w:rsid w:val="00326E94"/>
    <w:rsid w:val="00331110"/>
    <w:rsid w:val="00332469"/>
    <w:rsid w:val="00352DCA"/>
    <w:rsid w:val="00354269"/>
    <w:rsid w:val="003606D1"/>
    <w:rsid w:val="003702ED"/>
    <w:rsid w:val="0038014B"/>
    <w:rsid w:val="00382F5B"/>
    <w:rsid w:val="00384D1A"/>
    <w:rsid w:val="00386873"/>
    <w:rsid w:val="003A3008"/>
    <w:rsid w:val="003A5206"/>
    <w:rsid w:val="003A594E"/>
    <w:rsid w:val="003B5F51"/>
    <w:rsid w:val="003D5501"/>
    <w:rsid w:val="003D5DD7"/>
    <w:rsid w:val="003F6F75"/>
    <w:rsid w:val="004108EB"/>
    <w:rsid w:val="00412125"/>
    <w:rsid w:val="004149C3"/>
    <w:rsid w:val="00414F95"/>
    <w:rsid w:val="004170C6"/>
    <w:rsid w:val="00422B93"/>
    <w:rsid w:val="004308E3"/>
    <w:rsid w:val="00430DD8"/>
    <w:rsid w:val="00430FB1"/>
    <w:rsid w:val="00431088"/>
    <w:rsid w:val="00443AAA"/>
    <w:rsid w:val="00451A09"/>
    <w:rsid w:val="0045467E"/>
    <w:rsid w:val="00456CEF"/>
    <w:rsid w:val="00457810"/>
    <w:rsid w:val="00470535"/>
    <w:rsid w:val="004765D8"/>
    <w:rsid w:val="004840C3"/>
    <w:rsid w:val="004915FB"/>
    <w:rsid w:val="004957DF"/>
    <w:rsid w:val="00497BAB"/>
    <w:rsid w:val="004A0CC0"/>
    <w:rsid w:val="004A14A9"/>
    <w:rsid w:val="004A3550"/>
    <w:rsid w:val="004C0B15"/>
    <w:rsid w:val="004C3B5F"/>
    <w:rsid w:val="004C40E9"/>
    <w:rsid w:val="004D1086"/>
    <w:rsid w:val="004E4EFF"/>
    <w:rsid w:val="004E6508"/>
    <w:rsid w:val="004F2CAC"/>
    <w:rsid w:val="004F47DF"/>
    <w:rsid w:val="00501867"/>
    <w:rsid w:val="005031A9"/>
    <w:rsid w:val="005042E5"/>
    <w:rsid w:val="005053BF"/>
    <w:rsid w:val="0050686B"/>
    <w:rsid w:val="0050713A"/>
    <w:rsid w:val="00507DA1"/>
    <w:rsid w:val="00512362"/>
    <w:rsid w:val="00514335"/>
    <w:rsid w:val="00514D06"/>
    <w:rsid w:val="005206DC"/>
    <w:rsid w:val="00522EDD"/>
    <w:rsid w:val="00523D0C"/>
    <w:rsid w:val="00531542"/>
    <w:rsid w:val="005321C4"/>
    <w:rsid w:val="005354E1"/>
    <w:rsid w:val="005356D2"/>
    <w:rsid w:val="00550909"/>
    <w:rsid w:val="00556142"/>
    <w:rsid w:val="00562B9F"/>
    <w:rsid w:val="00566467"/>
    <w:rsid w:val="005826A4"/>
    <w:rsid w:val="005842C8"/>
    <w:rsid w:val="0058482A"/>
    <w:rsid w:val="00592517"/>
    <w:rsid w:val="005C6635"/>
    <w:rsid w:val="005C68A4"/>
    <w:rsid w:val="005D33D4"/>
    <w:rsid w:val="005D3C32"/>
    <w:rsid w:val="005E71A4"/>
    <w:rsid w:val="005E728E"/>
    <w:rsid w:val="005F39CF"/>
    <w:rsid w:val="00601000"/>
    <w:rsid w:val="00601E06"/>
    <w:rsid w:val="0060522B"/>
    <w:rsid w:val="0060538F"/>
    <w:rsid w:val="00607B08"/>
    <w:rsid w:val="00611F6E"/>
    <w:rsid w:val="00614525"/>
    <w:rsid w:val="00616AFE"/>
    <w:rsid w:val="0061765E"/>
    <w:rsid w:val="00626FEA"/>
    <w:rsid w:val="00627EDA"/>
    <w:rsid w:val="00632378"/>
    <w:rsid w:val="00632AD2"/>
    <w:rsid w:val="006350D1"/>
    <w:rsid w:val="00635117"/>
    <w:rsid w:val="00637E73"/>
    <w:rsid w:val="00642AF1"/>
    <w:rsid w:val="00663936"/>
    <w:rsid w:val="00667A2B"/>
    <w:rsid w:val="00670F0F"/>
    <w:rsid w:val="00673391"/>
    <w:rsid w:val="00676677"/>
    <w:rsid w:val="0068028E"/>
    <w:rsid w:val="00687813"/>
    <w:rsid w:val="0069380B"/>
    <w:rsid w:val="006A0150"/>
    <w:rsid w:val="006A59BF"/>
    <w:rsid w:val="006A6C65"/>
    <w:rsid w:val="006B6035"/>
    <w:rsid w:val="006B7D46"/>
    <w:rsid w:val="006D4581"/>
    <w:rsid w:val="006E0358"/>
    <w:rsid w:val="006E6426"/>
    <w:rsid w:val="006F0B7D"/>
    <w:rsid w:val="006F1912"/>
    <w:rsid w:val="006F26CE"/>
    <w:rsid w:val="006F5009"/>
    <w:rsid w:val="007015D8"/>
    <w:rsid w:val="0071535E"/>
    <w:rsid w:val="00720331"/>
    <w:rsid w:val="00721C3F"/>
    <w:rsid w:val="00736331"/>
    <w:rsid w:val="00740058"/>
    <w:rsid w:val="00741546"/>
    <w:rsid w:val="0074749D"/>
    <w:rsid w:val="007478BD"/>
    <w:rsid w:val="00750C41"/>
    <w:rsid w:val="00751D42"/>
    <w:rsid w:val="007601D5"/>
    <w:rsid w:val="0077616D"/>
    <w:rsid w:val="00776DEC"/>
    <w:rsid w:val="0078291B"/>
    <w:rsid w:val="00783A5C"/>
    <w:rsid w:val="00791FCB"/>
    <w:rsid w:val="00797551"/>
    <w:rsid w:val="007A3A6E"/>
    <w:rsid w:val="007A487F"/>
    <w:rsid w:val="007B1C24"/>
    <w:rsid w:val="007B63FE"/>
    <w:rsid w:val="007C225B"/>
    <w:rsid w:val="007C3151"/>
    <w:rsid w:val="007C7419"/>
    <w:rsid w:val="007C7701"/>
    <w:rsid w:val="007C7D95"/>
    <w:rsid w:val="007E2E3F"/>
    <w:rsid w:val="007E3729"/>
    <w:rsid w:val="007F26C1"/>
    <w:rsid w:val="007F5416"/>
    <w:rsid w:val="00804334"/>
    <w:rsid w:val="008046A0"/>
    <w:rsid w:val="00811C11"/>
    <w:rsid w:val="0081258B"/>
    <w:rsid w:val="00814A91"/>
    <w:rsid w:val="00815603"/>
    <w:rsid w:val="008200FF"/>
    <w:rsid w:val="00832AA7"/>
    <w:rsid w:val="00832ED1"/>
    <w:rsid w:val="00832F05"/>
    <w:rsid w:val="00835905"/>
    <w:rsid w:val="00845E63"/>
    <w:rsid w:val="0085110E"/>
    <w:rsid w:val="008608D8"/>
    <w:rsid w:val="00860D96"/>
    <w:rsid w:val="00862C81"/>
    <w:rsid w:val="008657C8"/>
    <w:rsid w:val="008677B7"/>
    <w:rsid w:val="008701EF"/>
    <w:rsid w:val="0087643D"/>
    <w:rsid w:val="00886B67"/>
    <w:rsid w:val="00897F3B"/>
    <w:rsid w:val="008A566B"/>
    <w:rsid w:val="008A6928"/>
    <w:rsid w:val="008C01B1"/>
    <w:rsid w:val="008C079F"/>
    <w:rsid w:val="008C2D0D"/>
    <w:rsid w:val="008C309D"/>
    <w:rsid w:val="008C4391"/>
    <w:rsid w:val="008C684A"/>
    <w:rsid w:val="008D054A"/>
    <w:rsid w:val="008D1C02"/>
    <w:rsid w:val="008D684A"/>
    <w:rsid w:val="008E0A72"/>
    <w:rsid w:val="008E20DE"/>
    <w:rsid w:val="008E629A"/>
    <w:rsid w:val="008E6E40"/>
    <w:rsid w:val="008E7250"/>
    <w:rsid w:val="008F0ADB"/>
    <w:rsid w:val="008F30C9"/>
    <w:rsid w:val="00915141"/>
    <w:rsid w:val="00915E27"/>
    <w:rsid w:val="009162B1"/>
    <w:rsid w:val="00916975"/>
    <w:rsid w:val="009216E6"/>
    <w:rsid w:val="009240BE"/>
    <w:rsid w:val="00924270"/>
    <w:rsid w:val="009450A0"/>
    <w:rsid w:val="009468FA"/>
    <w:rsid w:val="009472B1"/>
    <w:rsid w:val="00947349"/>
    <w:rsid w:val="00951453"/>
    <w:rsid w:val="00952B30"/>
    <w:rsid w:val="00956637"/>
    <w:rsid w:val="009618BB"/>
    <w:rsid w:val="009627C7"/>
    <w:rsid w:val="00964F58"/>
    <w:rsid w:val="009670AA"/>
    <w:rsid w:val="00975879"/>
    <w:rsid w:val="00986F1B"/>
    <w:rsid w:val="0098702E"/>
    <w:rsid w:val="00993CDC"/>
    <w:rsid w:val="009A0639"/>
    <w:rsid w:val="009A1493"/>
    <w:rsid w:val="009B0380"/>
    <w:rsid w:val="009B2679"/>
    <w:rsid w:val="009B3281"/>
    <w:rsid w:val="009B63AB"/>
    <w:rsid w:val="009C0FB0"/>
    <w:rsid w:val="009C40BB"/>
    <w:rsid w:val="009C5AB9"/>
    <w:rsid w:val="009C6A24"/>
    <w:rsid w:val="009C79CC"/>
    <w:rsid w:val="009E3E44"/>
    <w:rsid w:val="009E480A"/>
    <w:rsid w:val="009E6FCE"/>
    <w:rsid w:val="009F418B"/>
    <w:rsid w:val="009F5207"/>
    <w:rsid w:val="009F6F83"/>
    <w:rsid w:val="00A0328D"/>
    <w:rsid w:val="00A07C49"/>
    <w:rsid w:val="00A140AF"/>
    <w:rsid w:val="00A1456D"/>
    <w:rsid w:val="00A160A5"/>
    <w:rsid w:val="00A1629E"/>
    <w:rsid w:val="00A32900"/>
    <w:rsid w:val="00A32923"/>
    <w:rsid w:val="00A431A0"/>
    <w:rsid w:val="00A4320B"/>
    <w:rsid w:val="00A47E7B"/>
    <w:rsid w:val="00A6054E"/>
    <w:rsid w:val="00A6157D"/>
    <w:rsid w:val="00A64081"/>
    <w:rsid w:val="00A7080A"/>
    <w:rsid w:val="00A741C4"/>
    <w:rsid w:val="00A806C9"/>
    <w:rsid w:val="00A829D5"/>
    <w:rsid w:val="00A8640B"/>
    <w:rsid w:val="00A87C5A"/>
    <w:rsid w:val="00A9633A"/>
    <w:rsid w:val="00A97BDC"/>
    <w:rsid w:val="00AA1106"/>
    <w:rsid w:val="00AC0C48"/>
    <w:rsid w:val="00AD1D17"/>
    <w:rsid w:val="00AD5192"/>
    <w:rsid w:val="00AD7EF9"/>
    <w:rsid w:val="00AE124F"/>
    <w:rsid w:val="00AE2BB5"/>
    <w:rsid w:val="00AE55BC"/>
    <w:rsid w:val="00AF0DAB"/>
    <w:rsid w:val="00AF2C1E"/>
    <w:rsid w:val="00B05F07"/>
    <w:rsid w:val="00B152D1"/>
    <w:rsid w:val="00B17D51"/>
    <w:rsid w:val="00B17EB3"/>
    <w:rsid w:val="00B23A18"/>
    <w:rsid w:val="00B250EC"/>
    <w:rsid w:val="00B25909"/>
    <w:rsid w:val="00B3242F"/>
    <w:rsid w:val="00B33044"/>
    <w:rsid w:val="00B36D2A"/>
    <w:rsid w:val="00B379A8"/>
    <w:rsid w:val="00B46721"/>
    <w:rsid w:val="00B511A3"/>
    <w:rsid w:val="00B5267A"/>
    <w:rsid w:val="00B52B49"/>
    <w:rsid w:val="00B5376E"/>
    <w:rsid w:val="00B64B1B"/>
    <w:rsid w:val="00B64C03"/>
    <w:rsid w:val="00B70331"/>
    <w:rsid w:val="00B8186C"/>
    <w:rsid w:val="00B8399C"/>
    <w:rsid w:val="00B83A65"/>
    <w:rsid w:val="00B83C02"/>
    <w:rsid w:val="00B84086"/>
    <w:rsid w:val="00B87702"/>
    <w:rsid w:val="00B96498"/>
    <w:rsid w:val="00BC078F"/>
    <w:rsid w:val="00BC0BAD"/>
    <w:rsid w:val="00BC1865"/>
    <w:rsid w:val="00BC1FD0"/>
    <w:rsid w:val="00BF5C6C"/>
    <w:rsid w:val="00BF76F4"/>
    <w:rsid w:val="00C0406E"/>
    <w:rsid w:val="00C04FC9"/>
    <w:rsid w:val="00C1081B"/>
    <w:rsid w:val="00C11938"/>
    <w:rsid w:val="00C12DA1"/>
    <w:rsid w:val="00C17AD5"/>
    <w:rsid w:val="00C22042"/>
    <w:rsid w:val="00C3130F"/>
    <w:rsid w:val="00C37808"/>
    <w:rsid w:val="00C4734F"/>
    <w:rsid w:val="00C57BE1"/>
    <w:rsid w:val="00C61401"/>
    <w:rsid w:val="00C628D4"/>
    <w:rsid w:val="00C7280B"/>
    <w:rsid w:val="00C81C61"/>
    <w:rsid w:val="00C830F6"/>
    <w:rsid w:val="00C8320E"/>
    <w:rsid w:val="00C86599"/>
    <w:rsid w:val="00C8666B"/>
    <w:rsid w:val="00C87DAE"/>
    <w:rsid w:val="00C97A34"/>
    <w:rsid w:val="00CA07B7"/>
    <w:rsid w:val="00CA2EFC"/>
    <w:rsid w:val="00CA6BBF"/>
    <w:rsid w:val="00CD486D"/>
    <w:rsid w:val="00D015DA"/>
    <w:rsid w:val="00D06355"/>
    <w:rsid w:val="00D114B5"/>
    <w:rsid w:val="00D1615B"/>
    <w:rsid w:val="00D161A4"/>
    <w:rsid w:val="00D32B7A"/>
    <w:rsid w:val="00D336EC"/>
    <w:rsid w:val="00D340DC"/>
    <w:rsid w:val="00D53AAF"/>
    <w:rsid w:val="00D540F5"/>
    <w:rsid w:val="00D71F96"/>
    <w:rsid w:val="00D73ECD"/>
    <w:rsid w:val="00D76D77"/>
    <w:rsid w:val="00D774A0"/>
    <w:rsid w:val="00D77704"/>
    <w:rsid w:val="00D8374B"/>
    <w:rsid w:val="00D861AD"/>
    <w:rsid w:val="00DA0142"/>
    <w:rsid w:val="00DA77CF"/>
    <w:rsid w:val="00DB14AF"/>
    <w:rsid w:val="00DB30BF"/>
    <w:rsid w:val="00DC0727"/>
    <w:rsid w:val="00DD091C"/>
    <w:rsid w:val="00DD1588"/>
    <w:rsid w:val="00DD217E"/>
    <w:rsid w:val="00E07560"/>
    <w:rsid w:val="00E10662"/>
    <w:rsid w:val="00E13229"/>
    <w:rsid w:val="00E22227"/>
    <w:rsid w:val="00E23DDD"/>
    <w:rsid w:val="00E30E6D"/>
    <w:rsid w:val="00E35077"/>
    <w:rsid w:val="00E40D36"/>
    <w:rsid w:val="00E45D24"/>
    <w:rsid w:val="00E50230"/>
    <w:rsid w:val="00E53AD8"/>
    <w:rsid w:val="00E60363"/>
    <w:rsid w:val="00E64E59"/>
    <w:rsid w:val="00E66230"/>
    <w:rsid w:val="00E664C3"/>
    <w:rsid w:val="00E75FAC"/>
    <w:rsid w:val="00E85F0E"/>
    <w:rsid w:val="00E92D8C"/>
    <w:rsid w:val="00E966AB"/>
    <w:rsid w:val="00E97C94"/>
    <w:rsid w:val="00EA10D0"/>
    <w:rsid w:val="00EA2877"/>
    <w:rsid w:val="00EB3438"/>
    <w:rsid w:val="00EB364A"/>
    <w:rsid w:val="00EB668F"/>
    <w:rsid w:val="00EB78B6"/>
    <w:rsid w:val="00EB7B8C"/>
    <w:rsid w:val="00ED1CE6"/>
    <w:rsid w:val="00F06AE3"/>
    <w:rsid w:val="00F11915"/>
    <w:rsid w:val="00F23A8A"/>
    <w:rsid w:val="00F310FB"/>
    <w:rsid w:val="00F31BAA"/>
    <w:rsid w:val="00F620BA"/>
    <w:rsid w:val="00F67711"/>
    <w:rsid w:val="00F725A8"/>
    <w:rsid w:val="00F759BF"/>
    <w:rsid w:val="00F82F28"/>
    <w:rsid w:val="00F87002"/>
    <w:rsid w:val="00F9114D"/>
    <w:rsid w:val="00F96A6B"/>
    <w:rsid w:val="00FA1CB8"/>
    <w:rsid w:val="00FA49E1"/>
    <w:rsid w:val="00FB3095"/>
    <w:rsid w:val="00FB6B90"/>
    <w:rsid w:val="00FC4121"/>
    <w:rsid w:val="00FD130B"/>
    <w:rsid w:val="00FD47EB"/>
    <w:rsid w:val="00FD6A34"/>
    <w:rsid w:val="00FD792A"/>
    <w:rsid w:val="00FF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7B242"/>
  <w15:docId w15:val="{432BF228-4998-4FCA-B9F7-AA571A98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73EC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1CE6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0635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73EC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1C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355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rsid w:val="00ED1CE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D1C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D1CE6"/>
    <w:pPr>
      <w:ind w:left="720"/>
    </w:pPr>
  </w:style>
  <w:style w:type="paragraph" w:customStyle="1" w:styleId="Pro-Gramma">
    <w:name w:val="Pro-Gramma"/>
    <w:basedOn w:val="a"/>
    <w:link w:val="Pro-Gramma0"/>
    <w:uiPriority w:val="99"/>
    <w:rsid w:val="005F39CF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uiPriority w:val="99"/>
    <w:locked/>
    <w:rsid w:val="005F39C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215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5D9A"/>
    <w:rPr>
      <w:rFonts w:ascii="Tahoma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uiPriority w:val="99"/>
    <w:rsid w:val="00215D9A"/>
    <w:pPr>
      <w:spacing w:before="60"/>
    </w:pPr>
  </w:style>
  <w:style w:type="table" w:customStyle="1" w:styleId="Pro-Table">
    <w:name w:val="Pro-Table"/>
    <w:uiPriority w:val="99"/>
    <w:rsid w:val="00215D9A"/>
    <w:pPr>
      <w:spacing w:before="60" w:after="60"/>
    </w:pPr>
    <w:rPr>
      <w:rFonts w:ascii="Tahoma" w:eastAsia="Times New Roman" w:hAnsi="Tahoma" w:cs="Tahoma"/>
      <w:sz w:val="16"/>
      <w:szCs w:val="16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spacing w:beforeLines="0" w:beforeAutospacing="0" w:afterLines="0" w:afterAutospacing="0"/>
      </w:pPr>
      <w:rPr>
        <w:b/>
        <w:bCs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paragraph" w:customStyle="1" w:styleId="Pro-List-1">
    <w:name w:val="Pro-List -1"/>
    <w:basedOn w:val="a"/>
    <w:uiPriority w:val="99"/>
    <w:rsid w:val="005E71A4"/>
    <w:pPr>
      <w:numPr>
        <w:ilvl w:val="2"/>
        <w:numId w:val="4"/>
      </w:numPr>
      <w:spacing w:before="180"/>
      <w:jc w:val="both"/>
    </w:pPr>
    <w:rPr>
      <w:sz w:val="28"/>
      <w:szCs w:val="28"/>
    </w:rPr>
  </w:style>
  <w:style w:type="paragraph" w:customStyle="1" w:styleId="Pro-List1">
    <w:name w:val="Pro-List #1"/>
    <w:basedOn w:val="Pro-Gramma"/>
    <w:uiPriority w:val="99"/>
    <w:rsid w:val="009472B1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uiPriority w:val="99"/>
    <w:rsid w:val="008C01B1"/>
    <w:pPr>
      <w:keepNext/>
      <w:spacing w:before="240" w:after="120"/>
    </w:pPr>
    <w:rPr>
      <w:b/>
      <w:bCs/>
      <w:color w:val="C41C16"/>
    </w:rPr>
  </w:style>
  <w:style w:type="character" w:customStyle="1" w:styleId="Pro-Marka">
    <w:name w:val="Pro-Marka"/>
    <w:basedOn w:val="a0"/>
    <w:uiPriority w:val="99"/>
    <w:rsid w:val="00D06355"/>
    <w:rPr>
      <w:b/>
      <w:bCs/>
      <w:color w:val="C41C16"/>
    </w:rPr>
  </w:style>
  <w:style w:type="table" w:styleId="a7">
    <w:name w:val="Table Grid"/>
    <w:basedOn w:val="a1"/>
    <w:uiPriority w:val="99"/>
    <w:rsid w:val="005321C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semiHidden/>
    <w:rsid w:val="00D73ECD"/>
    <w:pPr>
      <w:widowControl w:val="0"/>
      <w:autoSpaceDE w:val="0"/>
      <w:autoSpaceDN w:val="0"/>
      <w:adjustRightInd w:val="0"/>
      <w:spacing w:after="120" w:line="260" w:lineRule="auto"/>
      <w:ind w:left="240" w:firstLine="520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73ECD"/>
    <w:rPr>
      <w:rFonts w:ascii="Times New Roman" w:hAnsi="Times New Roman" w:cs="Times New Roman"/>
      <w:sz w:val="18"/>
      <w:szCs w:val="18"/>
      <w:lang w:eastAsia="ru-RU"/>
    </w:rPr>
  </w:style>
  <w:style w:type="character" w:styleId="aa">
    <w:name w:val="Hyperlink"/>
    <w:basedOn w:val="a0"/>
    <w:uiPriority w:val="99"/>
    <w:rsid w:val="00292E28"/>
    <w:rPr>
      <w:color w:val="0000FF"/>
      <w:u w:val="single"/>
    </w:rPr>
  </w:style>
  <w:style w:type="paragraph" w:customStyle="1" w:styleId="ConsPlusNormal">
    <w:name w:val="ConsPlusNormal"/>
    <w:rsid w:val="001265F7"/>
    <w:pPr>
      <w:widowControl w:val="0"/>
      <w:autoSpaceDE w:val="0"/>
      <w:autoSpaceDN w:val="0"/>
    </w:pPr>
    <w:rPr>
      <w:rFonts w:eastAsiaTheme="minorEastAsia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Irina_V_I</dc:creator>
  <cp:lastModifiedBy>Елена Горбач</cp:lastModifiedBy>
  <cp:revision>2</cp:revision>
  <cp:lastPrinted>2024-05-14T07:22:00Z</cp:lastPrinted>
  <dcterms:created xsi:type="dcterms:W3CDTF">2024-05-14T07:24:00Z</dcterms:created>
  <dcterms:modified xsi:type="dcterms:W3CDTF">2024-05-14T07:24:00Z</dcterms:modified>
</cp:coreProperties>
</file>