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1F" w:rsidRDefault="00E7051F" w:rsidP="00E7051F">
      <w:pPr>
        <w:widowControl w:val="0"/>
        <w:autoSpaceDE w:val="0"/>
        <w:autoSpaceDN w:val="0"/>
        <w:adjustRightInd w:val="0"/>
        <w:jc w:val="center"/>
        <w:outlineLvl w:val="0"/>
        <w:rPr>
          <w:b/>
        </w:rPr>
      </w:pPr>
      <w:r>
        <w:rPr>
          <w:b/>
        </w:rPr>
        <w:t>ЛЕНИНГРАДСКАЯ ОБЛАСТЬ</w:t>
      </w:r>
    </w:p>
    <w:p w:rsidR="00E7051F" w:rsidRDefault="00E7051F" w:rsidP="00E7051F">
      <w:pPr>
        <w:widowControl w:val="0"/>
        <w:autoSpaceDE w:val="0"/>
        <w:autoSpaceDN w:val="0"/>
        <w:adjustRightInd w:val="0"/>
        <w:jc w:val="center"/>
        <w:outlineLvl w:val="0"/>
        <w:rPr>
          <w:b/>
        </w:rPr>
      </w:pPr>
      <w:r>
        <w:rPr>
          <w:b/>
        </w:rPr>
        <w:t xml:space="preserve"> ТОСНЕНСКИЙ </w:t>
      </w:r>
      <w:r w:rsidR="00176F8C">
        <w:rPr>
          <w:b/>
        </w:rPr>
        <w:t>МУНИЦИПАЛЬНЫЙ РАЙОН</w:t>
      </w:r>
    </w:p>
    <w:p w:rsidR="00E7051F" w:rsidRDefault="00E7051F" w:rsidP="00E7051F">
      <w:pPr>
        <w:widowControl w:val="0"/>
        <w:autoSpaceDE w:val="0"/>
        <w:autoSpaceDN w:val="0"/>
        <w:adjustRightInd w:val="0"/>
        <w:jc w:val="center"/>
        <w:outlineLvl w:val="0"/>
        <w:rPr>
          <w:b/>
        </w:rPr>
      </w:pPr>
      <w:r>
        <w:rPr>
          <w:b/>
        </w:rPr>
        <w:t>ФЁДОРОВСКОЕ ГОРОДСКОЕ ПОСЕЛЕНИЕ</w:t>
      </w:r>
    </w:p>
    <w:p w:rsidR="00E7051F" w:rsidRDefault="00E7051F" w:rsidP="00E7051F">
      <w:pPr>
        <w:widowControl w:val="0"/>
        <w:autoSpaceDE w:val="0"/>
        <w:autoSpaceDN w:val="0"/>
        <w:adjustRightInd w:val="0"/>
        <w:jc w:val="center"/>
        <w:outlineLvl w:val="0"/>
        <w:rPr>
          <w:b/>
        </w:rPr>
      </w:pPr>
    </w:p>
    <w:p w:rsidR="00E7051F" w:rsidRDefault="00E7051F" w:rsidP="00E7051F">
      <w:pPr>
        <w:widowControl w:val="0"/>
        <w:autoSpaceDE w:val="0"/>
        <w:autoSpaceDN w:val="0"/>
        <w:adjustRightInd w:val="0"/>
        <w:jc w:val="center"/>
        <w:rPr>
          <w:b/>
        </w:rPr>
      </w:pPr>
      <w:r>
        <w:rPr>
          <w:b/>
        </w:rPr>
        <w:t>СОВЕТ ДЕПУТАТОВ ВТОРОГО СОЗЫВА</w:t>
      </w:r>
    </w:p>
    <w:p w:rsidR="00E7051F" w:rsidRDefault="00E7051F" w:rsidP="00E7051F">
      <w:pPr>
        <w:widowControl w:val="0"/>
        <w:autoSpaceDE w:val="0"/>
        <w:autoSpaceDN w:val="0"/>
        <w:adjustRightInd w:val="0"/>
        <w:jc w:val="center"/>
        <w:rPr>
          <w:b/>
        </w:rPr>
      </w:pPr>
    </w:p>
    <w:p w:rsidR="00E7051F" w:rsidRDefault="00E7051F" w:rsidP="00E7051F">
      <w:pPr>
        <w:widowControl w:val="0"/>
        <w:autoSpaceDE w:val="0"/>
        <w:autoSpaceDN w:val="0"/>
        <w:adjustRightInd w:val="0"/>
        <w:jc w:val="center"/>
        <w:rPr>
          <w:b/>
        </w:rPr>
      </w:pPr>
      <w:r>
        <w:rPr>
          <w:b/>
        </w:rPr>
        <w:t>РЕШЕНИЕ</w:t>
      </w:r>
    </w:p>
    <w:p w:rsidR="00E7051F" w:rsidRDefault="00E7051F" w:rsidP="00E7051F">
      <w:pPr>
        <w:widowControl w:val="0"/>
        <w:autoSpaceDE w:val="0"/>
        <w:autoSpaceDN w:val="0"/>
        <w:adjustRightInd w:val="0"/>
      </w:pPr>
    </w:p>
    <w:p w:rsidR="00E7051F" w:rsidRDefault="00E7051F" w:rsidP="00E7051F">
      <w:pPr>
        <w:widowControl w:val="0"/>
        <w:autoSpaceDE w:val="0"/>
        <w:autoSpaceDN w:val="0"/>
        <w:adjustRightInd w:val="0"/>
      </w:pPr>
    </w:p>
    <w:p w:rsidR="00E7051F" w:rsidRDefault="00E7051F" w:rsidP="00E7051F">
      <w:pPr>
        <w:widowControl w:val="0"/>
        <w:autoSpaceDE w:val="0"/>
        <w:autoSpaceDN w:val="0"/>
        <w:adjustRightInd w:val="0"/>
      </w:pPr>
      <w:r>
        <w:t>15.02.2024 №</w:t>
      </w:r>
      <w:r w:rsidR="00176F8C">
        <w:t>75</w:t>
      </w:r>
    </w:p>
    <w:p w:rsidR="00E7051F" w:rsidRDefault="00E7051F" w:rsidP="00E7051F">
      <w:pPr>
        <w:widowControl w:val="0"/>
        <w:autoSpaceDE w:val="0"/>
        <w:autoSpaceDN w:val="0"/>
        <w:adjustRightInd w:val="0"/>
      </w:pPr>
    </w:p>
    <w:tbl>
      <w:tblPr>
        <w:tblW w:w="0" w:type="auto"/>
        <w:tblLook w:val="01E0" w:firstRow="1" w:lastRow="1" w:firstColumn="1" w:lastColumn="1" w:noHBand="0" w:noVBand="0"/>
      </w:tblPr>
      <w:tblGrid>
        <w:gridCol w:w="6228"/>
      </w:tblGrid>
      <w:tr w:rsidR="00E7051F" w:rsidTr="00E7051F">
        <w:tc>
          <w:tcPr>
            <w:tcW w:w="6228" w:type="dxa"/>
            <w:hideMark/>
          </w:tcPr>
          <w:p w:rsidR="00E7051F" w:rsidRDefault="00E7051F">
            <w:pPr>
              <w:spacing w:before="100" w:beforeAutospacing="1" w:after="100" w:afterAutospacing="1"/>
              <w:ind w:right="2151"/>
              <w:jc w:val="both"/>
              <w:outlineLvl w:val="0"/>
              <w:rPr>
                <w:bCs/>
                <w:kern w:val="36"/>
              </w:rPr>
            </w:pPr>
            <w:r>
              <w:rPr>
                <w:bCs/>
                <w:kern w:val="36"/>
              </w:rPr>
              <w:t xml:space="preserve">Об отчете  главы администрации Фёдоровского городского поселения </w:t>
            </w:r>
            <w:proofErr w:type="spellStart"/>
            <w:r>
              <w:rPr>
                <w:bCs/>
                <w:kern w:val="36"/>
              </w:rPr>
              <w:t>Тосненского</w:t>
            </w:r>
            <w:proofErr w:type="spellEnd"/>
            <w:r>
              <w:rPr>
                <w:bCs/>
                <w:kern w:val="36"/>
              </w:rPr>
              <w:t xml:space="preserve"> муниципального района Ленинградской области за 2023 год</w:t>
            </w:r>
          </w:p>
        </w:tc>
      </w:tr>
    </w:tbl>
    <w:p w:rsidR="00E7051F" w:rsidRDefault="00E7051F" w:rsidP="00E7051F">
      <w:pPr>
        <w:widowControl w:val="0"/>
        <w:autoSpaceDE w:val="0"/>
        <w:autoSpaceDN w:val="0"/>
        <w:adjustRightInd w:val="0"/>
        <w:jc w:val="both"/>
      </w:pPr>
    </w:p>
    <w:p w:rsidR="00E7051F" w:rsidRDefault="00E7051F" w:rsidP="00E7051F">
      <w:pPr>
        <w:jc w:val="both"/>
      </w:pPr>
      <w:r>
        <w:t xml:space="preserve">В соответствии с пунктом 2 части 6.1 статьи 37 Федерального закона от 06.10.2003 года № 131-ФЗ «Об общих принципах организации местного самоуправления в Российской Федерации», частью 13 статьи 23 Устава Фёдоровского городского поселения </w:t>
      </w:r>
      <w:proofErr w:type="spellStart"/>
      <w:r>
        <w:t>Тосненского</w:t>
      </w:r>
      <w:proofErr w:type="spellEnd"/>
      <w:r>
        <w:t xml:space="preserve">  муниципального района Ленинградской области, решением совета депутатов Федоровского сельского поселения от 24.12.2012 г. № 159 «Об утверждении Положения о порядке представления ежегодного отчета главы администрации Федоровского сельского поселения </w:t>
      </w:r>
      <w:proofErr w:type="spellStart"/>
      <w:r>
        <w:t>Тосненского</w:t>
      </w:r>
      <w:proofErr w:type="spellEnd"/>
      <w:r>
        <w:t xml:space="preserve"> района Ленинградской области о результатах своей деятельности», решением  совета депутатов Фёдоровского городского поселения </w:t>
      </w:r>
      <w:proofErr w:type="spellStart"/>
      <w:r>
        <w:t>Тосненского</w:t>
      </w:r>
      <w:proofErr w:type="spellEnd"/>
      <w:r>
        <w:t xml:space="preserve"> муниципального района Ленинградской области №10 от 19.10.2022 «О назначении на должность  главы администрации Фёдоровского городского поселения </w:t>
      </w:r>
      <w:proofErr w:type="spellStart"/>
      <w:r>
        <w:t>Тосненского</w:t>
      </w:r>
      <w:proofErr w:type="spellEnd"/>
      <w:r>
        <w:t xml:space="preserve"> муниципального района  Ленинградской области», совет депутатов Фёдоровского городского поселения </w:t>
      </w:r>
      <w:proofErr w:type="spellStart"/>
      <w:r>
        <w:t>Тосненского</w:t>
      </w:r>
      <w:proofErr w:type="spellEnd"/>
      <w:r>
        <w:t xml:space="preserve"> муниципального района Ленинградской области,</w:t>
      </w:r>
    </w:p>
    <w:p w:rsidR="00E7051F" w:rsidRDefault="00E7051F" w:rsidP="00E7051F">
      <w:pPr>
        <w:widowControl w:val="0"/>
        <w:autoSpaceDE w:val="0"/>
        <w:autoSpaceDN w:val="0"/>
        <w:adjustRightInd w:val="0"/>
        <w:jc w:val="both"/>
      </w:pPr>
    </w:p>
    <w:p w:rsidR="00E7051F" w:rsidRDefault="00E7051F" w:rsidP="00E7051F">
      <w:pPr>
        <w:widowControl w:val="0"/>
        <w:autoSpaceDE w:val="0"/>
        <w:autoSpaceDN w:val="0"/>
        <w:adjustRightInd w:val="0"/>
        <w:jc w:val="both"/>
      </w:pPr>
      <w:r>
        <w:t>РЕШИЛ:</w:t>
      </w:r>
    </w:p>
    <w:p w:rsidR="00E7051F" w:rsidRDefault="00E7051F" w:rsidP="00E7051F">
      <w:pPr>
        <w:widowControl w:val="0"/>
        <w:autoSpaceDE w:val="0"/>
        <w:autoSpaceDN w:val="0"/>
        <w:adjustRightInd w:val="0"/>
        <w:jc w:val="both"/>
      </w:pPr>
      <w:r>
        <w:t xml:space="preserve">        1. Ежегодный </w:t>
      </w:r>
      <w:proofErr w:type="gramStart"/>
      <w:r>
        <w:t>отчет  главы</w:t>
      </w:r>
      <w:proofErr w:type="gramEnd"/>
      <w:r>
        <w:t xml:space="preserve">  администрации Фёдоровского городского поселения </w:t>
      </w:r>
      <w:proofErr w:type="spellStart"/>
      <w:r>
        <w:rPr>
          <w:bCs/>
          <w:kern w:val="36"/>
        </w:rPr>
        <w:t>Тосненского</w:t>
      </w:r>
      <w:proofErr w:type="spellEnd"/>
      <w:r>
        <w:rPr>
          <w:bCs/>
          <w:kern w:val="36"/>
        </w:rPr>
        <w:t xml:space="preserve"> муниципального района Ленинградской области</w:t>
      </w:r>
      <w:r>
        <w:t xml:space="preserve"> о результатах своей деятельности за 2023 год принять к сведению (приложение).</w:t>
      </w:r>
    </w:p>
    <w:p w:rsidR="00E7051F" w:rsidRDefault="00E7051F" w:rsidP="00E7051F">
      <w:pPr>
        <w:jc w:val="both"/>
      </w:pPr>
      <w:r>
        <w:t xml:space="preserve">        2.  Обеспечить официальное опубликование и обнародование настоящего решения.</w:t>
      </w:r>
    </w:p>
    <w:p w:rsidR="00E7051F" w:rsidRDefault="00E7051F" w:rsidP="00E7051F">
      <w:pPr>
        <w:ind w:firstLine="902"/>
        <w:jc w:val="both"/>
      </w:pPr>
    </w:p>
    <w:p w:rsidR="00E7051F" w:rsidRDefault="00E7051F" w:rsidP="00E7051F">
      <w:pPr>
        <w:ind w:firstLine="902"/>
        <w:jc w:val="both"/>
      </w:pPr>
    </w:p>
    <w:p w:rsidR="00E7051F" w:rsidRDefault="00E7051F" w:rsidP="00E7051F">
      <w:pPr>
        <w:ind w:firstLine="902"/>
        <w:jc w:val="both"/>
      </w:pPr>
    </w:p>
    <w:p w:rsidR="00E7051F" w:rsidRDefault="00E7051F" w:rsidP="00E7051F">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Глава Фёдоровского городского поселения</w:t>
      </w:r>
    </w:p>
    <w:p w:rsidR="00E7051F" w:rsidRDefault="00E7051F" w:rsidP="00E7051F">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муниципального </w:t>
      </w:r>
    </w:p>
    <w:p w:rsidR="00E7051F" w:rsidRDefault="00E7051F" w:rsidP="00E7051F">
      <w:pPr>
        <w:pStyle w:val="8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 xml:space="preserve"> района Ленинградской области                                                                                   О.Р. Ким</w:t>
      </w:r>
    </w:p>
    <w:p w:rsidR="008C791D" w:rsidRDefault="008C791D"/>
    <w:p w:rsidR="00EF5E49" w:rsidRDefault="00EF5E49"/>
    <w:p w:rsidR="00EF5E49" w:rsidRDefault="00EF5E49"/>
    <w:p w:rsidR="00EF5E49" w:rsidRDefault="00EF5E49"/>
    <w:p w:rsidR="00EF5E49" w:rsidRDefault="00EF5E49"/>
    <w:p w:rsidR="00EF5E49" w:rsidRDefault="00EF5E49"/>
    <w:p w:rsidR="00EF5E49" w:rsidRDefault="00EF5E49"/>
    <w:p w:rsidR="00EF5E49" w:rsidRDefault="00EF5E49"/>
    <w:p w:rsidR="00EF5E49" w:rsidRDefault="00EF5E49"/>
    <w:p w:rsidR="00EF5E49" w:rsidRDefault="00EF5E49"/>
    <w:p w:rsidR="00EF5E49" w:rsidRDefault="00EF5E49"/>
    <w:p w:rsidR="00EF5E49" w:rsidRDefault="00EF5E49"/>
    <w:p w:rsidR="00EF5E49" w:rsidRPr="00EF5E49" w:rsidRDefault="00EF5E49" w:rsidP="00EF5E49">
      <w:pPr>
        <w:ind w:right="-143"/>
        <w:jc w:val="center"/>
        <w:rPr>
          <w:b/>
          <w:sz w:val="28"/>
          <w:szCs w:val="28"/>
        </w:rPr>
      </w:pPr>
    </w:p>
    <w:p w:rsidR="00EF5E49" w:rsidRPr="00EF5E49" w:rsidRDefault="00EF5E49" w:rsidP="00EF5E49">
      <w:pPr>
        <w:ind w:right="-143"/>
        <w:jc w:val="center"/>
        <w:rPr>
          <w:sz w:val="28"/>
          <w:szCs w:val="28"/>
        </w:rPr>
      </w:pPr>
      <w:r w:rsidRPr="00EF5E49">
        <w:rPr>
          <w:sz w:val="28"/>
          <w:szCs w:val="28"/>
        </w:rPr>
        <w:t>ЛЕНИНГРАДСКАЯ ОБЛАСТЬ</w:t>
      </w:r>
    </w:p>
    <w:p w:rsidR="00EF5E49" w:rsidRPr="00EF5E49" w:rsidRDefault="00EF5E49" w:rsidP="00EF5E49">
      <w:pPr>
        <w:ind w:right="-143"/>
        <w:jc w:val="center"/>
        <w:rPr>
          <w:sz w:val="28"/>
          <w:szCs w:val="28"/>
        </w:rPr>
      </w:pPr>
      <w:r w:rsidRPr="00EF5E49">
        <w:rPr>
          <w:sz w:val="28"/>
          <w:szCs w:val="28"/>
        </w:rPr>
        <w:t>ТОСНЕНСКИЙ МУНИЦИПАЛЬНЫЙ РАЙОН</w:t>
      </w:r>
    </w:p>
    <w:p w:rsidR="00EF5E49" w:rsidRPr="00EF5E49" w:rsidRDefault="00EF5E49" w:rsidP="00EF5E49">
      <w:pPr>
        <w:ind w:right="-143"/>
        <w:jc w:val="center"/>
        <w:rPr>
          <w:sz w:val="28"/>
          <w:szCs w:val="28"/>
        </w:rPr>
      </w:pPr>
      <w:r w:rsidRPr="00EF5E49">
        <w:rPr>
          <w:sz w:val="28"/>
          <w:szCs w:val="28"/>
        </w:rPr>
        <w:t>ФЁДОРОВСКОЕ ГОРОДСКОЕ ПОСЕЛЕНИЕ</w:t>
      </w: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r w:rsidRPr="00EF5E49">
        <w:rPr>
          <w:b/>
          <w:noProof/>
          <w:sz w:val="28"/>
          <w:szCs w:val="28"/>
        </w:rPr>
        <w:drawing>
          <wp:inline distT="0" distB="0" distL="0" distR="0">
            <wp:extent cx="1922145" cy="22352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145" cy="2235200"/>
                    </a:xfrm>
                    <a:prstGeom prst="rect">
                      <a:avLst/>
                    </a:prstGeom>
                    <a:noFill/>
                  </pic:spPr>
                </pic:pic>
              </a:graphicData>
            </a:graphic>
          </wp:inline>
        </w:drawing>
      </w: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36"/>
          <w:szCs w:val="36"/>
        </w:rPr>
      </w:pPr>
      <w:r w:rsidRPr="00EF5E49">
        <w:rPr>
          <w:b/>
          <w:sz w:val="36"/>
          <w:szCs w:val="36"/>
        </w:rPr>
        <w:t>Отчет</w:t>
      </w:r>
    </w:p>
    <w:p w:rsidR="00EF5E49" w:rsidRPr="00EF5E49" w:rsidRDefault="00EF5E49" w:rsidP="00EF5E49">
      <w:pPr>
        <w:ind w:right="-143"/>
        <w:jc w:val="center"/>
        <w:rPr>
          <w:b/>
          <w:sz w:val="36"/>
          <w:szCs w:val="36"/>
        </w:rPr>
      </w:pPr>
      <w:r w:rsidRPr="00EF5E49">
        <w:rPr>
          <w:b/>
          <w:sz w:val="36"/>
          <w:szCs w:val="36"/>
        </w:rPr>
        <w:t>о социально-экономическом развитии</w:t>
      </w:r>
    </w:p>
    <w:p w:rsidR="00EF5E49" w:rsidRPr="00EF5E49" w:rsidRDefault="00EF5E49" w:rsidP="00EF5E49">
      <w:pPr>
        <w:ind w:right="-143"/>
        <w:jc w:val="center"/>
        <w:rPr>
          <w:b/>
          <w:sz w:val="36"/>
          <w:szCs w:val="36"/>
        </w:rPr>
      </w:pPr>
      <w:r w:rsidRPr="00EF5E49">
        <w:rPr>
          <w:b/>
          <w:sz w:val="36"/>
          <w:szCs w:val="36"/>
        </w:rPr>
        <w:t xml:space="preserve">Фёдоровского городского поселения </w:t>
      </w:r>
      <w:proofErr w:type="spellStart"/>
      <w:r w:rsidRPr="00EF5E49">
        <w:rPr>
          <w:b/>
          <w:sz w:val="36"/>
          <w:szCs w:val="36"/>
        </w:rPr>
        <w:t>Тосненского</w:t>
      </w:r>
      <w:proofErr w:type="spellEnd"/>
      <w:r w:rsidRPr="00EF5E49">
        <w:rPr>
          <w:b/>
          <w:sz w:val="36"/>
          <w:szCs w:val="36"/>
        </w:rPr>
        <w:t xml:space="preserve"> муниципального района Ленинградской области</w:t>
      </w:r>
    </w:p>
    <w:p w:rsidR="00EF5E49" w:rsidRPr="00EF5E49" w:rsidRDefault="00EF5E49" w:rsidP="00EF5E49">
      <w:pPr>
        <w:ind w:right="-143"/>
        <w:jc w:val="center"/>
        <w:rPr>
          <w:b/>
          <w:sz w:val="36"/>
          <w:szCs w:val="36"/>
        </w:rPr>
      </w:pPr>
      <w:r w:rsidRPr="00EF5E49">
        <w:rPr>
          <w:b/>
          <w:sz w:val="36"/>
          <w:szCs w:val="36"/>
        </w:rPr>
        <w:t>за 2023 год</w:t>
      </w: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b/>
          <w:sz w:val="28"/>
          <w:szCs w:val="28"/>
        </w:rPr>
      </w:pPr>
    </w:p>
    <w:p w:rsidR="00EF5E49" w:rsidRPr="00EF5E49" w:rsidRDefault="00EF5E49" w:rsidP="00EF5E49">
      <w:pPr>
        <w:ind w:right="-143"/>
        <w:jc w:val="both"/>
        <w:rPr>
          <w:sz w:val="28"/>
          <w:szCs w:val="28"/>
        </w:rPr>
      </w:pPr>
    </w:p>
    <w:p w:rsidR="00EF5E49" w:rsidRPr="00EF5E49" w:rsidRDefault="00EF5E49" w:rsidP="00EF5E49">
      <w:pPr>
        <w:ind w:right="-143"/>
        <w:jc w:val="both"/>
        <w:rPr>
          <w:sz w:val="28"/>
          <w:szCs w:val="28"/>
        </w:rPr>
      </w:pPr>
    </w:p>
    <w:p w:rsidR="00EF5E49" w:rsidRPr="00EF5E49" w:rsidRDefault="00EF5E49" w:rsidP="00EF5E49">
      <w:pPr>
        <w:numPr>
          <w:ilvl w:val="0"/>
          <w:numId w:val="1"/>
        </w:numPr>
        <w:ind w:right="-143"/>
        <w:jc w:val="center"/>
        <w:rPr>
          <w:b/>
          <w:sz w:val="28"/>
          <w:szCs w:val="28"/>
        </w:rPr>
      </w:pPr>
      <w:r w:rsidRPr="00EF5E49">
        <w:rPr>
          <w:b/>
          <w:sz w:val="28"/>
          <w:szCs w:val="28"/>
        </w:rPr>
        <w:lastRenderedPageBreak/>
        <w:t>Анализ сложившейся ситуации в экономике поселения</w:t>
      </w:r>
    </w:p>
    <w:p w:rsidR="00EF5E49" w:rsidRPr="00EF5E49" w:rsidRDefault="00EF5E49" w:rsidP="00EF5E49">
      <w:pPr>
        <w:ind w:right="-143" w:firstLine="708"/>
        <w:jc w:val="both"/>
        <w:rPr>
          <w:sz w:val="28"/>
          <w:szCs w:val="28"/>
        </w:rPr>
      </w:pPr>
      <w:r w:rsidRPr="00EF5E49">
        <w:rPr>
          <w:sz w:val="28"/>
          <w:szCs w:val="28"/>
        </w:rPr>
        <w:t xml:space="preserve">В состав муниципального образования </w:t>
      </w:r>
      <w:proofErr w:type="spellStart"/>
      <w:r w:rsidRPr="00EF5E49">
        <w:rPr>
          <w:sz w:val="28"/>
          <w:szCs w:val="28"/>
        </w:rPr>
        <w:t>Фёдоровское</w:t>
      </w:r>
      <w:proofErr w:type="spellEnd"/>
      <w:r w:rsidRPr="00EF5E49">
        <w:rPr>
          <w:sz w:val="28"/>
          <w:szCs w:val="28"/>
        </w:rPr>
        <w:t xml:space="preserve"> городское поселение входит четыре населенных пункта: дер. Глинка, городской поселок Федоровское, дер. </w:t>
      </w:r>
      <w:proofErr w:type="spellStart"/>
      <w:r w:rsidRPr="00EF5E49">
        <w:rPr>
          <w:sz w:val="28"/>
          <w:szCs w:val="28"/>
        </w:rPr>
        <w:t>Аннолово</w:t>
      </w:r>
      <w:proofErr w:type="spellEnd"/>
      <w:r w:rsidRPr="00EF5E49">
        <w:rPr>
          <w:sz w:val="28"/>
          <w:szCs w:val="28"/>
        </w:rPr>
        <w:t xml:space="preserve"> и дер. Ладога. Площадь поселения по данным кадастрового учета составляет 5246,1 га. Федоровское городское поселение занимает одно из лидирующих мест в </w:t>
      </w:r>
      <w:proofErr w:type="spellStart"/>
      <w:r w:rsidRPr="00EF5E49">
        <w:rPr>
          <w:sz w:val="28"/>
          <w:szCs w:val="28"/>
        </w:rPr>
        <w:t>Тосненском</w:t>
      </w:r>
      <w:proofErr w:type="spellEnd"/>
      <w:r w:rsidRPr="00EF5E49">
        <w:rPr>
          <w:sz w:val="28"/>
          <w:szCs w:val="28"/>
        </w:rPr>
        <w:t xml:space="preserve"> районе в сфере градостроительства по темпам строительства объектов жилищного и производственного назначения.</w:t>
      </w:r>
    </w:p>
    <w:p w:rsidR="00EF5E49" w:rsidRPr="00EF5E49" w:rsidRDefault="00EF5E49" w:rsidP="00EF5E49">
      <w:pPr>
        <w:ind w:right="-143"/>
        <w:jc w:val="both"/>
        <w:rPr>
          <w:sz w:val="28"/>
          <w:szCs w:val="28"/>
        </w:rPr>
      </w:pPr>
      <w:r w:rsidRPr="00EF5E49">
        <w:rPr>
          <w:sz w:val="28"/>
          <w:szCs w:val="28"/>
          <w:u w:val="single"/>
        </w:rPr>
        <w:t>Основные застройщики:</w:t>
      </w:r>
    </w:p>
    <w:p w:rsidR="00EF5E49" w:rsidRPr="00EF5E49" w:rsidRDefault="00EF5E49" w:rsidP="00EF5E49">
      <w:pPr>
        <w:numPr>
          <w:ilvl w:val="0"/>
          <w:numId w:val="6"/>
        </w:numPr>
        <w:ind w:right="-143"/>
        <w:jc w:val="both"/>
        <w:rPr>
          <w:sz w:val="28"/>
          <w:szCs w:val="28"/>
        </w:rPr>
      </w:pPr>
      <w:r w:rsidRPr="00EF5E49">
        <w:rPr>
          <w:sz w:val="28"/>
          <w:szCs w:val="28"/>
        </w:rPr>
        <w:t>ООО «Специализированный застройщик "ЛЕНСТРОЙГРАД" (ЖК «Счастье», ЖК «Счастье 2.0»)</w:t>
      </w:r>
    </w:p>
    <w:p w:rsidR="00EF5E49" w:rsidRPr="00EF5E49" w:rsidRDefault="00EF5E49" w:rsidP="00EF5E49">
      <w:pPr>
        <w:numPr>
          <w:ilvl w:val="0"/>
          <w:numId w:val="6"/>
        </w:numPr>
        <w:ind w:right="-143"/>
        <w:jc w:val="both"/>
        <w:rPr>
          <w:sz w:val="28"/>
          <w:szCs w:val="28"/>
        </w:rPr>
      </w:pPr>
      <w:r w:rsidRPr="00EF5E49">
        <w:rPr>
          <w:sz w:val="28"/>
          <w:szCs w:val="28"/>
        </w:rPr>
        <w:t>ООО «Специализированный застройщик «Альтера» (ЖК «Федоровское»)</w:t>
      </w:r>
    </w:p>
    <w:p w:rsidR="00EF5E49" w:rsidRPr="00EF5E49" w:rsidRDefault="00EF5E49" w:rsidP="00EF5E49">
      <w:pPr>
        <w:numPr>
          <w:ilvl w:val="0"/>
          <w:numId w:val="6"/>
        </w:numPr>
        <w:ind w:right="-143"/>
        <w:jc w:val="both"/>
        <w:rPr>
          <w:sz w:val="28"/>
          <w:szCs w:val="28"/>
        </w:rPr>
      </w:pPr>
      <w:r w:rsidRPr="00EF5E49">
        <w:rPr>
          <w:sz w:val="28"/>
          <w:szCs w:val="28"/>
        </w:rPr>
        <w:t>ООО «</w:t>
      </w:r>
      <w:proofErr w:type="spellStart"/>
      <w:r w:rsidRPr="00EF5E49">
        <w:rPr>
          <w:sz w:val="28"/>
          <w:szCs w:val="28"/>
        </w:rPr>
        <w:t>Леннедвижимость</w:t>
      </w:r>
      <w:proofErr w:type="spellEnd"/>
      <w:r w:rsidRPr="00EF5E49">
        <w:rPr>
          <w:sz w:val="28"/>
          <w:szCs w:val="28"/>
        </w:rPr>
        <w:t xml:space="preserve">» (ЖК «Есенин </w:t>
      </w:r>
      <w:proofErr w:type="spellStart"/>
      <w:r w:rsidRPr="00EF5E49">
        <w:rPr>
          <w:sz w:val="28"/>
          <w:szCs w:val="28"/>
        </w:rPr>
        <w:t>Вилладж</w:t>
      </w:r>
      <w:proofErr w:type="spellEnd"/>
      <w:r w:rsidRPr="00EF5E49">
        <w:rPr>
          <w:sz w:val="28"/>
          <w:szCs w:val="28"/>
        </w:rPr>
        <w:t>»)</w:t>
      </w:r>
    </w:p>
    <w:p w:rsidR="00EF5E49" w:rsidRPr="00EF5E49" w:rsidRDefault="00EF5E49" w:rsidP="00EF5E49">
      <w:pPr>
        <w:numPr>
          <w:ilvl w:val="0"/>
          <w:numId w:val="6"/>
        </w:numPr>
        <w:ind w:right="-143"/>
        <w:jc w:val="both"/>
        <w:rPr>
          <w:sz w:val="28"/>
          <w:szCs w:val="28"/>
        </w:rPr>
      </w:pPr>
      <w:r w:rsidRPr="00EF5E49">
        <w:rPr>
          <w:sz w:val="28"/>
          <w:szCs w:val="28"/>
        </w:rPr>
        <w:t xml:space="preserve">Разработан и утвержден проект планировки территории ООО «Хуан </w:t>
      </w:r>
      <w:proofErr w:type="spellStart"/>
      <w:r w:rsidRPr="00EF5E49">
        <w:rPr>
          <w:sz w:val="28"/>
          <w:szCs w:val="28"/>
        </w:rPr>
        <w:t>Фун</w:t>
      </w:r>
      <w:proofErr w:type="spellEnd"/>
      <w:r w:rsidRPr="00EF5E49">
        <w:rPr>
          <w:sz w:val="28"/>
          <w:szCs w:val="28"/>
        </w:rPr>
        <w:t>» на строительство комплексного микрорайона с расчетным количеством жителей 8800</w:t>
      </w:r>
    </w:p>
    <w:p w:rsidR="00EF5E49" w:rsidRPr="00EF5E49" w:rsidRDefault="00EF5E49" w:rsidP="00EF5E49">
      <w:pPr>
        <w:ind w:right="-143" w:firstLine="708"/>
        <w:jc w:val="both"/>
        <w:rPr>
          <w:sz w:val="28"/>
          <w:szCs w:val="28"/>
        </w:rPr>
      </w:pPr>
      <w:r w:rsidRPr="00EF5E49">
        <w:rPr>
          <w:sz w:val="28"/>
          <w:szCs w:val="28"/>
        </w:rPr>
        <w:t>Основная часть нового многоквартирного жилого фонда относится к жилью эконом класса (социальное жилье).  Также пользуется популярность индивидуальное жилое строительство.</w:t>
      </w:r>
    </w:p>
    <w:p w:rsidR="00EF5E49" w:rsidRPr="00EF5E49" w:rsidRDefault="00EF5E49" w:rsidP="00EF5E49">
      <w:pPr>
        <w:ind w:firstLine="708"/>
        <w:jc w:val="both"/>
        <w:rPr>
          <w:sz w:val="28"/>
          <w:szCs w:val="28"/>
        </w:rPr>
      </w:pPr>
      <w:r w:rsidRPr="00EF5E49">
        <w:rPr>
          <w:sz w:val="28"/>
          <w:szCs w:val="28"/>
        </w:rPr>
        <w:t>Образовываются новые жилые поселки индивидуальной жилой застройки, такие как IQ Ладога, КП Родное, КП Дубровский, КП Новая Ладога, КП Павловский квартал, КП Ижорский сад, КП Людмилино, КП Заречное.</w:t>
      </w:r>
    </w:p>
    <w:p w:rsidR="00EF5E49" w:rsidRPr="00EF5E49" w:rsidRDefault="00EF5E49" w:rsidP="00EF5E49">
      <w:pPr>
        <w:ind w:firstLine="708"/>
        <w:jc w:val="both"/>
        <w:rPr>
          <w:sz w:val="28"/>
          <w:szCs w:val="28"/>
        </w:rPr>
      </w:pPr>
      <w:r w:rsidRPr="00EF5E49">
        <w:rPr>
          <w:sz w:val="28"/>
          <w:szCs w:val="28"/>
        </w:rPr>
        <w:t>Присвоено более 50 наименований объектам улично-дорожной сети.</w:t>
      </w:r>
    </w:p>
    <w:p w:rsidR="00EF5E49" w:rsidRPr="00EF5E49" w:rsidRDefault="00EF5E49" w:rsidP="00EF5E49">
      <w:pPr>
        <w:ind w:right="-143" w:firstLine="708"/>
        <w:jc w:val="both"/>
        <w:rPr>
          <w:sz w:val="28"/>
          <w:szCs w:val="28"/>
        </w:rPr>
      </w:pPr>
      <w:r w:rsidRPr="00EF5E49">
        <w:rPr>
          <w:sz w:val="28"/>
          <w:szCs w:val="28"/>
        </w:rPr>
        <w:t xml:space="preserve">За 2023 год было введено в эксплуатацию 16 объектов производственного назначения общей площадью 17958,19 </w:t>
      </w:r>
      <w:proofErr w:type="spellStart"/>
      <w:r w:rsidRPr="00EF5E49">
        <w:rPr>
          <w:sz w:val="28"/>
          <w:szCs w:val="28"/>
        </w:rPr>
        <w:t>кв.м</w:t>
      </w:r>
      <w:proofErr w:type="spellEnd"/>
      <w:r w:rsidRPr="00EF5E49">
        <w:rPr>
          <w:sz w:val="28"/>
          <w:szCs w:val="28"/>
        </w:rPr>
        <w:t>.</w:t>
      </w:r>
    </w:p>
    <w:p w:rsidR="00EF5E49" w:rsidRPr="00EF5E49" w:rsidRDefault="00EF5E49" w:rsidP="00EF5E49">
      <w:pPr>
        <w:ind w:right="-143" w:firstLine="708"/>
        <w:jc w:val="both"/>
        <w:rPr>
          <w:sz w:val="28"/>
          <w:szCs w:val="28"/>
        </w:rPr>
      </w:pPr>
      <w:r w:rsidRPr="00EF5E49">
        <w:rPr>
          <w:sz w:val="28"/>
          <w:szCs w:val="28"/>
        </w:rPr>
        <w:t xml:space="preserve">Активно продолжается строительство нового жилого комплекса «Счастье 2.0», расположенного между Федоровским </w:t>
      </w:r>
      <w:proofErr w:type="spellStart"/>
      <w:r w:rsidRPr="00EF5E49">
        <w:rPr>
          <w:sz w:val="28"/>
          <w:szCs w:val="28"/>
        </w:rPr>
        <w:t>гп</w:t>
      </w:r>
      <w:proofErr w:type="spellEnd"/>
      <w:r w:rsidRPr="00EF5E49">
        <w:rPr>
          <w:sz w:val="28"/>
          <w:szCs w:val="28"/>
        </w:rPr>
        <w:t xml:space="preserve"> и </w:t>
      </w:r>
      <w:proofErr w:type="spellStart"/>
      <w:r w:rsidRPr="00EF5E49">
        <w:rPr>
          <w:sz w:val="28"/>
          <w:szCs w:val="28"/>
        </w:rPr>
        <w:t>д.Глинка</w:t>
      </w:r>
      <w:proofErr w:type="spellEnd"/>
      <w:r w:rsidRPr="00EF5E49">
        <w:rPr>
          <w:sz w:val="28"/>
          <w:szCs w:val="28"/>
        </w:rPr>
        <w:t>. Новый квартал комфорт класса состоит из 3-5 этажных домов. Первая очередь многоквартирных домов была уже сдана в 2022 году.</w:t>
      </w:r>
    </w:p>
    <w:p w:rsidR="00EF5E49" w:rsidRPr="00EF5E49" w:rsidRDefault="00EF5E49" w:rsidP="00EF5E49">
      <w:pPr>
        <w:ind w:right="-143" w:firstLine="708"/>
        <w:jc w:val="both"/>
        <w:rPr>
          <w:sz w:val="28"/>
          <w:szCs w:val="28"/>
        </w:rPr>
      </w:pPr>
      <w:r w:rsidRPr="00EF5E49">
        <w:rPr>
          <w:sz w:val="28"/>
          <w:szCs w:val="28"/>
        </w:rPr>
        <w:t xml:space="preserve">Застройщиком ООО </w:t>
      </w:r>
      <w:r w:rsidRPr="00EF5E49">
        <w:t xml:space="preserve">"СПЕЦИАЛИЗИРОВАННЫЙ ЗАСТРОЙЩИК "ЛЕНСТРОЙГРАД" </w:t>
      </w:r>
      <w:r w:rsidRPr="00EF5E49">
        <w:rPr>
          <w:sz w:val="28"/>
          <w:szCs w:val="28"/>
        </w:rPr>
        <w:t>планируется также строительство общеобразовательной школы на 825 мест в срок до 2026 года на территории жилого комплекса.</w:t>
      </w:r>
    </w:p>
    <w:p w:rsidR="00EF5E49" w:rsidRPr="00EF5E49" w:rsidRDefault="00EF5E49" w:rsidP="00EF5E49">
      <w:pPr>
        <w:ind w:right="-143" w:firstLine="708"/>
        <w:jc w:val="both"/>
        <w:rPr>
          <w:sz w:val="28"/>
          <w:szCs w:val="28"/>
        </w:rPr>
      </w:pPr>
      <w:r w:rsidRPr="00EF5E49">
        <w:rPr>
          <w:sz w:val="28"/>
          <w:szCs w:val="28"/>
        </w:rPr>
        <w:t>Население поселения растет с каждым годом, тем самым становятся все более острее социальные вопросы:</w:t>
      </w:r>
    </w:p>
    <w:p w:rsidR="00EF5E49" w:rsidRPr="00EF5E49" w:rsidRDefault="00EF5E49" w:rsidP="00EF5E49">
      <w:pPr>
        <w:ind w:right="-143" w:firstLine="708"/>
        <w:jc w:val="both"/>
        <w:rPr>
          <w:sz w:val="28"/>
          <w:szCs w:val="28"/>
        </w:rPr>
      </w:pPr>
      <w:r w:rsidRPr="00EF5E49">
        <w:rPr>
          <w:sz w:val="28"/>
          <w:szCs w:val="28"/>
        </w:rPr>
        <w:t>- образование</w:t>
      </w:r>
    </w:p>
    <w:p w:rsidR="00EF5E49" w:rsidRPr="00EF5E49" w:rsidRDefault="00EF5E49" w:rsidP="00EF5E49">
      <w:pPr>
        <w:ind w:right="-143" w:firstLine="708"/>
        <w:jc w:val="both"/>
        <w:rPr>
          <w:sz w:val="28"/>
          <w:szCs w:val="28"/>
        </w:rPr>
      </w:pPr>
      <w:r w:rsidRPr="00EF5E49">
        <w:rPr>
          <w:sz w:val="28"/>
          <w:szCs w:val="28"/>
        </w:rPr>
        <w:t>- здравоохранение.</w:t>
      </w:r>
    </w:p>
    <w:p w:rsidR="00EF5E49" w:rsidRPr="00EF5E49" w:rsidRDefault="00EF5E49" w:rsidP="00EF5E49">
      <w:pPr>
        <w:ind w:right="-143" w:firstLine="708"/>
        <w:jc w:val="both"/>
        <w:rPr>
          <w:sz w:val="28"/>
          <w:szCs w:val="28"/>
        </w:rPr>
      </w:pPr>
      <w:r w:rsidRPr="00EF5E49">
        <w:rPr>
          <w:sz w:val="28"/>
          <w:szCs w:val="28"/>
        </w:rPr>
        <w:t>В Федоровском городском поселении активно развивается промышленное производство.</w:t>
      </w:r>
    </w:p>
    <w:p w:rsidR="00EF5E49" w:rsidRPr="00EF5E49" w:rsidRDefault="00EF5E49" w:rsidP="00EF5E49">
      <w:pPr>
        <w:ind w:right="-143" w:firstLine="708"/>
        <w:jc w:val="both"/>
        <w:rPr>
          <w:sz w:val="28"/>
          <w:szCs w:val="28"/>
        </w:rPr>
      </w:pPr>
      <w:r w:rsidRPr="00EF5E49">
        <w:rPr>
          <w:sz w:val="28"/>
          <w:szCs w:val="28"/>
        </w:rPr>
        <w:t>В соответствии с документом градостроительного зонирования имеются производственные зоны, в основном 4-5 классов опасности.</w:t>
      </w:r>
    </w:p>
    <w:p w:rsidR="00EF5E49" w:rsidRPr="00EF5E49" w:rsidRDefault="00EF5E49" w:rsidP="00EF5E49">
      <w:pPr>
        <w:ind w:right="-143" w:firstLine="708"/>
        <w:jc w:val="both"/>
        <w:rPr>
          <w:sz w:val="28"/>
          <w:szCs w:val="28"/>
        </w:rPr>
      </w:pPr>
      <w:r w:rsidRPr="00EF5E49">
        <w:rPr>
          <w:sz w:val="28"/>
          <w:szCs w:val="28"/>
        </w:rPr>
        <w:t xml:space="preserve">По территориальному признаку можно разделить на следующие зоны: </w:t>
      </w:r>
    </w:p>
    <w:p w:rsidR="00EF5E49" w:rsidRPr="00EF5E49" w:rsidRDefault="00EF5E49" w:rsidP="00EF5E49">
      <w:pPr>
        <w:ind w:right="-143" w:firstLine="708"/>
        <w:jc w:val="both"/>
        <w:rPr>
          <w:sz w:val="28"/>
          <w:szCs w:val="28"/>
        </w:rPr>
      </w:pPr>
      <w:r w:rsidRPr="00EF5E49">
        <w:rPr>
          <w:sz w:val="28"/>
          <w:szCs w:val="28"/>
        </w:rPr>
        <w:t>Первая зона - «</w:t>
      </w:r>
      <w:r w:rsidRPr="00EF5E49">
        <w:rPr>
          <w:sz w:val="28"/>
          <w:szCs w:val="28"/>
          <w:u w:val="single"/>
        </w:rPr>
        <w:t>Индустриальный парк Федоровское»</w:t>
      </w:r>
      <w:r w:rsidRPr="00EF5E49">
        <w:rPr>
          <w:sz w:val="28"/>
          <w:szCs w:val="28"/>
        </w:rPr>
        <w:t xml:space="preserve"> расположена в д. </w:t>
      </w:r>
      <w:proofErr w:type="spellStart"/>
      <w:r w:rsidRPr="00EF5E49">
        <w:rPr>
          <w:sz w:val="28"/>
          <w:szCs w:val="28"/>
        </w:rPr>
        <w:t>Аннолово</w:t>
      </w:r>
      <w:proofErr w:type="spellEnd"/>
      <w:r w:rsidRPr="00EF5E49">
        <w:rPr>
          <w:sz w:val="28"/>
          <w:szCs w:val="28"/>
        </w:rPr>
        <w:t>. Общая площадь индустриального парка составляет 121 Га.</w:t>
      </w:r>
    </w:p>
    <w:p w:rsidR="00EF5E49" w:rsidRPr="00EF5E49" w:rsidRDefault="00EF5E49" w:rsidP="00EF5E49">
      <w:pPr>
        <w:ind w:right="-143" w:firstLine="708"/>
        <w:jc w:val="both"/>
        <w:rPr>
          <w:sz w:val="28"/>
          <w:szCs w:val="28"/>
        </w:rPr>
      </w:pPr>
      <w:r w:rsidRPr="00EF5E49">
        <w:rPr>
          <w:sz w:val="28"/>
          <w:szCs w:val="28"/>
        </w:rPr>
        <w:lastRenderedPageBreak/>
        <w:t>На данный момент более 20 российских и международных иностранных компаний приобрели земельные участки промышленного назначения. Среди них крупные российские и международные компании:</w:t>
      </w:r>
    </w:p>
    <w:p w:rsidR="00EF5E49" w:rsidRPr="00EF5E49" w:rsidRDefault="00EF5E49" w:rsidP="00EF5E49">
      <w:pPr>
        <w:numPr>
          <w:ilvl w:val="0"/>
          <w:numId w:val="7"/>
        </w:numPr>
        <w:ind w:left="426" w:right="-143" w:hanging="517"/>
        <w:jc w:val="both"/>
        <w:rPr>
          <w:sz w:val="28"/>
          <w:szCs w:val="28"/>
        </w:rPr>
      </w:pPr>
      <w:r w:rsidRPr="00EF5E49">
        <w:rPr>
          <w:sz w:val="28"/>
          <w:szCs w:val="28"/>
        </w:rPr>
        <w:t>ЛИТУМ (</w:t>
      </w:r>
      <w:proofErr w:type="spellStart"/>
      <w:r w:rsidRPr="00EF5E49">
        <w:rPr>
          <w:sz w:val="28"/>
          <w:szCs w:val="28"/>
        </w:rPr>
        <w:t>бывш</w:t>
      </w:r>
      <w:proofErr w:type="spellEnd"/>
      <w:r w:rsidRPr="00EF5E49">
        <w:rPr>
          <w:sz w:val="28"/>
          <w:szCs w:val="28"/>
        </w:rPr>
        <w:t xml:space="preserve">. </w:t>
      </w:r>
      <w:proofErr w:type="spellStart"/>
      <w:r w:rsidRPr="00EF5E49">
        <w:rPr>
          <w:sz w:val="28"/>
          <w:szCs w:val="28"/>
        </w:rPr>
        <w:t>Йотун-Пэйнтс</w:t>
      </w:r>
      <w:proofErr w:type="spellEnd"/>
      <w:r w:rsidRPr="00EF5E49">
        <w:rPr>
          <w:sz w:val="28"/>
          <w:szCs w:val="28"/>
        </w:rPr>
        <w:t>) — мировой лидер в производстве лакокрасочных покрытий;</w:t>
      </w:r>
    </w:p>
    <w:p w:rsidR="00EF5E49" w:rsidRPr="00EF5E49" w:rsidRDefault="00EF5E49" w:rsidP="00EF5E49">
      <w:pPr>
        <w:numPr>
          <w:ilvl w:val="0"/>
          <w:numId w:val="7"/>
        </w:numPr>
        <w:ind w:left="426" w:right="-143" w:hanging="517"/>
        <w:jc w:val="both"/>
        <w:rPr>
          <w:sz w:val="28"/>
          <w:szCs w:val="28"/>
        </w:rPr>
      </w:pPr>
      <w:r w:rsidRPr="00EF5E49">
        <w:rPr>
          <w:sz w:val="28"/>
          <w:szCs w:val="28"/>
        </w:rPr>
        <w:t>«</w:t>
      </w:r>
      <w:proofErr w:type="spellStart"/>
      <w:r w:rsidRPr="00EF5E49">
        <w:rPr>
          <w:sz w:val="28"/>
          <w:szCs w:val="28"/>
        </w:rPr>
        <w:t>Агрисовгаз</w:t>
      </w:r>
      <w:proofErr w:type="spellEnd"/>
      <w:r w:rsidRPr="00EF5E49">
        <w:rPr>
          <w:sz w:val="28"/>
          <w:szCs w:val="28"/>
        </w:rPr>
        <w:t xml:space="preserve">» — завод горячего </w:t>
      </w:r>
      <w:proofErr w:type="spellStart"/>
      <w:r w:rsidRPr="00EF5E49">
        <w:rPr>
          <w:sz w:val="28"/>
          <w:szCs w:val="28"/>
        </w:rPr>
        <w:t>цинкования</w:t>
      </w:r>
      <w:proofErr w:type="spellEnd"/>
      <w:r w:rsidRPr="00EF5E49">
        <w:rPr>
          <w:sz w:val="28"/>
          <w:szCs w:val="28"/>
        </w:rPr>
        <w:t>;</w:t>
      </w:r>
    </w:p>
    <w:p w:rsidR="00EF5E49" w:rsidRPr="00EF5E49" w:rsidRDefault="00EF5E49" w:rsidP="00EF5E49">
      <w:pPr>
        <w:numPr>
          <w:ilvl w:val="0"/>
          <w:numId w:val="7"/>
        </w:numPr>
        <w:ind w:left="426" w:right="-143" w:hanging="517"/>
        <w:jc w:val="both"/>
        <w:rPr>
          <w:sz w:val="28"/>
          <w:szCs w:val="28"/>
        </w:rPr>
      </w:pPr>
      <w:r w:rsidRPr="00EF5E49">
        <w:rPr>
          <w:sz w:val="28"/>
          <w:szCs w:val="28"/>
        </w:rPr>
        <w:t>«</w:t>
      </w:r>
      <w:proofErr w:type="spellStart"/>
      <w:r w:rsidRPr="00EF5E49">
        <w:rPr>
          <w:sz w:val="28"/>
          <w:szCs w:val="28"/>
        </w:rPr>
        <w:t>ТехноНиколь</w:t>
      </w:r>
      <w:proofErr w:type="spellEnd"/>
      <w:r w:rsidRPr="00EF5E49">
        <w:rPr>
          <w:sz w:val="28"/>
          <w:szCs w:val="28"/>
        </w:rPr>
        <w:t>-Северо-Запад» — крупнейший в Европе производитель и поставщик кровельных, гидроизоляционных и теплоизоляционных материалов;</w:t>
      </w:r>
    </w:p>
    <w:p w:rsidR="00EF5E49" w:rsidRPr="00EF5E49" w:rsidRDefault="00EF5E49" w:rsidP="00EF5E49">
      <w:pPr>
        <w:numPr>
          <w:ilvl w:val="0"/>
          <w:numId w:val="7"/>
        </w:numPr>
        <w:ind w:left="426" w:right="-143" w:hanging="517"/>
        <w:jc w:val="both"/>
        <w:rPr>
          <w:sz w:val="28"/>
          <w:szCs w:val="28"/>
        </w:rPr>
      </w:pPr>
      <w:r w:rsidRPr="00EF5E49">
        <w:rPr>
          <w:sz w:val="28"/>
          <w:szCs w:val="28"/>
        </w:rPr>
        <w:t>«</w:t>
      </w:r>
      <w:proofErr w:type="spellStart"/>
      <w:r w:rsidRPr="00EF5E49">
        <w:rPr>
          <w:sz w:val="28"/>
          <w:szCs w:val="28"/>
        </w:rPr>
        <w:t>Сериопласт</w:t>
      </w:r>
      <w:proofErr w:type="spellEnd"/>
      <w:r w:rsidRPr="00EF5E49">
        <w:rPr>
          <w:sz w:val="28"/>
          <w:szCs w:val="28"/>
        </w:rPr>
        <w:t>» — завод по производству пластиковой тары;</w:t>
      </w:r>
    </w:p>
    <w:p w:rsidR="00EF5E49" w:rsidRPr="00EF5E49" w:rsidRDefault="00EF5E49" w:rsidP="00EF5E49">
      <w:pPr>
        <w:numPr>
          <w:ilvl w:val="0"/>
          <w:numId w:val="7"/>
        </w:numPr>
        <w:ind w:left="426" w:right="-143" w:hanging="517"/>
        <w:jc w:val="both"/>
        <w:rPr>
          <w:sz w:val="28"/>
          <w:szCs w:val="28"/>
        </w:rPr>
      </w:pPr>
      <w:r w:rsidRPr="00EF5E49">
        <w:rPr>
          <w:sz w:val="28"/>
          <w:szCs w:val="28"/>
        </w:rPr>
        <w:t>«Вулкан» — эксклюзивный поставщик печей, каминов, каминных вставок, печей для бань и саун ведущих мировых производителей;</w:t>
      </w:r>
    </w:p>
    <w:p w:rsidR="00EF5E49" w:rsidRPr="00EF5E49" w:rsidRDefault="00EF5E49" w:rsidP="00EF5E49">
      <w:pPr>
        <w:numPr>
          <w:ilvl w:val="0"/>
          <w:numId w:val="7"/>
        </w:numPr>
        <w:ind w:left="426" w:right="-143" w:hanging="517"/>
        <w:jc w:val="both"/>
        <w:rPr>
          <w:sz w:val="28"/>
          <w:szCs w:val="28"/>
        </w:rPr>
      </w:pPr>
      <w:r w:rsidRPr="00EF5E49">
        <w:rPr>
          <w:sz w:val="28"/>
          <w:szCs w:val="28"/>
        </w:rPr>
        <w:t>«</w:t>
      </w:r>
      <w:proofErr w:type="spellStart"/>
      <w:r w:rsidRPr="00EF5E49">
        <w:rPr>
          <w:sz w:val="28"/>
          <w:szCs w:val="28"/>
        </w:rPr>
        <w:t>Ленпромбетон</w:t>
      </w:r>
      <w:proofErr w:type="spellEnd"/>
      <w:r w:rsidRPr="00EF5E49">
        <w:rPr>
          <w:sz w:val="28"/>
          <w:szCs w:val="28"/>
        </w:rPr>
        <w:t>» — Производство и поставки железобетонных изделий;</w:t>
      </w:r>
    </w:p>
    <w:p w:rsidR="00EF5E49" w:rsidRPr="00EF5E49" w:rsidRDefault="00EF5E49" w:rsidP="00EF5E49">
      <w:pPr>
        <w:numPr>
          <w:ilvl w:val="0"/>
          <w:numId w:val="7"/>
        </w:numPr>
        <w:ind w:left="426" w:right="-143" w:hanging="517"/>
        <w:jc w:val="both"/>
        <w:rPr>
          <w:sz w:val="28"/>
          <w:szCs w:val="28"/>
        </w:rPr>
      </w:pPr>
      <w:r w:rsidRPr="00EF5E49">
        <w:rPr>
          <w:sz w:val="28"/>
          <w:szCs w:val="28"/>
        </w:rPr>
        <w:t>«</w:t>
      </w:r>
      <w:proofErr w:type="spellStart"/>
      <w:r w:rsidRPr="00EF5E49">
        <w:rPr>
          <w:sz w:val="28"/>
          <w:szCs w:val="28"/>
        </w:rPr>
        <w:t>Транко</w:t>
      </w:r>
      <w:proofErr w:type="spellEnd"/>
      <w:r w:rsidRPr="00EF5E49">
        <w:rPr>
          <w:sz w:val="28"/>
          <w:szCs w:val="28"/>
        </w:rPr>
        <w:t>», «САИТЕК» — крупные транспортные перевозчики;</w:t>
      </w:r>
    </w:p>
    <w:p w:rsidR="00EF5E49" w:rsidRPr="00EF5E49" w:rsidRDefault="00EF5E49" w:rsidP="00EF5E49">
      <w:pPr>
        <w:numPr>
          <w:ilvl w:val="0"/>
          <w:numId w:val="7"/>
        </w:numPr>
        <w:ind w:left="426" w:right="-143" w:hanging="517"/>
        <w:jc w:val="both"/>
        <w:rPr>
          <w:sz w:val="28"/>
        </w:rPr>
      </w:pPr>
      <w:r w:rsidRPr="00EF5E49">
        <w:rPr>
          <w:sz w:val="28"/>
          <w:szCs w:val="28"/>
        </w:rPr>
        <w:t>ГЛОМАКО - в</w:t>
      </w:r>
      <w:r w:rsidRPr="00EF5E49">
        <w:rPr>
          <w:sz w:val="28"/>
        </w:rPr>
        <w:t>ысокотехнологичная производственная компания, предоставляющая услуги контрактного производства дезинфицирующих средств для различных мировых и российских компаний;</w:t>
      </w:r>
    </w:p>
    <w:p w:rsidR="00EF5E49" w:rsidRPr="00EF5E49" w:rsidRDefault="00EF5E49" w:rsidP="00EF5E49">
      <w:pPr>
        <w:numPr>
          <w:ilvl w:val="0"/>
          <w:numId w:val="7"/>
        </w:numPr>
        <w:ind w:left="426" w:right="-143" w:hanging="517"/>
        <w:jc w:val="both"/>
        <w:rPr>
          <w:sz w:val="28"/>
          <w:szCs w:val="28"/>
        </w:rPr>
      </w:pPr>
      <w:r w:rsidRPr="00EF5E49">
        <w:rPr>
          <w:sz w:val="28"/>
        </w:rPr>
        <w:t>АТТИКА - п</w:t>
      </w:r>
      <w:r w:rsidRPr="00EF5E49">
        <w:rPr>
          <w:sz w:val="28"/>
          <w:szCs w:val="28"/>
        </w:rPr>
        <w:t xml:space="preserve">роизводство клеев, </w:t>
      </w:r>
      <w:proofErr w:type="spellStart"/>
      <w:r w:rsidRPr="00EF5E49">
        <w:rPr>
          <w:sz w:val="28"/>
          <w:szCs w:val="28"/>
        </w:rPr>
        <w:t>герметиков</w:t>
      </w:r>
      <w:proofErr w:type="spellEnd"/>
      <w:r w:rsidRPr="00EF5E49">
        <w:rPr>
          <w:sz w:val="28"/>
          <w:szCs w:val="28"/>
        </w:rPr>
        <w:t>, лакокрасочных материалов; Производство композитных изделий;</w:t>
      </w:r>
    </w:p>
    <w:p w:rsidR="00EF5E49" w:rsidRPr="00EF5E49" w:rsidRDefault="00EF5E49" w:rsidP="00EF5E49">
      <w:pPr>
        <w:numPr>
          <w:ilvl w:val="0"/>
          <w:numId w:val="7"/>
        </w:numPr>
        <w:ind w:left="426" w:right="-143" w:hanging="517"/>
        <w:jc w:val="both"/>
        <w:rPr>
          <w:sz w:val="28"/>
        </w:rPr>
      </w:pPr>
      <w:r w:rsidRPr="00EF5E49">
        <w:rPr>
          <w:bCs/>
          <w:sz w:val="28"/>
        </w:rPr>
        <w:t xml:space="preserve">Морские </w:t>
      </w:r>
      <w:proofErr w:type="spellStart"/>
      <w:r w:rsidRPr="00EF5E49">
        <w:rPr>
          <w:bCs/>
          <w:sz w:val="28"/>
        </w:rPr>
        <w:t>пропульсивные</w:t>
      </w:r>
      <w:proofErr w:type="spellEnd"/>
      <w:r w:rsidRPr="00EF5E49">
        <w:rPr>
          <w:bCs/>
          <w:sz w:val="28"/>
        </w:rPr>
        <w:t xml:space="preserve"> системы («МПС»)</w:t>
      </w:r>
      <w:r w:rsidRPr="00EF5E49">
        <w:rPr>
          <w:b/>
          <w:sz w:val="28"/>
        </w:rPr>
        <w:t xml:space="preserve"> - </w:t>
      </w:r>
      <w:r w:rsidRPr="00EF5E49">
        <w:rPr>
          <w:sz w:val="28"/>
        </w:rPr>
        <w:t xml:space="preserve">отечественный производитель судового оборудования, основано в </w:t>
      </w:r>
      <w:proofErr w:type="spellStart"/>
      <w:r w:rsidRPr="00EF5E49">
        <w:rPr>
          <w:sz w:val="28"/>
        </w:rPr>
        <w:t>г.Санкт</w:t>
      </w:r>
      <w:proofErr w:type="spellEnd"/>
      <w:r w:rsidRPr="00EF5E49">
        <w:rPr>
          <w:sz w:val="28"/>
        </w:rPr>
        <w:t>-Петербурге в 2005 году. «МПС» предлагает полный спектр услуг, включая производство и поставку судового оборудования, ввод в эксплуатацию, гарантийное и послегарантийное обслуживание, консультации и обучение обслуживающего персонала.</w:t>
      </w:r>
    </w:p>
    <w:p w:rsidR="00EF5E49" w:rsidRPr="00EF5E49" w:rsidRDefault="00EF5E49" w:rsidP="00EF5E49">
      <w:pPr>
        <w:jc w:val="both"/>
        <w:rPr>
          <w:sz w:val="28"/>
          <w:szCs w:val="28"/>
        </w:rPr>
      </w:pPr>
    </w:p>
    <w:p w:rsidR="00EF5E49" w:rsidRPr="00EF5E49" w:rsidRDefault="00EF5E49" w:rsidP="00EF5E49">
      <w:pPr>
        <w:jc w:val="both"/>
        <w:rPr>
          <w:sz w:val="28"/>
          <w:szCs w:val="28"/>
        </w:rPr>
      </w:pPr>
      <w:r w:rsidRPr="00EF5E49">
        <w:rPr>
          <w:sz w:val="28"/>
          <w:szCs w:val="28"/>
        </w:rPr>
        <w:t xml:space="preserve">Основным направлением предприятий, расположенных на территории административного центра </w:t>
      </w:r>
      <w:proofErr w:type="spellStart"/>
      <w:r w:rsidRPr="00EF5E49">
        <w:rPr>
          <w:sz w:val="28"/>
          <w:szCs w:val="28"/>
        </w:rPr>
        <w:t>г.п</w:t>
      </w:r>
      <w:proofErr w:type="spellEnd"/>
      <w:r w:rsidRPr="00EF5E49">
        <w:rPr>
          <w:sz w:val="28"/>
          <w:szCs w:val="28"/>
        </w:rPr>
        <w:t xml:space="preserve">. </w:t>
      </w:r>
      <w:proofErr w:type="spellStart"/>
      <w:r w:rsidRPr="00EF5E49">
        <w:rPr>
          <w:sz w:val="28"/>
          <w:szCs w:val="28"/>
        </w:rPr>
        <w:t>Фёдоровское</w:t>
      </w:r>
      <w:proofErr w:type="spellEnd"/>
      <w:r w:rsidRPr="00EF5E49">
        <w:rPr>
          <w:sz w:val="28"/>
          <w:szCs w:val="28"/>
        </w:rPr>
        <w:t>, является складирование различных материалов, ремонт автотехники, производство металлоконструкций и строительных материалов, производство бетона и мебели.</w:t>
      </w:r>
    </w:p>
    <w:p w:rsidR="00EF5E49" w:rsidRPr="00EF5E49" w:rsidRDefault="00EF5E49" w:rsidP="00EF5E49">
      <w:pPr>
        <w:jc w:val="both"/>
        <w:rPr>
          <w:sz w:val="28"/>
          <w:szCs w:val="28"/>
        </w:rPr>
      </w:pPr>
    </w:p>
    <w:p w:rsidR="00EF5E49" w:rsidRPr="00EF5E49" w:rsidRDefault="00EF5E49" w:rsidP="00EF5E49">
      <w:pPr>
        <w:ind w:right="-143" w:firstLine="360"/>
        <w:jc w:val="both"/>
        <w:rPr>
          <w:sz w:val="28"/>
        </w:rPr>
      </w:pPr>
      <w:r w:rsidRPr="00EF5E49">
        <w:rPr>
          <w:sz w:val="28"/>
        </w:rPr>
        <w:t xml:space="preserve">- </w:t>
      </w:r>
      <w:r w:rsidRPr="00EF5E49">
        <w:rPr>
          <w:b/>
          <w:sz w:val="28"/>
        </w:rPr>
        <w:t xml:space="preserve">ООО «Завод Консолей» </w:t>
      </w:r>
      <w:r w:rsidRPr="00EF5E49">
        <w:rPr>
          <w:sz w:val="28"/>
        </w:rPr>
        <w:t xml:space="preserve">производит новогодние светодиодные консоли, мотивы из </w:t>
      </w:r>
      <w:proofErr w:type="spellStart"/>
      <w:r w:rsidRPr="00EF5E49">
        <w:rPr>
          <w:sz w:val="28"/>
        </w:rPr>
        <w:t>дюралайта</w:t>
      </w:r>
      <w:proofErr w:type="spellEnd"/>
      <w:r w:rsidRPr="00EF5E49">
        <w:rPr>
          <w:sz w:val="28"/>
        </w:rPr>
        <w:t>, световые фигуры и объемно-пространственные композиции.</w:t>
      </w:r>
    </w:p>
    <w:p w:rsidR="00EF5E49" w:rsidRPr="00EF5E49" w:rsidRDefault="00EF5E49" w:rsidP="00EF5E49">
      <w:pPr>
        <w:ind w:right="-143" w:firstLine="360"/>
        <w:jc w:val="both"/>
        <w:rPr>
          <w:sz w:val="28"/>
        </w:rPr>
      </w:pPr>
      <w:r w:rsidRPr="00EF5E49">
        <w:rPr>
          <w:sz w:val="28"/>
        </w:rPr>
        <w:t xml:space="preserve">- </w:t>
      </w:r>
      <w:r w:rsidRPr="00EF5E49">
        <w:rPr>
          <w:b/>
          <w:sz w:val="28"/>
        </w:rPr>
        <w:t>Компания АРГО-М</w:t>
      </w:r>
      <w:r w:rsidRPr="00EF5E49">
        <w:rPr>
          <w:sz w:val="28"/>
        </w:rPr>
        <w:t xml:space="preserve"> - выпускает и монтирует промышленные, строительные и сварные металлоконструкции. Кроме изготовления, организация строит быстровозводимые здания различного назначения, включая склады, ангары, промышленные и административные помещения. </w:t>
      </w:r>
    </w:p>
    <w:p w:rsidR="00EF5E49" w:rsidRPr="00EF5E49" w:rsidRDefault="00EF5E49" w:rsidP="00EF5E49">
      <w:pPr>
        <w:ind w:right="-143" w:firstLine="360"/>
        <w:jc w:val="both"/>
        <w:rPr>
          <w:sz w:val="28"/>
        </w:rPr>
      </w:pPr>
      <w:r w:rsidRPr="00EF5E49">
        <w:rPr>
          <w:sz w:val="28"/>
        </w:rPr>
        <w:t xml:space="preserve">- </w:t>
      </w:r>
      <w:r w:rsidRPr="00EF5E49">
        <w:rPr>
          <w:b/>
          <w:sz w:val="28"/>
        </w:rPr>
        <w:t>Завод металлоконструкций</w:t>
      </w:r>
      <w:r w:rsidRPr="00EF5E49">
        <w:rPr>
          <w:sz w:val="28"/>
        </w:rPr>
        <w:t xml:space="preserve"> - производит продукцию только из качественного сырья, используя передовые европейские технологии. На сегодняшний день является заводом, который помимо 12 производственных линий, оснащенных современным оборудованием, имеет также склад готовой продукции, проектно-конструкторское бюро и обширную базу постоянных </w:t>
      </w:r>
      <w:r w:rsidRPr="00EF5E49">
        <w:rPr>
          <w:sz w:val="28"/>
        </w:rPr>
        <w:lastRenderedPageBreak/>
        <w:t>клиентов. Кроме того, на территории завода оборудованы площадки для приема сырья и отправки готовой продукции.</w:t>
      </w:r>
    </w:p>
    <w:p w:rsidR="00EF5E49" w:rsidRPr="00EF5E49" w:rsidRDefault="00EF5E49" w:rsidP="00EF5E49">
      <w:pPr>
        <w:ind w:right="-143" w:firstLine="360"/>
        <w:jc w:val="both"/>
        <w:rPr>
          <w:sz w:val="28"/>
        </w:rPr>
      </w:pPr>
      <w:r w:rsidRPr="00EF5E49">
        <w:rPr>
          <w:sz w:val="28"/>
        </w:rPr>
        <w:t xml:space="preserve">- </w:t>
      </w:r>
      <w:r w:rsidRPr="00EF5E49">
        <w:rPr>
          <w:b/>
          <w:sz w:val="28"/>
        </w:rPr>
        <w:t>Санкт-Петербургский завод промышленных технологий (ПРОМ-ТЕХ)</w:t>
      </w:r>
      <w:r w:rsidRPr="00EF5E49">
        <w:rPr>
          <w:sz w:val="28"/>
        </w:rPr>
        <w:t xml:space="preserve"> - крупный конкурентоспособный завод, основное направление которого это изготовление и производство металлоконструкций и изделий из металла. Изготовление изделий осуществляется на собственных производственных площадях, на которых работают опытные сотрудники предприятия. Деятельность завода направлена не только на серийный выпуск продукции, но и на штучные детали по чертежам заказчиков, серии или ГОСТ. Санкт-Петербургский завод Промышленных технологий уже стал надежным поставщиком качественных изделий для крупных строительно-монтажных компаний. </w:t>
      </w:r>
    </w:p>
    <w:p w:rsidR="00EF5E49" w:rsidRPr="00EF5E49" w:rsidRDefault="00EF5E49" w:rsidP="00EF5E49">
      <w:pPr>
        <w:ind w:right="-143" w:firstLine="360"/>
        <w:jc w:val="both"/>
        <w:rPr>
          <w:sz w:val="28"/>
          <w:szCs w:val="28"/>
        </w:rPr>
      </w:pPr>
      <w:r w:rsidRPr="00EF5E49">
        <w:rPr>
          <w:sz w:val="28"/>
          <w:szCs w:val="28"/>
        </w:rPr>
        <w:t xml:space="preserve">Активно начинают развиваться производственные зоны на северо-востоке </w:t>
      </w:r>
      <w:proofErr w:type="spellStart"/>
      <w:r w:rsidRPr="00EF5E49">
        <w:rPr>
          <w:sz w:val="28"/>
          <w:szCs w:val="28"/>
        </w:rPr>
        <w:t>г.п</w:t>
      </w:r>
      <w:proofErr w:type="spellEnd"/>
      <w:r w:rsidRPr="00EF5E49">
        <w:rPr>
          <w:sz w:val="28"/>
          <w:szCs w:val="28"/>
        </w:rPr>
        <w:t xml:space="preserve">. </w:t>
      </w:r>
      <w:proofErr w:type="spellStart"/>
      <w:r w:rsidRPr="00EF5E49">
        <w:rPr>
          <w:sz w:val="28"/>
          <w:szCs w:val="28"/>
        </w:rPr>
        <w:t>Фёдоровское</w:t>
      </w:r>
      <w:proofErr w:type="spellEnd"/>
      <w:r w:rsidRPr="00EF5E49">
        <w:rPr>
          <w:sz w:val="28"/>
          <w:szCs w:val="28"/>
        </w:rPr>
        <w:t xml:space="preserve"> и вдоль ул. </w:t>
      </w:r>
      <w:proofErr w:type="spellStart"/>
      <w:r w:rsidRPr="00EF5E49">
        <w:rPr>
          <w:sz w:val="28"/>
          <w:szCs w:val="28"/>
        </w:rPr>
        <w:t>Павузи</w:t>
      </w:r>
      <w:proofErr w:type="spellEnd"/>
      <w:r w:rsidRPr="00EF5E49">
        <w:rPr>
          <w:sz w:val="28"/>
          <w:szCs w:val="28"/>
        </w:rPr>
        <w:t xml:space="preserve"> в д. </w:t>
      </w:r>
      <w:proofErr w:type="spellStart"/>
      <w:r w:rsidRPr="00EF5E49">
        <w:rPr>
          <w:sz w:val="28"/>
          <w:szCs w:val="28"/>
        </w:rPr>
        <w:t>Аннолово</w:t>
      </w:r>
      <w:proofErr w:type="spellEnd"/>
      <w:r w:rsidRPr="00EF5E49">
        <w:rPr>
          <w:sz w:val="28"/>
          <w:szCs w:val="28"/>
        </w:rPr>
        <w:t>.</w:t>
      </w:r>
    </w:p>
    <w:p w:rsidR="00EF5E49" w:rsidRPr="00EF5E49" w:rsidRDefault="00EF5E49" w:rsidP="00EF5E49">
      <w:pPr>
        <w:ind w:firstLine="708"/>
        <w:jc w:val="both"/>
        <w:rPr>
          <w:sz w:val="28"/>
          <w:szCs w:val="28"/>
        </w:rPr>
      </w:pPr>
      <w:r w:rsidRPr="00EF5E49">
        <w:rPr>
          <w:bCs/>
          <w:sz w:val="28"/>
          <w:szCs w:val="28"/>
        </w:rPr>
        <w:t xml:space="preserve">Развивается торговая деятельность, были введены в эксплуатацию объекты </w:t>
      </w:r>
      <w:r w:rsidRPr="00EF5E49">
        <w:rPr>
          <w:sz w:val="28"/>
          <w:szCs w:val="28"/>
        </w:rPr>
        <w:t>общественного назначения, такие как магазин в д. Глинка и торговый комплекс в Фёдоровском городском поселении по ул. Шоссейной д.29.</w:t>
      </w:r>
    </w:p>
    <w:p w:rsidR="00EF5E49" w:rsidRPr="00EF5E49" w:rsidRDefault="00EF5E49" w:rsidP="00EF5E49">
      <w:pPr>
        <w:ind w:firstLine="708"/>
        <w:jc w:val="both"/>
        <w:rPr>
          <w:sz w:val="28"/>
          <w:szCs w:val="28"/>
        </w:rPr>
      </w:pPr>
      <w:r w:rsidRPr="00EF5E49">
        <w:rPr>
          <w:sz w:val="28"/>
          <w:szCs w:val="28"/>
        </w:rPr>
        <w:t xml:space="preserve">Продолжается застройка в общественно -деловой зоне по </w:t>
      </w:r>
      <w:proofErr w:type="spellStart"/>
      <w:r w:rsidRPr="00EF5E49">
        <w:rPr>
          <w:sz w:val="28"/>
          <w:szCs w:val="28"/>
        </w:rPr>
        <w:t>ул.Центральной</w:t>
      </w:r>
      <w:proofErr w:type="spellEnd"/>
      <w:r w:rsidRPr="00EF5E49">
        <w:rPr>
          <w:sz w:val="28"/>
          <w:szCs w:val="28"/>
        </w:rPr>
        <w:t xml:space="preserve"> д.35 в д. Глинка.</w:t>
      </w:r>
    </w:p>
    <w:p w:rsidR="00EF5E49" w:rsidRPr="00EF5E49" w:rsidRDefault="00EF5E49" w:rsidP="00EF5E49">
      <w:pPr>
        <w:ind w:firstLine="708"/>
        <w:jc w:val="both"/>
        <w:rPr>
          <w:sz w:val="28"/>
          <w:szCs w:val="28"/>
        </w:rPr>
      </w:pPr>
      <w:r w:rsidRPr="00EF5E49">
        <w:rPr>
          <w:sz w:val="28"/>
          <w:szCs w:val="28"/>
        </w:rPr>
        <w:t>Выданы разрешения на строительство объектов капитального строительства многофункциональных деловых и обслуживающих зданий, в том числе и на территории жилой застройки Счастье 2.0 на строительство магазина.</w:t>
      </w:r>
    </w:p>
    <w:p w:rsidR="00EF5E49" w:rsidRPr="00EF5E49" w:rsidRDefault="00EF5E49" w:rsidP="00EF5E49">
      <w:pPr>
        <w:ind w:firstLine="708"/>
        <w:jc w:val="both"/>
        <w:rPr>
          <w:color w:val="000000"/>
          <w:sz w:val="28"/>
          <w:szCs w:val="28"/>
        </w:rPr>
      </w:pPr>
      <w:r w:rsidRPr="00EF5E49">
        <w:rPr>
          <w:color w:val="000000"/>
          <w:sz w:val="28"/>
          <w:szCs w:val="28"/>
        </w:rPr>
        <w:t>На территории поселения создаются новые рабочие места. За 2023 год на предприятиях, расположенных на территории Фёдоровского городского поселения, было представлено 341 вакансия, в центре занятости поставлено на учет 34 человека (ищущих работу). Всего трудоустроено 18 человек, 22 человека официально признаны безработными. Уровень безработицы за 2023 год составил 0,4 %. Экономически активное население составляет 3000 человек.</w:t>
      </w:r>
    </w:p>
    <w:p w:rsidR="00EF5E49" w:rsidRPr="00EF5E49" w:rsidRDefault="00EF5E49" w:rsidP="00EF5E49">
      <w:pPr>
        <w:ind w:firstLine="708"/>
        <w:jc w:val="both"/>
        <w:rPr>
          <w:color w:val="000000"/>
          <w:sz w:val="28"/>
          <w:szCs w:val="28"/>
        </w:rPr>
      </w:pPr>
      <w:r w:rsidRPr="00EF5E49">
        <w:rPr>
          <w:color w:val="000000"/>
          <w:sz w:val="28"/>
          <w:szCs w:val="28"/>
        </w:rPr>
        <w:t>Средняя заработная плата на предприятиях Фёдоровского городского поселения за 9 месяцев 2023 года составляет 96349,40 рублей, в обрабатывающих отраслях – 109478,50 рублей, в торговле – 121227,40 рублей, в сфере государственного управления - 82147,90 рублей. Наблюдается увеличение показателей по сравнению с таким же периодом 2022 года.</w:t>
      </w:r>
    </w:p>
    <w:p w:rsidR="00EF5E49" w:rsidRPr="00EF5E49" w:rsidRDefault="00EF5E49" w:rsidP="00EF5E49">
      <w:pPr>
        <w:ind w:firstLine="709"/>
        <w:jc w:val="both"/>
        <w:rPr>
          <w:sz w:val="28"/>
          <w:szCs w:val="28"/>
        </w:rPr>
      </w:pPr>
      <w:bookmarkStart w:id="0" w:name="OLE_LINK5"/>
      <w:r w:rsidRPr="00EF5E49">
        <w:rPr>
          <w:rFonts w:eastAsia="Calibri"/>
          <w:color w:val="000000"/>
          <w:sz w:val="28"/>
          <w:szCs w:val="28"/>
        </w:rPr>
        <w:t>На 01 января</w:t>
      </w:r>
      <w:r w:rsidRPr="00EF5E49">
        <w:rPr>
          <w:rFonts w:eastAsia="Calibri"/>
          <w:b/>
          <w:color w:val="000000"/>
          <w:sz w:val="28"/>
          <w:szCs w:val="28"/>
        </w:rPr>
        <w:t xml:space="preserve"> </w:t>
      </w:r>
      <w:r w:rsidRPr="00EF5E49">
        <w:rPr>
          <w:rFonts w:eastAsia="Calibri"/>
          <w:color w:val="000000"/>
          <w:sz w:val="28"/>
          <w:szCs w:val="28"/>
        </w:rPr>
        <w:t xml:space="preserve">2024 </w:t>
      </w:r>
      <w:bookmarkEnd w:id="0"/>
      <w:r w:rsidRPr="00EF5E49">
        <w:rPr>
          <w:rFonts w:eastAsia="Calibri"/>
          <w:color w:val="000000"/>
          <w:sz w:val="28"/>
          <w:szCs w:val="28"/>
        </w:rPr>
        <w:t>года бюджет Администрации Фёдоровского городского поселения утвержден по следующим показателям:</w:t>
      </w:r>
    </w:p>
    <w:p w:rsidR="00EF5E49" w:rsidRPr="00EF5E49" w:rsidRDefault="00EF5E49" w:rsidP="00EF5E49">
      <w:pPr>
        <w:ind w:firstLine="709"/>
        <w:jc w:val="both"/>
        <w:rPr>
          <w:sz w:val="28"/>
          <w:szCs w:val="28"/>
        </w:rPr>
      </w:pPr>
      <w:r w:rsidRPr="00EF5E49">
        <w:rPr>
          <w:rFonts w:eastAsia="Calibri"/>
          <w:color w:val="000000"/>
          <w:sz w:val="28"/>
          <w:szCs w:val="28"/>
        </w:rPr>
        <w:t> </w:t>
      </w:r>
    </w:p>
    <w:p w:rsidR="00EF5E49" w:rsidRPr="00EF5E49" w:rsidRDefault="00EF5E49" w:rsidP="00EF5E49">
      <w:pPr>
        <w:ind w:firstLine="709"/>
        <w:jc w:val="both"/>
        <w:rPr>
          <w:sz w:val="28"/>
          <w:szCs w:val="28"/>
        </w:rPr>
      </w:pPr>
      <w:r w:rsidRPr="00EF5E49">
        <w:rPr>
          <w:rFonts w:eastAsia="Calibri"/>
          <w:color w:val="000000"/>
          <w:sz w:val="28"/>
          <w:szCs w:val="28"/>
        </w:rPr>
        <w:t xml:space="preserve">-        По доходам в размере </w:t>
      </w:r>
      <w:r w:rsidRPr="00EF5E49">
        <w:rPr>
          <w:sz w:val="28"/>
          <w:szCs w:val="28"/>
        </w:rPr>
        <w:t xml:space="preserve">199 328 060,89 </w:t>
      </w:r>
      <w:r w:rsidRPr="00EF5E49">
        <w:rPr>
          <w:rFonts w:eastAsia="Calibri"/>
          <w:color w:val="000000"/>
          <w:sz w:val="28"/>
          <w:szCs w:val="28"/>
        </w:rPr>
        <w:t>руб.</w:t>
      </w:r>
    </w:p>
    <w:p w:rsidR="00EF5E49" w:rsidRPr="00EF5E49" w:rsidRDefault="00EF5E49" w:rsidP="00EF5E49">
      <w:pPr>
        <w:ind w:firstLine="709"/>
        <w:jc w:val="both"/>
        <w:rPr>
          <w:sz w:val="28"/>
          <w:szCs w:val="28"/>
        </w:rPr>
      </w:pPr>
      <w:r w:rsidRPr="00EF5E49">
        <w:rPr>
          <w:rFonts w:eastAsia="Calibri"/>
          <w:color w:val="000000"/>
          <w:sz w:val="28"/>
          <w:szCs w:val="28"/>
        </w:rPr>
        <w:t> </w:t>
      </w:r>
    </w:p>
    <w:p w:rsidR="00EF5E49" w:rsidRPr="00EF5E49" w:rsidRDefault="00EF5E49" w:rsidP="00EF5E49">
      <w:pPr>
        <w:ind w:firstLine="709"/>
        <w:jc w:val="both"/>
        <w:rPr>
          <w:sz w:val="28"/>
          <w:szCs w:val="28"/>
        </w:rPr>
      </w:pPr>
      <w:r w:rsidRPr="00EF5E49">
        <w:rPr>
          <w:rFonts w:eastAsia="Calibri"/>
          <w:color w:val="000000"/>
          <w:sz w:val="28"/>
          <w:szCs w:val="28"/>
        </w:rPr>
        <w:t xml:space="preserve">-        По расходам в размере </w:t>
      </w:r>
      <w:r w:rsidRPr="00EF5E49">
        <w:rPr>
          <w:bCs/>
          <w:color w:val="000000"/>
          <w:sz w:val="28"/>
          <w:szCs w:val="28"/>
        </w:rPr>
        <w:t xml:space="preserve">224 006 321,30 </w:t>
      </w:r>
      <w:r w:rsidRPr="00EF5E49">
        <w:rPr>
          <w:rFonts w:eastAsia="Calibri"/>
          <w:color w:val="000000"/>
          <w:sz w:val="28"/>
          <w:szCs w:val="28"/>
        </w:rPr>
        <w:t>руб.</w:t>
      </w:r>
    </w:p>
    <w:p w:rsidR="00EF5E49" w:rsidRPr="00EF5E49" w:rsidRDefault="00EF5E49" w:rsidP="00EF5E49">
      <w:pPr>
        <w:ind w:firstLine="709"/>
        <w:jc w:val="both"/>
        <w:rPr>
          <w:sz w:val="28"/>
          <w:szCs w:val="28"/>
        </w:rPr>
      </w:pPr>
      <w:r w:rsidRPr="00EF5E49">
        <w:rPr>
          <w:rFonts w:eastAsia="Calibri"/>
          <w:color w:val="000000"/>
          <w:sz w:val="28"/>
          <w:szCs w:val="28"/>
        </w:rPr>
        <w:t> </w:t>
      </w:r>
    </w:p>
    <w:p w:rsidR="00EF5E49" w:rsidRPr="00EF5E49" w:rsidRDefault="00EF5E49" w:rsidP="00EF5E49">
      <w:pPr>
        <w:ind w:firstLine="709"/>
        <w:jc w:val="both"/>
        <w:rPr>
          <w:sz w:val="28"/>
          <w:szCs w:val="28"/>
        </w:rPr>
      </w:pPr>
      <w:r w:rsidRPr="00EF5E49">
        <w:rPr>
          <w:rFonts w:eastAsia="Calibri"/>
          <w:color w:val="000000"/>
          <w:sz w:val="28"/>
          <w:szCs w:val="28"/>
        </w:rPr>
        <w:t>-        Дефицит бюджета составляет – 24 678 260,41 руб.</w:t>
      </w:r>
    </w:p>
    <w:p w:rsidR="00EF5E49" w:rsidRPr="00EF5E49" w:rsidRDefault="00EF5E49" w:rsidP="00EF5E49">
      <w:pPr>
        <w:ind w:firstLine="709"/>
        <w:jc w:val="both"/>
        <w:rPr>
          <w:sz w:val="28"/>
          <w:szCs w:val="28"/>
        </w:rPr>
      </w:pPr>
      <w:r w:rsidRPr="00EF5E49">
        <w:rPr>
          <w:rFonts w:eastAsia="Calibri"/>
          <w:color w:val="000000"/>
          <w:sz w:val="28"/>
          <w:szCs w:val="28"/>
        </w:rPr>
        <w:t> </w:t>
      </w:r>
    </w:p>
    <w:p w:rsidR="00EF5E49" w:rsidRPr="00EF5E49" w:rsidRDefault="00EF5E49" w:rsidP="00EF5E49">
      <w:pPr>
        <w:ind w:firstLine="709"/>
        <w:jc w:val="both"/>
        <w:rPr>
          <w:sz w:val="28"/>
          <w:szCs w:val="28"/>
        </w:rPr>
      </w:pPr>
      <w:r w:rsidRPr="00EF5E49">
        <w:rPr>
          <w:rFonts w:eastAsia="Calibri"/>
          <w:color w:val="000000"/>
          <w:sz w:val="28"/>
          <w:szCs w:val="28"/>
        </w:rPr>
        <w:lastRenderedPageBreak/>
        <w:t>По итогам отчетного периода на 01 января 2024 года план по доходам исполнен на 109,0 % в сумме 216 705 462,53 руб.;</w:t>
      </w:r>
    </w:p>
    <w:p w:rsidR="00EF5E49" w:rsidRPr="00EF5E49" w:rsidRDefault="00EF5E49" w:rsidP="00EF5E49">
      <w:pPr>
        <w:ind w:firstLine="709"/>
        <w:jc w:val="both"/>
        <w:rPr>
          <w:sz w:val="28"/>
          <w:szCs w:val="28"/>
        </w:rPr>
      </w:pPr>
      <w:r w:rsidRPr="00EF5E49">
        <w:rPr>
          <w:rFonts w:eastAsia="Calibri"/>
          <w:color w:val="000000"/>
          <w:sz w:val="28"/>
          <w:szCs w:val="28"/>
        </w:rPr>
        <w:t>        </w:t>
      </w:r>
    </w:p>
    <w:p w:rsidR="00EF5E49" w:rsidRPr="00EF5E49" w:rsidRDefault="00EF5E49" w:rsidP="00EF5E49">
      <w:pPr>
        <w:ind w:firstLine="709"/>
        <w:jc w:val="both"/>
        <w:rPr>
          <w:sz w:val="28"/>
          <w:szCs w:val="28"/>
        </w:rPr>
      </w:pPr>
      <w:r w:rsidRPr="00EF5E49">
        <w:rPr>
          <w:rFonts w:eastAsia="Calibri"/>
          <w:color w:val="000000"/>
          <w:sz w:val="28"/>
          <w:szCs w:val="28"/>
        </w:rPr>
        <w:t xml:space="preserve">По расходам – на 93,0 % в сумме 208 327 417,14 руб. </w:t>
      </w:r>
    </w:p>
    <w:p w:rsidR="00EF5E49" w:rsidRPr="00EF5E49" w:rsidRDefault="00EF5E49" w:rsidP="00EF5E49">
      <w:pPr>
        <w:ind w:firstLine="720"/>
        <w:jc w:val="both"/>
      </w:pPr>
      <w:r w:rsidRPr="00EF5E49">
        <w:rPr>
          <w:rFonts w:eastAsia="Calibri"/>
          <w:color w:val="000000"/>
        </w:rPr>
        <w:t> </w:t>
      </w:r>
    </w:p>
    <w:p w:rsidR="00EF5E49" w:rsidRPr="00EF5E49" w:rsidRDefault="00EF5E49" w:rsidP="00EF5E49">
      <w:pPr>
        <w:ind w:right="-143"/>
        <w:jc w:val="center"/>
        <w:rPr>
          <w:b/>
          <w:sz w:val="28"/>
          <w:szCs w:val="28"/>
        </w:rPr>
      </w:pPr>
      <w:r w:rsidRPr="00EF5E49">
        <w:rPr>
          <w:b/>
          <w:sz w:val="28"/>
          <w:szCs w:val="28"/>
        </w:rPr>
        <w:t>2. Демографическая ситуация</w:t>
      </w:r>
    </w:p>
    <w:p w:rsidR="00EF5E49" w:rsidRPr="00EF5E49" w:rsidRDefault="00EF5E49" w:rsidP="00EF5E49">
      <w:pPr>
        <w:ind w:right="-143"/>
        <w:jc w:val="both"/>
        <w:rPr>
          <w:sz w:val="28"/>
          <w:szCs w:val="28"/>
        </w:rPr>
      </w:pPr>
    </w:p>
    <w:p w:rsidR="00EF5E49" w:rsidRPr="00EF5E49" w:rsidRDefault="00EF5E49" w:rsidP="00EF5E49">
      <w:pPr>
        <w:ind w:firstLine="708"/>
        <w:jc w:val="both"/>
        <w:rPr>
          <w:color w:val="000000"/>
          <w:sz w:val="28"/>
          <w:szCs w:val="28"/>
        </w:rPr>
      </w:pPr>
      <w:r w:rsidRPr="00EF5E49">
        <w:rPr>
          <w:color w:val="000000"/>
          <w:sz w:val="28"/>
          <w:szCs w:val="28"/>
        </w:rPr>
        <w:t xml:space="preserve">Численность постоянно зарегистрированного населения по расчетным данным, предоставленным управляющими компаниями, по состоянию на 31.12.2023 года составляет – 6459 человек, в том числе 80 жителей ЖК «Счастье 2.0», 1200 жителей ЖК «Счастье», 546 жителей д. Глинка, 552 жителя д. </w:t>
      </w:r>
      <w:proofErr w:type="spellStart"/>
      <w:r w:rsidRPr="00EF5E49">
        <w:rPr>
          <w:color w:val="000000"/>
          <w:sz w:val="28"/>
          <w:szCs w:val="28"/>
        </w:rPr>
        <w:t>Аннолово</w:t>
      </w:r>
      <w:proofErr w:type="spellEnd"/>
      <w:r w:rsidRPr="00EF5E49">
        <w:rPr>
          <w:color w:val="000000"/>
          <w:sz w:val="28"/>
          <w:szCs w:val="28"/>
        </w:rPr>
        <w:t xml:space="preserve"> и 136 жителей д. Ладога.  В 2022 году за такой же период численность постоянно зарегистрированного населения составляла 5822 человека. Наблюдается прирост населения, но фактически численность проживающего населения намного выше. Многие жители новых домов не хотят менять прописку с городской на областную. Многие работники предприятий снимают жилье в непосредственной близости от места работы.</w:t>
      </w:r>
    </w:p>
    <w:p w:rsidR="00EF5E49" w:rsidRPr="00EF5E49" w:rsidRDefault="00EF5E49" w:rsidP="00EF5E49">
      <w:pPr>
        <w:ind w:firstLine="708"/>
        <w:jc w:val="both"/>
        <w:rPr>
          <w:color w:val="000000"/>
          <w:sz w:val="28"/>
          <w:szCs w:val="28"/>
        </w:rPr>
      </w:pPr>
      <w:r w:rsidRPr="00EF5E49">
        <w:rPr>
          <w:color w:val="000000"/>
          <w:sz w:val="28"/>
          <w:szCs w:val="28"/>
        </w:rPr>
        <w:t>За 2023 году родилось 37 детей, 57 человек умерло (согласно данным, предоставленным управляющими компаниями).</w:t>
      </w:r>
    </w:p>
    <w:p w:rsidR="00EF5E49" w:rsidRPr="00EF5E49" w:rsidRDefault="00EF5E49" w:rsidP="00EF5E49">
      <w:pPr>
        <w:ind w:firstLine="708"/>
        <w:jc w:val="both"/>
        <w:rPr>
          <w:color w:val="000000"/>
          <w:sz w:val="28"/>
          <w:szCs w:val="28"/>
        </w:rPr>
      </w:pPr>
      <w:r w:rsidRPr="00EF5E49">
        <w:rPr>
          <w:color w:val="000000"/>
          <w:sz w:val="28"/>
          <w:szCs w:val="28"/>
        </w:rPr>
        <w:t>За 2023 год было зарегистрировано 3 брака и 10 расторжений брака.</w:t>
      </w:r>
    </w:p>
    <w:p w:rsidR="00EF5E49" w:rsidRPr="00EF5E49" w:rsidRDefault="00EF5E49" w:rsidP="00EF5E49">
      <w:pPr>
        <w:ind w:firstLine="708"/>
        <w:jc w:val="both"/>
        <w:rPr>
          <w:color w:val="000000"/>
          <w:sz w:val="28"/>
          <w:szCs w:val="28"/>
        </w:rPr>
      </w:pPr>
      <w:r w:rsidRPr="00EF5E49">
        <w:rPr>
          <w:color w:val="000000"/>
          <w:sz w:val="28"/>
          <w:szCs w:val="28"/>
        </w:rPr>
        <w:t>6 человек ушли в армию на службу в вооруженных сил Российской Федерации по призыву.</w:t>
      </w:r>
    </w:p>
    <w:p w:rsidR="00EF5E49" w:rsidRPr="00EF5E49" w:rsidRDefault="00EF5E49" w:rsidP="00EF5E49">
      <w:pPr>
        <w:ind w:firstLine="708"/>
        <w:jc w:val="both"/>
        <w:rPr>
          <w:color w:val="000000"/>
          <w:sz w:val="28"/>
          <w:szCs w:val="28"/>
        </w:rPr>
      </w:pPr>
      <w:r w:rsidRPr="00EF5E49">
        <w:rPr>
          <w:color w:val="000000"/>
          <w:sz w:val="28"/>
          <w:szCs w:val="28"/>
        </w:rPr>
        <w:t>5 человек (добровольцы) заключили контракт на службу в вооруженных силах Российской Федерации.</w:t>
      </w:r>
    </w:p>
    <w:p w:rsidR="00EF5E49" w:rsidRPr="00EF5E49" w:rsidRDefault="00EF5E49" w:rsidP="00EF5E49">
      <w:pPr>
        <w:ind w:firstLine="708"/>
        <w:jc w:val="both"/>
        <w:rPr>
          <w:color w:val="000000"/>
          <w:sz w:val="28"/>
          <w:szCs w:val="28"/>
        </w:rPr>
      </w:pPr>
    </w:p>
    <w:p w:rsidR="00EF5E49" w:rsidRPr="00EF5E49" w:rsidRDefault="00EF5E49" w:rsidP="00EF5E49">
      <w:pPr>
        <w:numPr>
          <w:ilvl w:val="0"/>
          <w:numId w:val="1"/>
        </w:numPr>
        <w:ind w:right="-143"/>
        <w:jc w:val="center"/>
        <w:rPr>
          <w:b/>
          <w:sz w:val="28"/>
          <w:szCs w:val="28"/>
        </w:rPr>
      </w:pPr>
      <w:r w:rsidRPr="00EF5E49">
        <w:rPr>
          <w:b/>
          <w:sz w:val="28"/>
          <w:szCs w:val="28"/>
        </w:rPr>
        <w:t xml:space="preserve">Развитие </w:t>
      </w:r>
      <w:proofErr w:type="spellStart"/>
      <w:r w:rsidRPr="00EF5E49">
        <w:rPr>
          <w:b/>
          <w:sz w:val="28"/>
          <w:szCs w:val="28"/>
        </w:rPr>
        <w:t>жилищно</w:t>
      </w:r>
      <w:proofErr w:type="spellEnd"/>
      <w:r w:rsidRPr="00EF5E49">
        <w:rPr>
          <w:b/>
          <w:sz w:val="28"/>
          <w:szCs w:val="28"/>
        </w:rPr>
        <w:t xml:space="preserve"> – коммунального хозяйства</w:t>
      </w:r>
    </w:p>
    <w:p w:rsidR="00EF5E49" w:rsidRPr="00EF5E49" w:rsidRDefault="00EF5E49" w:rsidP="00EF5E49">
      <w:pPr>
        <w:ind w:right="-143"/>
        <w:jc w:val="center"/>
        <w:rPr>
          <w:b/>
          <w:sz w:val="28"/>
          <w:szCs w:val="28"/>
        </w:rPr>
      </w:pPr>
    </w:p>
    <w:p w:rsidR="00EF5E49" w:rsidRPr="00EF5E49" w:rsidRDefault="00EF5E49" w:rsidP="00EF5E49">
      <w:pPr>
        <w:ind w:right="-143"/>
        <w:jc w:val="center"/>
        <w:rPr>
          <w:b/>
          <w:i/>
          <w:color w:val="000000"/>
          <w:sz w:val="28"/>
        </w:rPr>
      </w:pPr>
      <w:r w:rsidRPr="00EF5E49">
        <w:rPr>
          <w:b/>
          <w:i/>
          <w:color w:val="000000"/>
          <w:sz w:val="28"/>
        </w:rPr>
        <w:t>Жилищно-коммунальное хозяйство</w:t>
      </w:r>
    </w:p>
    <w:p w:rsidR="00EF5E49" w:rsidRPr="00EF5E49" w:rsidRDefault="00EF5E49" w:rsidP="00EF5E49">
      <w:pPr>
        <w:ind w:right="-143"/>
        <w:jc w:val="center"/>
        <w:rPr>
          <w:b/>
          <w:i/>
          <w:color w:val="000000"/>
          <w:sz w:val="28"/>
        </w:rPr>
      </w:pPr>
    </w:p>
    <w:p w:rsidR="00EF5E49" w:rsidRPr="00EF5E49" w:rsidRDefault="00EF5E49" w:rsidP="00EF5E49">
      <w:pPr>
        <w:ind w:right="-143" w:firstLine="708"/>
        <w:jc w:val="both"/>
        <w:rPr>
          <w:rFonts w:eastAsia="Calibri"/>
          <w:sz w:val="28"/>
          <w:szCs w:val="28"/>
          <w:lang w:eastAsia="en-US"/>
        </w:rPr>
      </w:pPr>
      <w:r w:rsidRPr="00EF5E49">
        <w:rPr>
          <w:rFonts w:eastAsia="Calibri"/>
          <w:sz w:val="28"/>
          <w:szCs w:val="28"/>
          <w:lang w:eastAsia="en-US"/>
        </w:rPr>
        <w:t>На территории Федоровского городского поселения осуществляют свою деятельность следующие управляющие компании:</w:t>
      </w:r>
    </w:p>
    <w:p w:rsidR="00EF5E49" w:rsidRPr="00EF5E49" w:rsidRDefault="00EF5E49" w:rsidP="00EF5E49">
      <w:pPr>
        <w:ind w:right="-143"/>
        <w:jc w:val="both"/>
        <w:rPr>
          <w:rFonts w:eastAsia="Calibri"/>
          <w:sz w:val="28"/>
          <w:szCs w:val="28"/>
          <w:lang w:eastAsia="en-US"/>
        </w:rPr>
      </w:pPr>
      <w:r w:rsidRPr="00EF5E49">
        <w:rPr>
          <w:rFonts w:eastAsia="Calibri"/>
          <w:sz w:val="28"/>
          <w:szCs w:val="28"/>
          <w:lang w:eastAsia="en-US"/>
        </w:rPr>
        <w:t>- ООО «Федоровское ЖКХ», 19 МКД;</w:t>
      </w:r>
    </w:p>
    <w:p w:rsidR="00EF5E49" w:rsidRPr="00EF5E49" w:rsidRDefault="00EF5E49" w:rsidP="00EF5E49">
      <w:pPr>
        <w:ind w:right="-143"/>
        <w:jc w:val="both"/>
        <w:rPr>
          <w:rFonts w:eastAsia="Calibri"/>
          <w:sz w:val="28"/>
          <w:szCs w:val="28"/>
          <w:lang w:eastAsia="en-US"/>
        </w:rPr>
      </w:pPr>
      <w:r w:rsidRPr="00EF5E49">
        <w:rPr>
          <w:rFonts w:eastAsia="Calibri"/>
          <w:sz w:val="28"/>
          <w:szCs w:val="28"/>
          <w:lang w:eastAsia="en-US"/>
        </w:rPr>
        <w:t>- ООО «Федоровское ЖКХ», 12 домов в ЖК «Солнечный квартет»;</w:t>
      </w:r>
    </w:p>
    <w:p w:rsidR="00EF5E49" w:rsidRPr="00EF5E49" w:rsidRDefault="00EF5E49" w:rsidP="00EF5E49">
      <w:pPr>
        <w:ind w:right="-143"/>
        <w:jc w:val="both"/>
        <w:rPr>
          <w:rFonts w:eastAsia="Calibri"/>
          <w:sz w:val="28"/>
          <w:szCs w:val="28"/>
          <w:lang w:eastAsia="en-US"/>
        </w:rPr>
      </w:pPr>
      <w:r w:rsidRPr="00EF5E49">
        <w:rPr>
          <w:rFonts w:eastAsia="Calibri"/>
          <w:sz w:val="28"/>
          <w:szCs w:val="28"/>
          <w:lang w:eastAsia="en-US"/>
        </w:rPr>
        <w:t>- ООО «УК квартал ЛО» находится ЖК «Федоровское», обслуживает 35 домов (</w:t>
      </w:r>
      <w:proofErr w:type="spellStart"/>
      <w:r w:rsidRPr="00EF5E49">
        <w:rPr>
          <w:rFonts w:eastAsia="Calibri"/>
          <w:sz w:val="28"/>
          <w:szCs w:val="28"/>
          <w:lang w:eastAsia="en-US"/>
        </w:rPr>
        <w:t>таунхаусов</w:t>
      </w:r>
      <w:proofErr w:type="spellEnd"/>
      <w:r w:rsidRPr="00EF5E49">
        <w:rPr>
          <w:rFonts w:eastAsia="Calibri"/>
          <w:sz w:val="28"/>
          <w:szCs w:val="28"/>
          <w:lang w:eastAsia="en-US"/>
        </w:rPr>
        <w:t>);</w:t>
      </w:r>
    </w:p>
    <w:p w:rsidR="00EF5E49" w:rsidRPr="00EF5E49" w:rsidRDefault="00EF5E49" w:rsidP="00EF5E49">
      <w:pPr>
        <w:ind w:right="-143"/>
        <w:jc w:val="both"/>
        <w:rPr>
          <w:rFonts w:eastAsia="Calibri"/>
          <w:sz w:val="28"/>
          <w:szCs w:val="28"/>
          <w:lang w:eastAsia="en-US"/>
        </w:rPr>
      </w:pPr>
      <w:r w:rsidRPr="00EF5E49">
        <w:rPr>
          <w:rFonts w:eastAsia="Calibri"/>
          <w:sz w:val="28"/>
          <w:szCs w:val="28"/>
          <w:lang w:eastAsia="en-US"/>
        </w:rPr>
        <w:t xml:space="preserve">- </w:t>
      </w:r>
      <w:r w:rsidRPr="00EF5E49">
        <w:rPr>
          <w:sz w:val="28"/>
          <w:szCs w:val="28"/>
        </w:rPr>
        <w:t>ООО "Управляющая компания «</w:t>
      </w:r>
      <w:proofErr w:type="spellStart"/>
      <w:r w:rsidRPr="00EF5E49">
        <w:rPr>
          <w:sz w:val="28"/>
          <w:szCs w:val="28"/>
        </w:rPr>
        <w:t>Феличита</w:t>
      </w:r>
      <w:proofErr w:type="spellEnd"/>
      <w:r w:rsidRPr="00EF5E49">
        <w:rPr>
          <w:sz w:val="28"/>
          <w:szCs w:val="28"/>
        </w:rPr>
        <w:t xml:space="preserve">" </w:t>
      </w:r>
      <w:r w:rsidRPr="00EF5E49">
        <w:rPr>
          <w:rFonts w:eastAsia="Calibri"/>
          <w:sz w:val="28"/>
          <w:szCs w:val="28"/>
          <w:lang w:eastAsia="en-US"/>
        </w:rPr>
        <w:t>для эксплуатации строящегося малоэтажного жилого комплекса «Счастье 2.0».</w:t>
      </w:r>
    </w:p>
    <w:p w:rsidR="00EF5E49" w:rsidRPr="00EF5E49" w:rsidRDefault="00EF5E49" w:rsidP="00EF5E49">
      <w:pPr>
        <w:ind w:right="-143" w:firstLine="708"/>
        <w:jc w:val="both"/>
        <w:rPr>
          <w:sz w:val="28"/>
          <w:szCs w:val="28"/>
        </w:rPr>
      </w:pPr>
      <w:r w:rsidRPr="00EF5E49">
        <w:rPr>
          <w:sz w:val="28"/>
          <w:szCs w:val="28"/>
        </w:rPr>
        <w:t xml:space="preserve">Поселение обеспечивают коммунальными услугами следующие </w:t>
      </w:r>
      <w:proofErr w:type="spellStart"/>
      <w:r w:rsidRPr="00EF5E49">
        <w:rPr>
          <w:sz w:val="28"/>
          <w:szCs w:val="28"/>
        </w:rPr>
        <w:t>ресурсоснабжающие</w:t>
      </w:r>
      <w:proofErr w:type="spellEnd"/>
      <w:r w:rsidRPr="00EF5E49">
        <w:rPr>
          <w:sz w:val="28"/>
          <w:szCs w:val="28"/>
        </w:rPr>
        <w:t xml:space="preserve"> организации:</w:t>
      </w:r>
    </w:p>
    <w:p w:rsidR="00EF5E49" w:rsidRPr="00EF5E49" w:rsidRDefault="00EF5E49" w:rsidP="00EF5E49">
      <w:pPr>
        <w:numPr>
          <w:ilvl w:val="0"/>
          <w:numId w:val="2"/>
        </w:numPr>
        <w:spacing w:after="200" w:line="276" w:lineRule="auto"/>
        <w:ind w:right="-143"/>
        <w:contextualSpacing/>
        <w:jc w:val="both"/>
        <w:rPr>
          <w:rFonts w:eastAsia="Calibri"/>
          <w:sz w:val="28"/>
          <w:szCs w:val="28"/>
          <w:lang w:eastAsia="en-US"/>
        </w:rPr>
      </w:pPr>
      <w:r w:rsidRPr="00EF5E49">
        <w:rPr>
          <w:rFonts w:eastAsia="Calibri"/>
          <w:sz w:val="28"/>
          <w:szCs w:val="28"/>
          <w:lang w:eastAsia="en-US"/>
        </w:rPr>
        <w:t xml:space="preserve">Отопление и горячее водоснабжение - ОАО «Тепловые сети» (Ленинградская область, </w:t>
      </w:r>
      <w:proofErr w:type="spellStart"/>
      <w:r w:rsidRPr="00EF5E49">
        <w:rPr>
          <w:rFonts w:eastAsia="Calibri"/>
          <w:sz w:val="28"/>
          <w:szCs w:val="28"/>
          <w:lang w:eastAsia="en-US"/>
        </w:rPr>
        <w:t>Тосненский</w:t>
      </w:r>
      <w:proofErr w:type="spellEnd"/>
      <w:r w:rsidRPr="00EF5E49">
        <w:rPr>
          <w:rFonts w:eastAsia="Calibri"/>
          <w:sz w:val="28"/>
          <w:szCs w:val="28"/>
          <w:lang w:eastAsia="en-US"/>
        </w:rPr>
        <w:t xml:space="preserve"> район, г. Тосно, ул. Боярова, 1/ тел. 881361-20838/secretar_ts@mail.ru);</w:t>
      </w:r>
    </w:p>
    <w:p w:rsidR="00EF5E49" w:rsidRPr="00EF5E49" w:rsidRDefault="00EF5E49" w:rsidP="00EF5E49">
      <w:pPr>
        <w:numPr>
          <w:ilvl w:val="0"/>
          <w:numId w:val="2"/>
        </w:numPr>
        <w:pBdr>
          <w:top w:val="nil"/>
          <w:left w:val="nil"/>
          <w:bottom w:val="nil"/>
          <w:right w:val="nil"/>
          <w:between w:val="nil"/>
        </w:pBdr>
        <w:spacing w:after="200" w:line="276" w:lineRule="auto"/>
        <w:ind w:right="-143"/>
        <w:contextualSpacing/>
        <w:jc w:val="both"/>
        <w:rPr>
          <w:rFonts w:eastAsia="Wingdings"/>
          <w:color w:val="000000"/>
          <w:sz w:val="22"/>
          <w:szCs w:val="22"/>
          <w:lang w:eastAsia="en-US"/>
        </w:rPr>
      </w:pPr>
      <w:r w:rsidRPr="00EF5E49">
        <w:rPr>
          <w:rFonts w:eastAsia="Calibri"/>
          <w:sz w:val="28"/>
          <w:szCs w:val="28"/>
          <w:lang w:eastAsia="en-US"/>
        </w:rPr>
        <w:t xml:space="preserve">Холодное водоснабжение и канализация – </w:t>
      </w:r>
      <w:r w:rsidRPr="00EF5E49">
        <w:rPr>
          <w:rFonts w:eastAsia="Calibri"/>
          <w:color w:val="000000"/>
          <w:sz w:val="28"/>
          <w:szCs w:val="22"/>
          <w:lang w:eastAsia="en-US"/>
        </w:rPr>
        <w:t xml:space="preserve">Муниципальное унитарное предприятие Федоровское МУП ЖКХ инженерных коммуникаций и </w:t>
      </w:r>
      <w:r w:rsidRPr="00EF5E49">
        <w:rPr>
          <w:rFonts w:eastAsia="Calibri"/>
          <w:color w:val="000000"/>
          <w:sz w:val="28"/>
          <w:szCs w:val="22"/>
          <w:lang w:eastAsia="en-US"/>
        </w:rPr>
        <w:lastRenderedPageBreak/>
        <w:t>благоустройства (</w:t>
      </w:r>
      <w:r w:rsidRPr="00EF5E49">
        <w:rPr>
          <w:rFonts w:eastAsia="Calibri"/>
          <w:sz w:val="28"/>
          <w:szCs w:val="28"/>
          <w:lang w:eastAsia="en-US"/>
        </w:rPr>
        <w:t xml:space="preserve">(Ленинградская область, </w:t>
      </w:r>
      <w:proofErr w:type="spellStart"/>
      <w:r w:rsidRPr="00EF5E49">
        <w:rPr>
          <w:rFonts w:eastAsia="Calibri"/>
          <w:sz w:val="28"/>
          <w:szCs w:val="28"/>
          <w:lang w:eastAsia="en-US"/>
        </w:rPr>
        <w:t>Тосненский</w:t>
      </w:r>
      <w:proofErr w:type="spellEnd"/>
      <w:r w:rsidRPr="00EF5E49">
        <w:rPr>
          <w:rFonts w:eastAsia="Calibri"/>
          <w:sz w:val="28"/>
          <w:szCs w:val="28"/>
          <w:lang w:eastAsia="en-US"/>
        </w:rPr>
        <w:t xml:space="preserve"> район, </w:t>
      </w:r>
      <w:proofErr w:type="spellStart"/>
      <w:r w:rsidRPr="00EF5E49">
        <w:rPr>
          <w:rFonts w:eastAsia="Calibri"/>
          <w:sz w:val="28"/>
          <w:szCs w:val="28"/>
          <w:lang w:eastAsia="en-US"/>
        </w:rPr>
        <w:t>г.п</w:t>
      </w:r>
      <w:proofErr w:type="spellEnd"/>
      <w:r w:rsidRPr="00EF5E49">
        <w:rPr>
          <w:rFonts w:eastAsia="Calibri"/>
          <w:sz w:val="28"/>
          <w:szCs w:val="28"/>
          <w:lang w:eastAsia="en-US"/>
        </w:rPr>
        <w:t xml:space="preserve">. Федоровское, ул. Почтовая 12/ тел. </w:t>
      </w:r>
      <w:hyperlink r:id="rId8" w:history="1">
        <w:r w:rsidRPr="00EF5E49">
          <w:rPr>
            <w:rFonts w:eastAsia="Calibri"/>
            <w:color w:val="0000FF"/>
            <w:sz w:val="28"/>
            <w:szCs w:val="28"/>
            <w:u w:val="single"/>
            <w:lang w:eastAsia="en-US"/>
          </w:rPr>
          <w:t>881361-65230/fedgkh@yandex.ru</w:t>
        </w:r>
      </w:hyperlink>
      <w:r w:rsidRPr="00EF5E49">
        <w:rPr>
          <w:rFonts w:eastAsia="Calibri"/>
          <w:sz w:val="28"/>
          <w:szCs w:val="28"/>
          <w:lang w:eastAsia="en-US"/>
        </w:rPr>
        <w:t xml:space="preserve">). </w:t>
      </w:r>
      <w:r w:rsidRPr="00EF5E49">
        <w:rPr>
          <w:rFonts w:eastAsia="Calibri"/>
          <w:color w:val="000000"/>
          <w:sz w:val="28"/>
          <w:szCs w:val="22"/>
          <w:lang w:eastAsia="en-US"/>
        </w:rPr>
        <w:t>Предприятие является коммерческим и создано в целях обслуживания, содержания и ремонта объектов жилого и нежилого фонда и в целях эксплуатации, совершенствования и развития   инженерной инфраструктуры МО Федоровское. Предприятие осуществляет предоставление услуг водоснабжения и водоотведения; организацию работы по санитарному содержанию территории поселения; прочих персональных услуг в части оказания населению банных услуг. Администрацией установлен льготный тариф на оказание банных услуг, разница в тарифах возмещается предприятию путём перечисления субсидии.</w:t>
      </w:r>
    </w:p>
    <w:p w:rsidR="00EF5E49" w:rsidRPr="00EF5E49" w:rsidRDefault="00EF5E49" w:rsidP="00EF5E49">
      <w:pPr>
        <w:numPr>
          <w:ilvl w:val="0"/>
          <w:numId w:val="2"/>
        </w:numPr>
        <w:spacing w:after="200" w:line="276" w:lineRule="auto"/>
        <w:ind w:right="-143"/>
        <w:contextualSpacing/>
        <w:jc w:val="both"/>
        <w:rPr>
          <w:rFonts w:eastAsia="Calibri"/>
          <w:sz w:val="28"/>
          <w:szCs w:val="28"/>
          <w:lang w:eastAsia="en-US"/>
        </w:rPr>
      </w:pPr>
      <w:r w:rsidRPr="00EF5E49">
        <w:rPr>
          <w:rFonts w:eastAsia="Calibri"/>
          <w:sz w:val="28"/>
          <w:szCs w:val="28"/>
          <w:lang w:eastAsia="en-US"/>
        </w:rPr>
        <w:t xml:space="preserve">Канализационная очистная станция «Восток» - ООО «Восток» (Ленинградская область, </w:t>
      </w:r>
      <w:proofErr w:type="spellStart"/>
      <w:r w:rsidRPr="00EF5E49">
        <w:rPr>
          <w:rFonts w:eastAsia="Calibri"/>
          <w:sz w:val="28"/>
          <w:szCs w:val="28"/>
          <w:lang w:eastAsia="en-US"/>
        </w:rPr>
        <w:t>Тосненский</w:t>
      </w:r>
      <w:proofErr w:type="spellEnd"/>
      <w:r w:rsidRPr="00EF5E49">
        <w:rPr>
          <w:rFonts w:eastAsia="Calibri"/>
          <w:sz w:val="28"/>
          <w:szCs w:val="28"/>
          <w:lang w:eastAsia="en-US"/>
        </w:rPr>
        <w:t xml:space="preserve"> район, </w:t>
      </w:r>
      <w:proofErr w:type="spellStart"/>
      <w:r w:rsidRPr="00EF5E49">
        <w:rPr>
          <w:rFonts w:eastAsia="Calibri"/>
          <w:sz w:val="28"/>
          <w:szCs w:val="28"/>
          <w:lang w:eastAsia="en-US"/>
        </w:rPr>
        <w:t>г.п</w:t>
      </w:r>
      <w:proofErr w:type="spellEnd"/>
      <w:r w:rsidRPr="00EF5E49">
        <w:rPr>
          <w:rFonts w:eastAsia="Calibri"/>
          <w:sz w:val="28"/>
          <w:szCs w:val="28"/>
          <w:lang w:eastAsia="en-US"/>
        </w:rPr>
        <w:t>. Федоровское, ул. Почтовая 89/ тел. 8-812-244-1222/info@110vostok.ru);</w:t>
      </w:r>
    </w:p>
    <w:p w:rsidR="00EF5E49" w:rsidRPr="00EF5E49" w:rsidRDefault="00EF5E49" w:rsidP="00EF5E49">
      <w:pPr>
        <w:numPr>
          <w:ilvl w:val="0"/>
          <w:numId w:val="2"/>
        </w:numPr>
        <w:spacing w:after="200" w:line="276" w:lineRule="auto"/>
        <w:ind w:right="-143"/>
        <w:contextualSpacing/>
        <w:jc w:val="both"/>
        <w:rPr>
          <w:rFonts w:eastAsia="Calibri"/>
          <w:sz w:val="28"/>
          <w:szCs w:val="28"/>
          <w:shd w:val="clear" w:color="auto" w:fill="FFFFFF"/>
          <w:lang w:eastAsia="en-US"/>
        </w:rPr>
      </w:pPr>
      <w:r w:rsidRPr="00EF5E49">
        <w:rPr>
          <w:rFonts w:eastAsia="Calibri"/>
          <w:sz w:val="28"/>
          <w:szCs w:val="28"/>
          <w:shd w:val="clear" w:color="auto" w:fill="FFFFFF"/>
          <w:lang w:eastAsia="en-US"/>
        </w:rPr>
        <w:t xml:space="preserve"> Электроснабжение – филиал ПАО «Ленэнерго» «Пригородные электрические сети» (г. Санкт-Петербург, </w:t>
      </w:r>
      <w:proofErr w:type="spellStart"/>
      <w:r w:rsidRPr="00EF5E49">
        <w:rPr>
          <w:rFonts w:eastAsia="Calibri"/>
          <w:sz w:val="28"/>
          <w:szCs w:val="28"/>
          <w:shd w:val="clear" w:color="auto" w:fill="FFFFFF"/>
          <w:lang w:eastAsia="en-US"/>
        </w:rPr>
        <w:t>г.Пушкин</w:t>
      </w:r>
      <w:proofErr w:type="spellEnd"/>
      <w:r w:rsidRPr="00EF5E49">
        <w:rPr>
          <w:rFonts w:eastAsia="Calibri"/>
          <w:sz w:val="28"/>
          <w:szCs w:val="28"/>
          <w:shd w:val="clear" w:color="auto" w:fill="FFFFFF"/>
          <w:lang w:eastAsia="en-US"/>
        </w:rPr>
        <w:t xml:space="preserve">, </w:t>
      </w:r>
      <w:proofErr w:type="spellStart"/>
      <w:r w:rsidRPr="00EF5E49">
        <w:rPr>
          <w:rFonts w:eastAsia="Calibri"/>
          <w:sz w:val="28"/>
          <w:szCs w:val="28"/>
          <w:shd w:val="clear" w:color="auto" w:fill="FFFFFF"/>
          <w:lang w:eastAsia="en-US"/>
        </w:rPr>
        <w:t>ул.Сетевая</w:t>
      </w:r>
      <w:proofErr w:type="spellEnd"/>
      <w:r w:rsidRPr="00EF5E49">
        <w:rPr>
          <w:rFonts w:eastAsia="Calibri"/>
          <w:sz w:val="28"/>
          <w:szCs w:val="28"/>
          <w:shd w:val="clear" w:color="auto" w:fill="FFFFFF"/>
          <w:lang w:eastAsia="en-US"/>
        </w:rPr>
        <w:t>, д. 22, корпус.2, тел. (812) 595-86-09/ Pres@lenenergo.ru);</w:t>
      </w:r>
    </w:p>
    <w:p w:rsidR="00EF5E49" w:rsidRPr="00EF5E49" w:rsidRDefault="00EF5E49" w:rsidP="00EF5E49">
      <w:pPr>
        <w:numPr>
          <w:ilvl w:val="0"/>
          <w:numId w:val="2"/>
        </w:numPr>
        <w:ind w:right="-143"/>
        <w:contextualSpacing/>
        <w:jc w:val="both"/>
        <w:textAlignment w:val="baseline"/>
        <w:outlineLvl w:val="0"/>
        <w:rPr>
          <w:kern w:val="36"/>
          <w:sz w:val="28"/>
          <w:szCs w:val="28"/>
        </w:rPr>
      </w:pPr>
      <w:r w:rsidRPr="00EF5E49">
        <w:rPr>
          <w:rFonts w:eastAsia="Calibri"/>
          <w:sz w:val="28"/>
          <w:szCs w:val="28"/>
          <w:lang w:eastAsia="en-US"/>
        </w:rPr>
        <w:t xml:space="preserve">Газоснабжение - </w:t>
      </w:r>
      <w:proofErr w:type="spellStart"/>
      <w:r w:rsidRPr="00EF5E49">
        <w:rPr>
          <w:sz w:val="28"/>
          <w:szCs w:val="28"/>
        </w:rPr>
        <w:t>Тосненский</w:t>
      </w:r>
      <w:proofErr w:type="spellEnd"/>
      <w:r w:rsidRPr="00EF5E49">
        <w:rPr>
          <w:sz w:val="28"/>
          <w:szCs w:val="28"/>
        </w:rPr>
        <w:t xml:space="preserve"> филиал </w:t>
      </w:r>
      <w:r w:rsidRPr="00EF5E49">
        <w:rPr>
          <w:kern w:val="36"/>
          <w:sz w:val="28"/>
          <w:szCs w:val="28"/>
        </w:rPr>
        <w:t>АО «Газпром газораспределение Ленинградская область» (</w:t>
      </w:r>
      <w:r w:rsidRPr="00EF5E49">
        <w:rPr>
          <w:rFonts w:eastAsia="Calibri"/>
          <w:sz w:val="28"/>
          <w:szCs w:val="28"/>
          <w:shd w:val="clear" w:color="auto" w:fill="FFFFFF"/>
          <w:lang w:eastAsia="en-US"/>
        </w:rPr>
        <w:t>Ленинградская область, г. Тосно, Московское шоссе, д. 4, тел. 8 (81361) 4-23-51</w:t>
      </w:r>
      <w:proofErr w:type="gramStart"/>
      <w:r w:rsidRPr="00EF5E49">
        <w:rPr>
          <w:rFonts w:eastAsia="Calibri"/>
          <w:sz w:val="28"/>
          <w:szCs w:val="28"/>
          <w:shd w:val="clear" w:color="auto" w:fill="FFFFFF"/>
          <w:lang w:eastAsia="en-US"/>
        </w:rPr>
        <w:t>/  </w:t>
      </w:r>
      <w:r w:rsidRPr="00EF5E49">
        <w:rPr>
          <w:rFonts w:eastAsia="Calibri"/>
          <w:sz w:val="28"/>
          <w:szCs w:val="28"/>
          <w:bdr w:val="none" w:sz="0" w:space="0" w:color="auto" w:frame="1"/>
          <w:shd w:val="clear" w:color="auto" w:fill="FFFFFF"/>
          <w:lang w:eastAsia="en-US"/>
        </w:rPr>
        <w:t>ts.office@gazprom-lenobl.ru</w:t>
      </w:r>
      <w:proofErr w:type="gramEnd"/>
      <w:r w:rsidRPr="00EF5E49">
        <w:rPr>
          <w:rFonts w:eastAsia="Calibri"/>
          <w:sz w:val="28"/>
          <w:szCs w:val="28"/>
          <w:lang w:eastAsia="en-US"/>
        </w:rPr>
        <w:t>)</w:t>
      </w:r>
      <w:r w:rsidRPr="00EF5E49">
        <w:rPr>
          <w:kern w:val="36"/>
          <w:sz w:val="28"/>
          <w:szCs w:val="28"/>
        </w:rPr>
        <w:t>.</w:t>
      </w:r>
    </w:p>
    <w:p w:rsidR="00EF5E49" w:rsidRPr="00EF5E49" w:rsidRDefault="00EF5E49" w:rsidP="00EF5E49">
      <w:pPr>
        <w:ind w:right="-143"/>
        <w:contextualSpacing/>
        <w:jc w:val="both"/>
        <w:textAlignment w:val="baseline"/>
        <w:outlineLvl w:val="0"/>
        <w:rPr>
          <w:kern w:val="36"/>
          <w:sz w:val="28"/>
          <w:szCs w:val="28"/>
        </w:rPr>
      </w:pPr>
    </w:p>
    <w:p w:rsidR="00EF5E49" w:rsidRPr="00EF5E49" w:rsidRDefault="00EF5E49" w:rsidP="00EF5E49">
      <w:pPr>
        <w:ind w:right="-143"/>
        <w:jc w:val="center"/>
        <w:rPr>
          <w:b/>
          <w:i/>
          <w:color w:val="000000"/>
          <w:sz w:val="28"/>
        </w:rPr>
      </w:pPr>
      <w:r w:rsidRPr="00EF5E49">
        <w:rPr>
          <w:b/>
          <w:i/>
          <w:color w:val="000000"/>
          <w:sz w:val="28"/>
        </w:rPr>
        <w:t>Строительство и ремонт объектов ЖКХ</w:t>
      </w:r>
    </w:p>
    <w:p w:rsidR="00EF5E49" w:rsidRPr="00EF5E49" w:rsidRDefault="00EF5E49" w:rsidP="00EF5E49">
      <w:pPr>
        <w:ind w:right="-143"/>
        <w:jc w:val="both"/>
        <w:rPr>
          <w:b/>
          <w:i/>
          <w:color w:val="000000"/>
          <w:sz w:val="28"/>
        </w:rPr>
      </w:pPr>
    </w:p>
    <w:p w:rsidR="00EF5E49" w:rsidRPr="00EF5E49" w:rsidRDefault="00EF5E49" w:rsidP="00EF5E49">
      <w:pPr>
        <w:ind w:right="-143" w:firstLine="708"/>
        <w:jc w:val="both"/>
        <w:rPr>
          <w:sz w:val="28"/>
          <w:szCs w:val="28"/>
        </w:rPr>
      </w:pPr>
      <w:r w:rsidRPr="00EF5E49">
        <w:rPr>
          <w:sz w:val="28"/>
          <w:szCs w:val="28"/>
        </w:rPr>
        <w:t>Продолжается строительство водопроводной повышающей насосной станции и резервуаров чистой питьевой воды в д. Глинка.</w:t>
      </w:r>
    </w:p>
    <w:p w:rsidR="00EF5E49" w:rsidRPr="00EF5E49" w:rsidRDefault="00EF5E49" w:rsidP="00EF5E49">
      <w:pPr>
        <w:ind w:right="-143" w:firstLine="708"/>
        <w:jc w:val="both"/>
        <w:rPr>
          <w:sz w:val="28"/>
          <w:szCs w:val="28"/>
        </w:rPr>
      </w:pPr>
      <w:r w:rsidRPr="00EF5E49">
        <w:rPr>
          <w:sz w:val="28"/>
          <w:szCs w:val="28"/>
        </w:rPr>
        <w:t xml:space="preserve">В 2023г работы были частично приостановлены в связи с выявленной необходимостью внесения изменений в проектную документацию. </w:t>
      </w:r>
    </w:p>
    <w:p w:rsidR="00EF5E49" w:rsidRPr="00EF5E49" w:rsidRDefault="00EF5E49" w:rsidP="00EF5E49">
      <w:pPr>
        <w:ind w:right="-143" w:firstLine="708"/>
        <w:jc w:val="both"/>
        <w:rPr>
          <w:sz w:val="28"/>
          <w:szCs w:val="28"/>
        </w:rPr>
      </w:pPr>
      <w:r w:rsidRPr="00EF5E49">
        <w:rPr>
          <w:sz w:val="28"/>
          <w:szCs w:val="28"/>
        </w:rPr>
        <w:t>Изменения в проектную документацию внесены, работы возобновлены, срок выполнения работ установлен 30.08.2024.</w:t>
      </w:r>
    </w:p>
    <w:p w:rsidR="00EF5E49" w:rsidRPr="00EF5E49" w:rsidRDefault="00EF5E49" w:rsidP="00EF5E49">
      <w:pPr>
        <w:ind w:right="-143" w:firstLine="708"/>
        <w:jc w:val="both"/>
        <w:textAlignment w:val="baseline"/>
        <w:rPr>
          <w:color w:val="000000"/>
          <w:sz w:val="28"/>
          <w:szCs w:val="28"/>
          <w:shd w:val="clear" w:color="auto" w:fill="FFFFFF"/>
        </w:rPr>
      </w:pPr>
      <w:r w:rsidRPr="00EF5E49">
        <w:rPr>
          <w:color w:val="000000"/>
          <w:sz w:val="28"/>
          <w:szCs w:val="28"/>
          <w:shd w:val="clear" w:color="auto" w:fill="FFFFFF"/>
        </w:rPr>
        <w:t xml:space="preserve">Электроподстанция ПС 110/20 </w:t>
      </w:r>
      <w:proofErr w:type="spellStart"/>
      <w:r w:rsidRPr="00EF5E49">
        <w:rPr>
          <w:color w:val="000000"/>
          <w:sz w:val="28"/>
          <w:szCs w:val="28"/>
          <w:shd w:val="clear" w:color="auto" w:fill="FFFFFF"/>
        </w:rPr>
        <w:t>кВ</w:t>
      </w:r>
      <w:proofErr w:type="spellEnd"/>
      <w:r w:rsidRPr="00EF5E49">
        <w:rPr>
          <w:color w:val="000000"/>
          <w:sz w:val="28"/>
          <w:szCs w:val="28"/>
          <w:shd w:val="clear" w:color="auto" w:fill="FFFFFF"/>
        </w:rPr>
        <w:t xml:space="preserve"> «Восток» (Ленинградская область, </w:t>
      </w:r>
      <w:proofErr w:type="spellStart"/>
      <w:r w:rsidRPr="00EF5E49">
        <w:rPr>
          <w:color w:val="000000"/>
          <w:sz w:val="28"/>
          <w:szCs w:val="28"/>
          <w:shd w:val="clear" w:color="auto" w:fill="FFFFFF"/>
        </w:rPr>
        <w:t>Тосненский</w:t>
      </w:r>
      <w:proofErr w:type="spellEnd"/>
      <w:r w:rsidRPr="00EF5E49">
        <w:rPr>
          <w:color w:val="000000"/>
          <w:sz w:val="28"/>
          <w:szCs w:val="28"/>
          <w:shd w:val="clear" w:color="auto" w:fill="FFFFFF"/>
        </w:rPr>
        <w:t xml:space="preserve"> район, </w:t>
      </w:r>
      <w:proofErr w:type="spellStart"/>
      <w:r w:rsidRPr="00EF5E49">
        <w:rPr>
          <w:color w:val="000000"/>
          <w:sz w:val="28"/>
          <w:szCs w:val="28"/>
          <w:shd w:val="clear" w:color="auto" w:fill="FFFFFF"/>
        </w:rPr>
        <w:t>г.п</w:t>
      </w:r>
      <w:proofErr w:type="spellEnd"/>
      <w:r w:rsidRPr="00EF5E49">
        <w:rPr>
          <w:color w:val="000000"/>
          <w:sz w:val="28"/>
          <w:szCs w:val="28"/>
          <w:shd w:val="clear" w:color="auto" w:fill="FFFFFF"/>
        </w:rPr>
        <w:t>. Федоровское, ул. Героев, дом 57, литера А) с установленной мощностью 126 МВт (трансформаторной мощностью 2х63 МВА) работает без сбоев.</w:t>
      </w:r>
    </w:p>
    <w:p w:rsidR="00EF5E49" w:rsidRPr="00EF5E49" w:rsidRDefault="00EF5E49" w:rsidP="00EF5E49">
      <w:pPr>
        <w:ind w:right="-143" w:firstLine="708"/>
        <w:jc w:val="both"/>
        <w:textAlignment w:val="baseline"/>
        <w:rPr>
          <w:color w:val="000000"/>
          <w:sz w:val="28"/>
          <w:szCs w:val="28"/>
          <w:shd w:val="clear" w:color="auto" w:fill="FFFFFF"/>
        </w:rPr>
      </w:pPr>
      <w:r w:rsidRPr="00EF5E49">
        <w:rPr>
          <w:color w:val="000000"/>
          <w:sz w:val="28"/>
          <w:szCs w:val="28"/>
          <w:shd w:val="clear" w:color="auto" w:fill="FFFFFF"/>
        </w:rPr>
        <w:t>Внеплощадочный коллектор хозяйственно-бытовой канализации от жилого комплекса «Счастье», протяженностью 4,57 км и пропускной способностью 7100 м3/сутки, построенный за счет средств ООО «</w:t>
      </w:r>
      <w:proofErr w:type="spellStart"/>
      <w:r w:rsidRPr="00EF5E49">
        <w:rPr>
          <w:color w:val="000000"/>
          <w:sz w:val="28"/>
          <w:szCs w:val="28"/>
          <w:shd w:val="clear" w:color="auto" w:fill="FFFFFF"/>
        </w:rPr>
        <w:t>ЛенСтройГрад</w:t>
      </w:r>
      <w:proofErr w:type="spellEnd"/>
      <w:r w:rsidRPr="00EF5E49">
        <w:rPr>
          <w:color w:val="000000"/>
          <w:sz w:val="28"/>
          <w:szCs w:val="28"/>
          <w:shd w:val="clear" w:color="auto" w:fill="FFFFFF"/>
        </w:rPr>
        <w:t>», работает в штатном режиме.</w:t>
      </w:r>
    </w:p>
    <w:p w:rsidR="00EF5E49" w:rsidRPr="00EF5E49" w:rsidRDefault="00EF5E49" w:rsidP="00EF5E49">
      <w:pPr>
        <w:pBdr>
          <w:top w:val="nil"/>
          <w:left w:val="nil"/>
          <w:bottom w:val="nil"/>
          <w:right w:val="nil"/>
        </w:pBdr>
        <w:ind w:firstLine="709"/>
        <w:jc w:val="both"/>
        <w:rPr>
          <w:rFonts w:eastAsia="Arial"/>
          <w:color w:val="000000"/>
          <w:sz w:val="28"/>
        </w:rPr>
      </w:pPr>
      <w:r w:rsidRPr="00EF5E49">
        <w:rPr>
          <w:rFonts w:eastAsia="Arial"/>
          <w:color w:val="000000"/>
          <w:sz w:val="28"/>
        </w:rPr>
        <w:t xml:space="preserve">В 2023г были начаты работы по восстановлению водопроводной сети в д. Глинка, разработана рабочая документация и проведена независимая экспертиза сметной документации, подготовлена документация для </w:t>
      </w:r>
      <w:r w:rsidRPr="00EF5E49">
        <w:rPr>
          <w:rFonts w:eastAsia="Arial"/>
          <w:color w:val="000000"/>
          <w:sz w:val="28"/>
        </w:rPr>
        <w:lastRenderedPageBreak/>
        <w:t>проведения процедуры определения Подрядной организации. Выполнение работ планируется в 2024 году.</w:t>
      </w:r>
    </w:p>
    <w:p w:rsidR="00EF5E49" w:rsidRPr="00EF5E49" w:rsidRDefault="00EF5E49" w:rsidP="00EF5E49">
      <w:pPr>
        <w:ind w:right="-143"/>
        <w:jc w:val="center"/>
        <w:rPr>
          <w:b/>
          <w:i/>
          <w:color w:val="000000"/>
          <w:sz w:val="28"/>
        </w:rPr>
      </w:pPr>
      <w:r w:rsidRPr="00EF5E49">
        <w:rPr>
          <w:b/>
          <w:i/>
          <w:color w:val="000000"/>
          <w:sz w:val="28"/>
        </w:rPr>
        <w:t>Анализ проведения отопительного сезона</w:t>
      </w:r>
    </w:p>
    <w:p w:rsidR="00EF5E49" w:rsidRPr="00EF5E49" w:rsidRDefault="00EF5E49" w:rsidP="00EF5E49">
      <w:pPr>
        <w:ind w:right="-143"/>
        <w:jc w:val="both"/>
        <w:rPr>
          <w:b/>
          <w:i/>
          <w:color w:val="000000"/>
          <w:sz w:val="28"/>
        </w:rPr>
      </w:pPr>
    </w:p>
    <w:p w:rsidR="00EF5E49" w:rsidRPr="00EF5E49" w:rsidRDefault="00EF5E49" w:rsidP="00EF5E49">
      <w:pPr>
        <w:ind w:right="-143" w:firstLine="708"/>
        <w:jc w:val="both"/>
        <w:rPr>
          <w:sz w:val="28"/>
          <w:szCs w:val="28"/>
        </w:rPr>
      </w:pPr>
      <w:r w:rsidRPr="00EF5E49">
        <w:rPr>
          <w:sz w:val="28"/>
          <w:szCs w:val="28"/>
        </w:rPr>
        <w:t xml:space="preserve">Модульная Котельная </w:t>
      </w:r>
      <w:proofErr w:type="spellStart"/>
      <w:r w:rsidRPr="00EF5E49">
        <w:rPr>
          <w:sz w:val="28"/>
          <w:szCs w:val="28"/>
        </w:rPr>
        <w:t>г.п</w:t>
      </w:r>
      <w:proofErr w:type="spellEnd"/>
      <w:r w:rsidRPr="00EF5E49">
        <w:rPr>
          <w:sz w:val="28"/>
          <w:szCs w:val="28"/>
        </w:rPr>
        <w:t xml:space="preserve">. Федоровское работает в номинальном режиме, температурный график соблюдается. Отключения в системе теплоснабжения происходили по причине отключения электроэнергии (аварийные). </w:t>
      </w:r>
    </w:p>
    <w:p w:rsidR="00EF5E49" w:rsidRPr="00EF5E49" w:rsidRDefault="00EF5E49" w:rsidP="00EF5E49">
      <w:pPr>
        <w:ind w:right="-143"/>
        <w:jc w:val="both"/>
        <w:rPr>
          <w:b/>
          <w:sz w:val="28"/>
          <w:szCs w:val="28"/>
        </w:rPr>
      </w:pPr>
    </w:p>
    <w:p w:rsidR="00EF5E49" w:rsidRPr="00EF5E49" w:rsidRDefault="00EF5E49" w:rsidP="00EF5E49">
      <w:pPr>
        <w:ind w:right="-143"/>
        <w:jc w:val="center"/>
        <w:rPr>
          <w:b/>
          <w:i/>
          <w:color w:val="000000"/>
          <w:sz w:val="28"/>
        </w:rPr>
      </w:pPr>
      <w:r w:rsidRPr="00EF5E49">
        <w:rPr>
          <w:b/>
          <w:i/>
          <w:color w:val="000000"/>
          <w:sz w:val="28"/>
        </w:rPr>
        <w:t>Реализация программы газификации индивидуальных жилых домов</w:t>
      </w:r>
    </w:p>
    <w:p w:rsidR="00EF5E49" w:rsidRPr="00EF5E49" w:rsidRDefault="00EF5E49" w:rsidP="00EF5E49">
      <w:pPr>
        <w:ind w:right="-143"/>
        <w:jc w:val="both"/>
        <w:rPr>
          <w:b/>
          <w:i/>
          <w:color w:val="000000"/>
          <w:sz w:val="28"/>
        </w:rPr>
      </w:pPr>
    </w:p>
    <w:p w:rsidR="00EF5E49" w:rsidRPr="00EF5E49" w:rsidRDefault="00EF5E49" w:rsidP="00EF5E49">
      <w:pPr>
        <w:ind w:right="-143" w:firstLine="708"/>
        <w:jc w:val="both"/>
        <w:rPr>
          <w:sz w:val="28"/>
          <w:szCs w:val="28"/>
        </w:rPr>
      </w:pPr>
      <w:r w:rsidRPr="00EF5E49">
        <w:rPr>
          <w:sz w:val="28"/>
          <w:szCs w:val="28"/>
        </w:rPr>
        <w:t xml:space="preserve">Природным газом газифицировано около 65 % населения Федоровского городского поселения. Система газификации функционирует оптимально и выдерживает существующие нагрузки поселения. В 2019 году выдано разрешение на размещение подземного линейного сооружения – газопровода давлением до 1,2 Мпа на территории Федоровского городского поселения </w:t>
      </w:r>
      <w:proofErr w:type="spellStart"/>
      <w:r w:rsidRPr="00EF5E49">
        <w:rPr>
          <w:sz w:val="28"/>
          <w:szCs w:val="28"/>
        </w:rPr>
        <w:t>Тосненского</w:t>
      </w:r>
      <w:proofErr w:type="spellEnd"/>
      <w:r w:rsidRPr="00EF5E49">
        <w:rPr>
          <w:sz w:val="28"/>
          <w:szCs w:val="28"/>
        </w:rPr>
        <w:t xml:space="preserve"> района Ленинградской области в </w:t>
      </w:r>
      <w:proofErr w:type="spellStart"/>
      <w:r w:rsidRPr="00EF5E49">
        <w:rPr>
          <w:sz w:val="28"/>
          <w:szCs w:val="28"/>
        </w:rPr>
        <w:t>г.п</w:t>
      </w:r>
      <w:proofErr w:type="spellEnd"/>
      <w:r w:rsidRPr="00EF5E49">
        <w:rPr>
          <w:sz w:val="28"/>
          <w:szCs w:val="28"/>
        </w:rPr>
        <w:t xml:space="preserve">. Федоровское по ул. </w:t>
      </w:r>
      <w:proofErr w:type="spellStart"/>
      <w:r w:rsidRPr="00EF5E49">
        <w:rPr>
          <w:sz w:val="28"/>
          <w:szCs w:val="28"/>
        </w:rPr>
        <w:t>Мондоловская</w:t>
      </w:r>
      <w:proofErr w:type="spellEnd"/>
      <w:r w:rsidRPr="00EF5E49">
        <w:rPr>
          <w:sz w:val="28"/>
          <w:szCs w:val="28"/>
        </w:rPr>
        <w:t xml:space="preserve"> в границах кадастрового квартала 47:26:0108001 площадью 14909 </w:t>
      </w:r>
      <w:proofErr w:type="spellStart"/>
      <w:r w:rsidRPr="00EF5E49">
        <w:rPr>
          <w:sz w:val="28"/>
          <w:szCs w:val="28"/>
        </w:rPr>
        <w:t>м.кв</w:t>
      </w:r>
      <w:proofErr w:type="spellEnd"/>
      <w:r w:rsidRPr="00EF5E49">
        <w:rPr>
          <w:sz w:val="28"/>
          <w:szCs w:val="28"/>
        </w:rPr>
        <w:t xml:space="preserve">. (категория земель – земли населенных пунктов) сроком на 49 (сорок девять) лет. </w:t>
      </w:r>
    </w:p>
    <w:p w:rsidR="00EF5E49" w:rsidRPr="00EF5E49" w:rsidRDefault="00EF5E49" w:rsidP="00EF5E49">
      <w:pPr>
        <w:shd w:val="clear" w:color="auto" w:fill="FFFFFF"/>
        <w:ind w:firstLine="708"/>
        <w:jc w:val="both"/>
      </w:pPr>
      <w:r w:rsidRPr="00EF5E49">
        <w:rPr>
          <w:rFonts w:eastAsia="Arial"/>
          <w:color w:val="000000"/>
          <w:sz w:val="28"/>
        </w:rPr>
        <w:t xml:space="preserve">В целях развития </w:t>
      </w:r>
      <w:proofErr w:type="spellStart"/>
      <w:r w:rsidRPr="00EF5E49">
        <w:rPr>
          <w:rFonts w:eastAsia="Arial"/>
          <w:color w:val="000000"/>
          <w:sz w:val="28"/>
        </w:rPr>
        <w:t>догазификации</w:t>
      </w:r>
      <w:proofErr w:type="spellEnd"/>
      <w:r w:rsidRPr="00EF5E49">
        <w:rPr>
          <w:rFonts w:eastAsia="Arial"/>
          <w:color w:val="000000"/>
          <w:sz w:val="28"/>
        </w:rPr>
        <w:t xml:space="preserve"> на территории Фёдоровского городского поселения завершены СМР по межпоселковому газопроводу (информация получена на основании письма АО «Газпром газораспределение Ленинградской области» № МВ-60/14201 от 11.09.2023 «О завершении СМР по межпоселковым газопроводам»). Подводящий газопровод высокого давления (до 1,2 МПа) от ГРС «Шоссейная-2» до ГРС «Южная ТЭЦ». 1 этап – Прокладка газопровода высокого давления от ГРС «Шоссейная-2» по Ленинградской области по адресу: Ленинградская область, </w:t>
      </w:r>
      <w:proofErr w:type="spellStart"/>
      <w:r w:rsidRPr="00EF5E49">
        <w:rPr>
          <w:rFonts w:eastAsia="Arial"/>
          <w:color w:val="000000"/>
          <w:sz w:val="28"/>
        </w:rPr>
        <w:t>Тосненский</w:t>
      </w:r>
      <w:proofErr w:type="spellEnd"/>
      <w:r w:rsidRPr="00EF5E49">
        <w:rPr>
          <w:rFonts w:eastAsia="Arial"/>
          <w:color w:val="000000"/>
          <w:sz w:val="28"/>
        </w:rPr>
        <w:t xml:space="preserve"> район» (код стройки 78/823-2-1).</w:t>
      </w:r>
      <w:r w:rsidRPr="00EF5E49">
        <w:t xml:space="preserve"> </w:t>
      </w:r>
    </w:p>
    <w:p w:rsidR="00EF5E49" w:rsidRPr="00EF5E49" w:rsidRDefault="00EF5E49" w:rsidP="00EF5E49">
      <w:pPr>
        <w:ind w:right="-143"/>
        <w:jc w:val="center"/>
        <w:rPr>
          <w:sz w:val="28"/>
          <w:szCs w:val="28"/>
        </w:rPr>
      </w:pPr>
    </w:p>
    <w:p w:rsidR="00EF5E49" w:rsidRPr="00EF5E49" w:rsidRDefault="00EF5E49" w:rsidP="00EF5E49">
      <w:pPr>
        <w:ind w:right="-143"/>
        <w:jc w:val="center"/>
        <w:rPr>
          <w:b/>
          <w:i/>
          <w:color w:val="000000"/>
          <w:sz w:val="28"/>
        </w:rPr>
      </w:pPr>
      <w:r w:rsidRPr="00EF5E49">
        <w:rPr>
          <w:b/>
          <w:i/>
          <w:color w:val="000000"/>
          <w:sz w:val="28"/>
        </w:rPr>
        <w:t>Проблемные вопросы развития ЖКХ</w:t>
      </w:r>
    </w:p>
    <w:p w:rsidR="00EF5E49" w:rsidRPr="00EF5E49" w:rsidRDefault="00EF5E49" w:rsidP="00EF5E49">
      <w:pPr>
        <w:ind w:right="-143"/>
        <w:jc w:val="both"/>
        <w:rPr>
          <w:b/>
          <w:i/>
          <w:color w:val="000000"/>
          <w:sz w:val="28"/>
        </w:rPr>
      </w:pPr>
    </w:p>
    <w:p w:rsidR="00EF5E49" w:rsidRPr="00EF5E49" w:rsidRDefault="00EF5E49" w:rsidP="00EF5E49">
      <w:pPr>
        <w:ind w:right="-143"/>
        <w:jc w:val="both"/>
        <w:rPr>
          <w:sz w:val="28"/>
          <w:szCs w:val="28"/>
        </w:rPr>
      </w:pPr>
      <w:r w:rsidRPr="00EF5E49">
        <w:rPr>
          <w:sz w:val="28"/>
          <w:szCs w:val="28"/>
        </w:rPr>
        <w:t>Основными проблемами в системе водоснабжения Федоровского городского поселения являются:</w:t>
      </w:r>
    </w:p>
    <w:p w:rsidR="00EF5E49" w:rsidRPr="00EF5E49" w:rsidRDefault="00EF5E49" w:rsidP="00EF5E49">
      <w:pPr>
        <w:numPr>
          <w:ilvl w:val="0"/>
          <w:numId w:val="3"/>
        </w:numPr>
        <w:spacing w:after="200" w:line="276" w:lineRule="auto"/>
        <w:ind w:right="-143"/>
        <w:contextualSpacing/>
        <w:jc w:val="both"/>
        <w:rPr>
          <w:sz w:val="28"/>
          <w:szCs w:val="28"/>
        </w:rPr>
      </w:pPr>
      <w:r w:rsidRPr="00EF5E49">
        <w:rPr>
          <w:sz w:val="28"/>
          <w:szCs w:val="28"/>
        </w:rPr>
        <w:t xml:space="preserve">Повышенная аварийность сетей водоснабжения и высокие потери </w:t>
      </w:r>
      <w:proofErr w:type="spellStart"/>
      <w:r w:rsidRPr="00EF5E49">
        <w:rPr>
          <w:sz w:val="28"/>
          <w:szCs w:val="28"/>
        </w:rPr>
        <w:t>хвс</w:t>
      </w:r>
      <w:proofErr w:type="spellEnd"/>
      <w:r w:rsidRPr="00EF5E49">
        <w:rPr>
          <w:sz w:val="28"/>
          <w:szCs w:val="28"/>
        </w:rPr>
        <w:t xml:space="preserve"> в сетях – по причине высокой степени износа сетей водоснабжения, несанкционированного подключения к сетям ХВС, высокого </w:t>
      </w:r>
      <w:proofErr w:type="spellStart"/>
      <w:r w:rsidRPr="00EF5E49">
        <w:rPr>
          <w:sz w:val="28"/>
          <w:szCs w:val="28"/>
        </w:rPr>
        <w:t>водоразбора</w:t>
      </w:r>
      <w:proofErr w:type="spellEnd"/>
      <w:r w:rsidRPr="00EF5E49">
        <w:rPr>
          <w:sz w:val="28"/>
          <w:szCs w:val="28"/>
        </w:rPr>
        <w:t xml:space="preserve"> из-за прироста численности населения (особенно в весенне-летний период) в </w:t>
      </w:r>
      <w:proofErr w:type="spellStart"/>
      <w:r w:rsidRPr="00EF5E49">
        <w:rPr>
          <w:sz w:val="28"/>
          <w:szCs w:val="28"/>
        </w:rPr>
        <w:t>т.ч</w:t>
      </w:r>
      <w:proofErr w:type="spellEnd"/>
      <w:r w:rsidRPr="00EF5E49">
        <w:rPr>
          <w:sz w:val="28"/>
          <w:szCs w:val="28"/>
        </w:rPr>
        <w:t>. в часы пиковой нагрузки.</w:t>
      </w:r>
    </w:p>
    <w:p w:rsidR="00EF5E49" w:rsidRPr="00EF5E49" w:rsidRDefault="00EF5E49" w:rsidP="00EF5E49">
      <w:pPr>
        <w:numPr>
          <w:ilvl w:val="0"/>
          <w:numId w:val="3"/>
        </w:numPr>
        <w:spacing w:after="200" w:line="276" w:lineRule="auto"/>
        <w:ind w:right="-143"/>
        <w:contextualSpacing/>
        <w:jc w:val="both"/>
        <w:rPr>
          <w:sz w:val="28"/>
          <w:szCs w:val="28"/>
        </w:rPr>
      </w:pPr>
      <w:r w:rsidRPr="00EF5E49">
        <w:rPr>
          <w:sz w:val="28"/>
          <w:szCs w:val="28"/>
        </w:rPr>
        <w:t xml:space="preserve">Качество ГВС – из-за перехода на закрытую схему ухудшилось качество горячей воды. Силами УК ведутся работы по замене подвальных инженерных коммуникаций – замена стальных разводящих труб (лежаков) на </w:t>
      </w:r>
      <w:proofErr w:type="spellStart"/>
      <w:r w:rsidRPr="00EF5E49">
        <w:rPr>
          <w:sz w:val="28"/>
          <w:szCs w:val="28"/>
        </w:rPr>
        <w:t>некоррозионные</w:t>
      </w:r>
      <w:proofErr w:type="spellEnd"/>
      <w:r w:rsidRPr="00EF5E49">
        <w:rPr>
          <w:sz w:val="28"/>
          <w:szCs w:val="28"/>
        </w:rPr>
        <w:t xml:space="preserve"> материалы. </w:t>
      </w:r>
    </w:p>
    <w:p w:rsidR="00EF5E49" w:rsidRPr="00EF5E49" w:rsidRDefault="00EF5E49" w:rsidP="00EF5E49">
      <w:pPr>
        <w:numPr>
          <w:ilvl w:val="0"/>
          <w:numId w:val="3"/>
        </w:numPr>
        <w:ind w:right="-143"/>
        <w:jc w:val="center"/>
        <w:rPr>
          <w:b/>
          <w:sz w:val="28"/>
          <w:szCs w:val="28"/>
        </w:rPr>
      </w:pPr>
      <w:r w:rsidRPr="00EF5E49">
        <w:rPr>
          <w:b/>
          <w:sz w:val="28"/>
          <w:szCs w:val="28"/>
        </w:rPr>
        <w:t>Благоустройство территории</w:t>
      </w:r>
    </w:p>
    <w:p w:rsidR="00EF5E49" w:rsidRPr="00EF5E49" w:rsidRDefault="00EF5E49" w:rsidP="00EF5E49">
      <w:pPr>
        <w:jc w:val="both"/>
        <w:rPr>
          <w:rFonts w:eastAsia="Calibri"/>
          <w:color w:val="000000"/>
          <w:sz w:val="28"/>
          <w:szCs w:val="28"/>
        </w:rPr>
      </w:pPr>
    </w:p>
    <w:p w:rsidR="00EF5E49" w:rsidRPr="00EF5E49" w:rsidRDefault="00EF5E49" w:rsidP="00EF5E49">
      <w:pPr>
        <w:ind w:firstLine="720"/>
        <w:jc w:val="both"/>
        <w:rPr>
          <w:rFonts w:eastAsia="Calibri"/>
          <w:color w:val="000000"/>
          <w:sz w:val="28"/>
          <w:szCs w:val="28"/>
        </w:rPr>
      </w:pPr>
      <w:r w:rsidRPr="00EF5E49">
        <w:rPr>
          <w:rFonts w:eastAsia="Calibri"/>
          <w:color w:val="000000"/>
          <w:sz w:val="28"/>
          <w:szCs w:val="28"/>
        </w:rPr>
        <w:t xml:space="preserve">Проведено 26 аукционов, в результате проведения закупок образовалась экономия бюджетных средств в сумме 6 602 025,99 рублей, 1 аукцион признан несостоявшимся. </w:t>
      </w:r>
    </w:p>
    <w:p w:rsidR="00EF5E49" w:rsidRPr="00EF5E49" w:rsidRDefault="00EF5E49" w:rsidP="00EF5E49">
      <w:pPr>
        <w:ind w:firstLine="720"/>
        <w:jc w:val="center"/>
        <w:rPr>
          <w:rFonts w:eastAsia="Calibri"/>
          <w:b/>
          <w:i/>
          <w:color w:val="000000"/>
          <w:sz w:val="28"/>
          <w:szCs w:val="28"/>
        </w:rPr>
      </w:pPr>
      <w:r w:rsidRPr="00EF5E49">
        <w:rPr>
          <w:rFonts w:eastAsia="Calibri"/>
          <w:b/>
          <w:i/>
          <w:color w:val="000000"/>
          <w:sz w:val="28"/>
          <w:szCs w:val="28"/>
        </w:rPr>
        <w:t xml:space="preserve">В сфере ГО и </w:t>
      </w:r>
      <w:proofErr w:type="gramStart"/>
      <w:r w:rsidRPr="00EF5E49">
        <w:rPr>
          <w:rFonts w:eastAsia="Calibri"/>
          <w:b/>
          <w:i/>
          <w:color w:val="000000"/>
          <w:sz w:val="28"/>
          <w:szCs w:val="28"/>
        </w:rPr>
        <w:t>ЧС</w:t>
      </w:r>
      <w:proofErr w:type="gramEnd"/>
      <w:r w:rsidRPr="00EF5E49">
        <w:rPr>
          <w:rFonts w:eastAsia="Calibri"/>
          <w:b/>
          <w:i/>
          <w:color w:val="000000"/>
          <w:sz w:val="28"/>
          <w:szCs w:val="28"/>
        </w:rPr>
        <w:t xml:space="preserve"> и пожарной безопасности</w:t>
      </w:r>
    </w:p>
    <w:p w:rsidR="00EF5E49" w:rsidRPr="00EF5E49" w:rsidRDefault="00EF5E49" w:rsidP="00EF5E49">
      <w:pPr>
        <w:ind w:firstLine="720"/>
        <w:jc w:val="center"/>
        <w:rPr>
          <w:rFonts w:eastAsia="Calibri"/>
          <w:b/>
          <w:i/>
          <w:color w:val="000000"/>
          <w:sz w:val="28"/>
          <w:szCs w:val="28"/>
        </w:rPr>
      </w:pP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организация канала передачи данных - 35 200,00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обслуживание системы оповещения - 170 000,00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 xml:space="preserve">выполнены работы по модернизации местной системы оповещения Фёдоровского </w:t>
      </w:r>
      <w:proofErr w:type="spellStart"/>
      <w:r w:rsidRPr="00EF5E49">
        <w:rPr>
          <w:rFonts w:eastAsia="Calibri"/>
          <w:color w:val="000000"/>
          <w:sz w:val="28"/>
          <w:szCs w:val="28"/>
        </w:rPr>
        <w:t>г.п</w:t>
      </w:r>
      <w:proofErr w:type="spellEnd"/>
      <w:r w:rsidRPr="00EF5E49">
        <w:rPr>
          <w:rFonts w:eastAsia="Calibri"/>
          <w:color w:val="000000"/>
          <w:sz w:val="28"/>
          <w:szCs w:val="28"/>
        </w:rPr>
        <w:t xml:space="preserve">. - 806 666,67 рублей; </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 xml:space="preserve">поставка </w:t>
      </w:r>
      <w:proofErr w:type="gramStart"/>
      <w:r w:rsidRPr="00EF5E49">
        <w:rPr>
          <w:rFonts w:eastAsia="Calibri"/>
          <w:color w:val="000000"/>
          <w:sz w:val="28"/>
          <w:szCs w:val="28"/>
        </w:rPr>
        <w:t>буклетов</w:t>
      </w:r>
      <w:proofErr w:type="gramEnd"/>
      <w:r w:rsidRPr="00EF5E49">
        <w:rPr>
          <w:rFonts w:eastAsia="Calibri"/>
          <w:color w:val="000000"/>
          <w:sz w:val="28"/>
          <w:szCs w:val="28"/>
        </w:rPr>
        <w:t xml:space="preserve"> содержащих информацию по вопросам ГО и ЧС - 9 853,00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покупка дизельного топлива для автоцистерны пожарной - 10 532,78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тех. обслуживание пожарного гидранта - 22 500,00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оплата работ по устройству съезда к пожарному водоему (</w:t>
      </w:r>
      <w:proofErr w:type="spellStart"/>
      <w:r w:rsidRPr="00EF5E49">
        <w:rPr>
          <w:rFonts w:eastAsia="Calibri"/>
          <w:color w:val="000000"/>
          <w:sz w:val="28"/>
          <w:szCs w:val="28"/>
        </w:rPr>
        <w:t>д.Аннолово</w:t>
      </w:r>
      <w:proofErr w:type="spellEnd"/>
      <w:r w:rsidRPr="00EF5E49">
        <w:rPr>
          <w:rFonts w:eastAsia="Calibri"/>
          <w:color w:val="000000"/>
          <w:sz w:val="28"/>
          <w:szCs w:val="28"/>
        </w:rPr>
        <w:t xml:space="preserve">, </w:t>
      </w:r>
      <w:proofErr w:type="spellStart"/>
      <w:r w:rsidRPr="00EF5E49">
        <w:rPr>
          <w:rFonts w:eastAsia="Calibri"/>
          <w:color w:val="000000"/>
          <w:sz w:val="28"/>
          <w:szCs w:val="28"/>
        </w:rPr>
        <w:t>ул.Деревенская</w:t>
      </w:r>
      <w:proofErr w:type="spellEnd"/>
      <w:r w:rsidRPr="00EF5E49">
        <w:rPr>
          <w:rFonts w:eastAsia="Calibri"/>
          <w:color w:val="000000"/>
          <w:sz w:val="28"/>
          <w:szCs w:val="28"/>
        </w:rPr>
        <w:t>) - 703 685,68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поставка плуга для проведения противопожарных минерализованных полос - 93 000,00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оплата полиса ОСАГО для пожарной машины - 15 288,07 рублей;</w:t>
      </w:r>
    </w:p>
    <w:p w:rsidR="00EF5E49" w:rsidRPr="00EF5E49" w:rsidRDefault="00EF5E49" w:rsidP="00EF5E49">
      <w:pPr>
        <w:numPr>
          <w:ilvl w:val="0"/>
          <w:numId w:val="10"/>
        </w:numPr>
        <w:ind w:left="567" w:hanging="567"/>
        <w:jc w:val="both"/>
        <w:rPr>
          <w:sz w:val="28"/>
          <w:szCs w:val="28"/>
        </w:rPr>
      </w:pPr>
      <w:r w:rsidRPr="00EF5E49">
        <w:rPr>
          <w:rFonts w:eastAsia="Calibri"/>
          <w:color w:val="000000"/>
          <w:sz w:val="28"/>
          <w:szCs w:val="28"/>
        </w:rPr>
        <w:t>поставка материалов для пожарной безопасности - 6 980,00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охрану кнопки тревожной сигнализации – 180 576,00 рублей;</w:t>
      </w:r>
    </w:p>
    <w:p w:rsidR="00EF5E49" w:rsidRPr="00EF5E49" w:rsidRDefault="00EF5E49" w:rsidP="00EF5E49">
      <w:pPr>
        <w:numPr>
          <w:ilvl w:val="0"/>
          <w:numId w:val="10"/>
        </w:numPr>
        <w:ind w:left="567" w:hanging="567"/>
        <w:jc w:val="both"/>
        <w:rPr>
          <w:rFonts w:eastAsia="Calibri"/>
          <w:color w:val="000000"/>
          <w:sz w:val="28"/>
          <w:szCs w:val="28"/>
        </w:rPr>
      </w:pPr>
      <w:proofErr w:type="spellStart"/>
      <w:proofErr w:type="gramStart"/>
      <w:r w:rsidRPr="00EF5E49">
        <w:rPr>
          <w:rFonts w:eastAsia="Calibri"/>
          <w:color w:val="000000"/>
          <w:sz w:val="28"/>
          <w:szCs w:val="28"/>
        </w:rPr>
        <w:t>тех.обслуживание</w:t>
      </w:r>
      <w:proofErr w:type="spellEnd"/>
      <w:proofErr w:type="gramEnd"/>
      <w:r w:rsidRPr="00EF5E49">
        <w:rPr>
          <w:rFonts w:eastAsia="Calibri"/>
          <w:color w:val="000000"/>
          <w:sz w:val="28"/>
          <w:szCs w:val="28"/>
        </w:rPr>
        <w:t xml:space="preserve"> комплекса видеонаблюдения - 430 200,00 рублей;</w:t>
      </w:r>
    </w:p>
    <w:p w:rsidR="00EF5E49" w:rsidRPr="00EF5E49" w:rsidRDefault="00EF5E49" w:rsidP="00EF5E49">
      <w:pPr>
        <w:numPr>
          <w:ilvl w:val="0"/>
          <w:numId w:val="10"/>
        </w:numPr>
        <w:ind w:left="567" w:hanging="567"/>
        <w:jc w:val="both"/>
        <w:rPr>
          <w:rFonts w:eastAsia="Calibri"/>
          <w:color w:val="000000"/>
          <w:sz w:val="28"/>
          <w:szCs w:val="28"/>
        </w:rPr>
      </w:pPr>
      <w:r w:rsidRPr="00EF5E49">
        <w:rPr>
          <w:rFonts w:eastAsia="Calibri"/>
          <w:color w:val="000000"/>
          <w:sz w:val="28"/>
          <w:szCs w:val="28"/>
        </w:rPr>
        <w:t xml:space="preserve">установка видеокамер и подключение к системе видеонаблюдения на </w:t>
      </w:r>
      <w:proofErr w:type="spellStart"/>
      <w:proofErr w:type="gramStart"/>
      <w:r w:rsidRPr="00EF5E49">
        <w:rPr>
          <w:rFonts w:eastAsia="Calibri"/>
          <w:color w:val="000000"/>
          <w:sz w:val="28"/>
          <w:szCs w:val="28"/>
        </w:rPr>
        <w:t>терр.Федоровского</w:t>
      </w:r>
      <w:proofErr w:type="spellEnd"/>
      <w:proofErr w:type="gramEnd"/>
      <w:r w:rsidRPr="00EF5E49">
        <w:rPr>
          <w:rFonts w:eastAsia="Calibri"/>
          <w:color w:val="000000"/>
          <w:sz w:val="28"/>
          <w:szCs w:val="28"/>
        </w:rPr>
        <w:t xml:space="preserve"> </w:t>
      </w:r>
      <w:proofErr w:type="spellStart"/>
      <w:r w:rsidRPr="00EF5E49">
        <w:rPr>
          <w:rFonts w:eastAsia="Calibri"/>
          <w:color w:val="000000"/>
          <w:sz w:val="28"/>
          <w:szCs w:val="28"/>
        </w:rPr>
        <w:t>гп</w:t>
      </w:r>
      <w:proofErr w:type="spellEnd"/>
      <w:r w:rsidRPr="00EF5E49">
        <w:rPr>
          <w:rFonts w:eastAsia="Calibri"/>
          <w:color w:val="000000"/>
          <w:sz w:val="28"/>
          <w:szCs w:val="28"/>
        </w:rPr>
        <w:t xml:space="preserve"> ТР ЛО - 533 250,00 рублей;</w:t>
      </w:r>
    </w:p>
    <w:p w:rsidR="00EF5E49" w:rsidRPr="00EF5E49" w:rsidRDefault="00EF5E49" w:rsidP="00EF5E49">
      <w:pPr>
        <w:numPr>
          <w:ilvl w:val="0"/>
          <w:numId w:val="10"/>
        </w:numPr>
        <w:ind w:left="567" w:hanging="567"/>
        <w:jc w:val="both"/>
        <w:rPr>
          <w:sz w:val="28"/>
          <w:szCs w:val="28"/>
        </w:rPr>
      </w:pPr>
      <w:r w:rsidRPr="00EF5E49">
        <w:rPr>
          <w:rFonts w:eastAsia="Calibri"/>
          <w:color w:val="000000"/>
          <w:sz w:val="28"/>
          <w:szCs w:val="28"/>
        </w:rPr>
        <w:t>IP-камера уличная - 13 800,00 рублей.</w:t>
      </w:r>
    </w:p>
    <w:p w:rsidR="00EF5E49" w:rsidRPr="00EF5E49" w:rsidRDefault="00EF5E49" w:rsidP="00EF5E49">
      <w:pPr>
        <w:ind w:firstLine="720"/>
        <w:jc w:val="center"/>
        <w:rPr>
          <w:rFonts w:eastAsia="Calibri"/>
          <w:b/>
          <w:i/>
          <w:color w:val="000000"/>
          <w:sz w:val="28"/>
          <w:szCs w:val="28"/>
          <w:highlight w:val="yellow"/>
        </w:rPr>
      </w:pPr>
    </w:p>
    <w:p w:rsidR="00EF5E49" w:rsidRPr="00EF5E49" w:rsidRDefault="00EF5E49" w:rsidP="00EF5E49">
      <w:pPr>
        <w:ind w:firstLine="720"/>
        <w:jc w:val="center"/>
        <w:rPr>
          <w:rFonts w:eastAsia="Calibri"/>
          <w:b/>
          <w:i/>
          <w:color w:val="000000"/>
          <w:sz w:val="28"/>
          <w:szCs w:val="28"/>
        </w:rPr>
      </w:pPr>
      <w:r w:rsidRPr="00EF5E49">
        <w:rPr>
          <w:rFonts w:eastAsia="Calibri"/>
          <w:b/>
          <w:i/>
          <w:color w:val="000000"/>
          <w:sz w:val="28"/>
          <w:szCs w:val="28"/>
        </w:rPr>
        <w:t>В сфере дорожного хозяйства</w:t>
      </w:r>
    </w:p>
    <w:p w:rsidR="00EF5E49" w:rsidRPr="00EF5E49" w:rsidRDefault="00EF5E49" w:rsidP="00EF5E49">
      <w:pPr>
        <w:ind w:firstLine="720"/>
        <w:jc w:val="center"/>
        <w:rPr>
          <w:sz w:val="28"/>
          <w:szCs w:val="28"/>
        </w:rPr>
      </w:pPr>
    </w:p>
    <w:p w:rsidR="00EF5E49" w:rsidRPr="00EF5E49" w:rsidRDefault="00EF5E49" w:rsidP="00EF5E49">
      <w:pPr>
        <w:numPr>
          <w:ilvl w:val="0"/>
          <w:numId w:val="11"/>
        </w:numPr>
        <w:pBdr>
          <w:top w:val="nil"/>
          <w:left w:val="nil"/>
          <w:bottom w:val="nil"/>
          <w:right w:val="nil"/>
          <w:between w:val="nil"/>
        </w:pBdr>
        <w:ind w:left="567" w:hanging="567"/>
        <w:jc w:val="both"/>
        <w:rPr>
          <w:rFonts w:eastAsia="Arial"/>
          <w:color w:val="000000"/>
          <w:sz w:val="28"/>
          <w:szCs w:val="28"/>
        </w:rPr>
      </w:pPr>
      <w:r w:rsidRPr="00EF5E49">
        <w:rPr>
          <w:sz w:val="28"/>
          <w:szCs w:val="28"/>
        </w:rPr>
        <w:t>содержание муниципальных дорог, проездов, пешеходных дорожек</w:t>
      </w:r>
      <w:r w:rsidRPr="00EF5E49">
        <w:rPr>
          <w:rFonts w:eastAsia="Calibri"/>
          <w:color w:val="000000"/>
          <w:sz w:val="28"/>
          <w:szCs w:val="28"/>
        </w:rPr>
        <w:t xml:space="preserve"> на сумму 10 014 559,58 рублей (содержание включало в себя уборку в летний и зимний период, очистку от мусора и песка);</w:t>
      </w:r>
    </w:p>
    <w:p w:rsidR="00EF5E49" w:rsidRPr="00EF5E49" w:rsidRDefault="00EF5E49" w:rsidP="00EF5E49">
      <w:pPr>
        <w:numPr>
          <w:ilvl w:val="0"/>
          <w:numId w:val="11"/>
        </w:numPr>
        <w:pBdr>
          <w:top w:val="nil"/>
          <w:left w:val="nil"/>
          <w:bottom w:val="nil"/>
          <w:right w:val="nil"/>
          <w:between w:val="nil"/>
        </w:pBdr>
        <w:ind w:left="567" w:hanging="567"/>
        <w:jc w:val="both"/>
        <w:rPr>
          <w:rFonts w:eastAsia="Arial"/>
          <w:color w:val="000000"/>
          <w:sz w:val="28"/>
          <w:szCs w:val="28"/>
        </w:rPr>
      </w:pPr>
      <w:r w:rsidRPr="00EF5E49">
        <w:rPr>
          <w:rFonts w:eastAsia="Calibri"/>
          <w:color w:val="000000"/>
          <w:sz w:val="28"/>
          <w:szCs w:val="28"/>
        </w:rPr>
        <w:t xml:space="preserve">выполнение ямочного ремонта на сумму </w:t>
      </w:r>
      <w:r w:rsidRPr="00EF5E49">
        <w:rPr>
          <w:lang w:eastAsia="zh-CN"/>
        </w:rPr>
        <w:t xml:space="preserve">2 370 280,38 </w:t>
      </w:r>
      <w:r w:rsidRPr="00EF5E49">
        <w:rPr>
          <w:rFonts w:eastAsia="Calibri"/>
          <w:color w:val="000000"/>
          <w:sz w:val="28"/>
          <w:szCs w:val="28"/>
        </w:rPr>
        <w:t>рублей (по адресу ул. Шоссейная, д.11, Шоссейная, д.13);</w:t>
      </w:r>
    </w:p>
    <w:p w:rsidR="00EF5E49" w:rsidRPr="00EF5E49" w:rsidRDefault="00EF5E49" w:rsidP="00EF5E49">
      <w:pPr>
        <w:numPr>
          <w:ilvl w:val="0"/>
          <w:numId w:val="11"/>
        </w:numPr>
        <w:pBdr>
          <w:top w:val="nil"/>
          <w:left w:val="nil"/>
          <w:bottom w:val="nil"/>
          <w:right w:val="nil"/>
          <w:between w:val="nil"/>
        </w:pBdr>
        <w:jc w:val="both"/>
        <w:rPr>
          <w:sz w:val="28"/>
          <w:szCs w:val="28"/>
        </w:rPr>
      </w:pPr>
      <w:r w:rsidRPr="00EF5E49">
        <w:rPr>
          <w:rFonts w:eastAsia="Calibri"/>
          <w:color w:val="000000"/>
          <w:sz w:val="28"/>
          <w:szCs w:val="28"/>
        </w:rPr>
        <w:t>поставка остановочного павильона в д. Ладога - 558 105,60 рублей;</w:t>
      </w:r>
    </w:p>
    <w:p w:rsidR="00EF5E49" w:rsidRPr="00EF5E49" w:rsidRDefault="00EF5E49" w:rsidP="00EF5E49">
      <w:pPr>
        <w:numPr>
          <w:ilvl w:val="0"/>
          <w:numId w:val="11"/>
        </w:numPr>
        <w:pBdr>
          <w:top w:val="nil"/>
          <w:left w:val="nil"/>
          <w:bottom w:val="nil"/>
          <w:right w:val="nil"/>
          <w:between w:val="nil"/>
        </w:pBdr>
        <w:ind w:firstLine="425"/>
        <w:jc w:val="both"/>
        <w:rPr>
          <w:sz w:val="28"/>
          <w:szCs w:val="28"/>
        </w:rPr>
      </w:pPr>
      <w:r w:rsidRPr="00EF5E49">
        <w:rPr>
          <w:rFonts w:eastAsia="Calibri"/>
          <w:color w:val="000000"/>
          <w:sz w:val="28"/>
          <w:szCs w:val="28"/>
        </w:rPr>
        <w:t>работы по нанесению дорожной разметки на пешеходных переходах, ведущих к социально-значимым объектам, таким как Школа, детский сад, дом культуры - 60 384,00 рублей;</w:t>
      </w:r>
    </w:p>
    <w:p w:rsidR="00EF5E49" w:rsidRPr="00EF5E49" w:rsidRDefault="00EF5E49" w:rsidP="00EF5E49">
      <w:pPr>
        <w:numPr>
          <w:ilvl w:val="0"/>
          <w:numId w:val="11"/>
        </w:numPr>
        <w:pBdr>
          <w:top w:val="nil"/>
          <w:left w:val="nil"/>
          <w:bottom w:val="nil"/>
          <w:right w:val="nil"/>
          <w:between w:val="nil"/>
        </w:pBdr>
        <w:ind w:left="567" w:hanging="567"/>
        <w:jc w:val="both"/>
        <w:rPr>
          <w:rFonts w:eastAsia="Arial"/>
          <w:color w:val="000000"/>
          <w:sz w:val="28"/>
          <w:szCs w:val="28"/>
        </w:rPr>
      </w:pPr>
      <w:r w:rsidRPr="00EF5E49">
        <w:rPr>
          <w:sz w:val="28"/>
          <w:szCs w:val="28"/>
        </w:rPr>
        <w:t xml:space="preserve">Была произведена закупка известнякового щебня для проведения текущего ремонта дорог на участках (ул. Вознесенская, ул. </w:t>
      </w:r>
      <w:proofErr w:type="spellStart"/>
      <w:r w:rsidRPr="00EF5E49">
        <w:rPr>
          <w:sz w:val="28"/>
          <w:szCs w:val="28"/>
        </w:rPr>
        <w:t>Мондоловская</w:t>
      </w:r>
      <w:proofErr w:type="spellEnd"/>
      <w:r w:rsidRPr="00EF5E49">
        <w:rPr>
          <w:sz w:val="28"/>
          <w:szCs w:val="28"/>
        </w:rPr>
        <w:t xml:space="preserve">, дорога за огородами, ул. Фестивальная, ул. Новая в д. </w:t>
      </w:r>
      <w:proofErr w:type="spellStart"/>
      <w:r w:rsidRPr="00EF5E49">
        <w:rPr>
          <w:sz w:val="28"/>
          <w:szCs w:val="28"/>
        </w:rPr>
        <w:t>Аннолово</w:t>
      </w:r>
      <w:proofErr w:type="spellEnd"/>
      <w:r w:rsidRPr="00EF5E49">
        <w:rPr>
          <w:sz w:val="28"/>
          <w:szCs w:val="28"/>
        </w:rPr>
        <w:t xml:space="preserve">, ул. Ижорской ГЭС в д. Ладога) на сумму </w:t>
      </w:r>
      <w:r w:rsidRPr="00EF5E49">
        <w:rPr>
          <w:rFonts w:eastAsia="Arial"/>
          <w:color w:val="000000"/>
          <w:sz w:val="28"/>
          <w:szCs w:val="28"/>
        </w:rPr>
        <w:t>2 756 684,57 рублей;</w:t>
      </w:r>
    </w:p>
    <w:p w:rsidR="00EF5E49" w:rsidRPr="00EF5E49" w:rsidRDefault="00EF5E49" w:rsidP="00EF5E49">
      <w:pPr>
        <w:numPr>
          <w:ilvl w:val="0"/>
          <w:numId w:val="11"/>
        </w:numPr>
        <w:pBdr>
          <w:top w:val="nil"/>
          <w:left w:val="nil"/>
          <w:bottom w:val="nil"/>
          <w:right w:val="nil"/>
          <w:between w:val="nil"/>
        </w:pBdr>
        <w:ind w:left="567" w:hanging="567"/>
        <w:jc w:val="both"/>
        <w:rPr>
          <w:rFonts w:eastAsia="Arial"/>
          <w:color w:val="000000"/>
          <w:sz w:val="28"/>
          <w:szCs w:val="28"/>
        </w:rPr>
      </w:pPr>
      <w:r w:rsidRPr="00EF5E49">
        <w:rPr>
          <w:rFonts w:eastAsia="Arial"/>
          <w:color w:val="000000"/>
          <w:sz w:val="28"/>
          <w:szCs w:val="28"/>
        </w:rPr>
        <w:lastRenderedPageBreak/>
        <w:t xml:space="preserve">выполнение работ по ремонту участка дороги в </w:t>
      </w:r>
      <w:proofErr w:type="spellStart"/>
      <w:r w:rsidRPr="00EF5E49">
        <w:rPr>
          <w:rFonts w:eastAsia="Arial"/>
          <w:color w:val="000000"/>
          <w:sz w:val="28"/>
          <w:szCs w:val="28"/>
        </w:rPr>
        <w:t>г.п.Федоровское</w:t>
      </w:r>
      <w:proofErr w:type="spellEnd"/>
      <w:r w:rsidRPr="00EF5E49">
        <w:rPr>
          <w:rFonts w:eastAsia="Arial"/>
          <w:color w:val="000000"/>
          <w:sz w:val="28"/>
          <w:szCs w:val="28"/>
        </w:rPr>
        <w:t xml:space="preserve"> (проезд от сквера им </w:t>
      </w:r>
      <w:proofErr w:type="spellStart"/>
      <w:r w:rsidRPr="00EF5E49">
        <w:rPr>
          <w:rFonts w:eastAsia="Arial"/>
          <w:color w:val="000000"/>
          <w:sz w:val="28"/>
          <w:szCs w:val="28"/>
        </w:rPr>
        <w:t>М.А.Рапопорта</w:t>
      </w:r>
      <w:proofErr w:type="spellEnd"/>
      <w:r w:rsidRPr="00EF5E49">
        <w:rPr>
          <w:rFonts w:eastAsia="Arial"/>
          <w:color w:val="000000"/>
          <w:sz w:val="28"/>
          <w:szCs w:val="28"/>
        </w:rPr>
        <w:t xml:space="preserve"> до пешеходной дорожки, ведущей к ул. </w:t>
      </w:r>
      <w:proofErr w:type="gramStart"/>
      <w:r w:rsidRPr="00EF5E49">
        <w:rPr>
          <w:rFonts w:eastAsia="Arial"/>
          <w:color w:val="000000"/>
          <w:sz w:val="28"/>
          <w:szCs w:val="28"/>
        </w:rPr>
        <w:t>Промышленная)  -</w:t>
      </w:r>
      <w:proofErr w:type="gramEnd"/>
      <w:r w:rsidRPr="00EF5E49">
        <w:rPr>
          <w:rFonts w:eastAsia="Arial"/>
          <w:color w:val="000000"/>
          <w:sz w:val="28"/>
          <w:szCs w:val="28"/>
        </w:rPr>
        <w:t xml:space="preserve"> 2 042 719,20 рублей;</w:t>
      </w:r>
    </w:p>
    <w:p w:rsidR="00EF5E49" w:rsidRPr="00EF5E49" w:rsidRDefault="00EF5E49" w:rsidP="00EF5E49">
      <w:pPr>
        <w:numPr>
          <w:ilvl w:val="0"/>
          <w:numId w:val="11"/>
        </w:numPr>
        <w:pBdr>
          <w:top w:val="nil"/>
          <w:left w:val="nil"/>
          <w:bottom w:val="nil"/>
          <w:right w:val="nil"/>
          <w:between w:val="nil"/>
        </w:pBdr>
        <w:ind w:left="567" w:hanging="567"/>
        <w:jc w:val="both"/>
        <w:rPr>
          <w:rFonts w:eastAsia="Arial"/>
          <w:color w:val="000000"/>
          <w:sz w:val="28"/>
          <w:szCs w:val="28"/>
        </w:rPr>
      </w:pPr>
      <w:r w:rsidRPr="00EF5E49">
        <w:rPr>
          <w:rFonts w:eastAsia="Arial"/>
          <w:color w:val="000000"/>
          <w:sz w:val="28"/>
          <w:szCs w:val="28"/>
        </w:rPr>
        <w:t xml:space="preserve">услуги по лабораторному сопровождению ремонта участка дороги от парковки у сквера им. </w:t>
      </w:r>
      <w:proofErr w:type="spellStart"/>
      <w:r w:rsidRPr="00EF5E49">
        <w:rPr>
          <w:rFonts w:eastAsia="Arial"/>
          <w:color w:val="000000"/>
          <w:sz w:val="28"/>
          <w:szCs w:val="28"/>
        </w:rPr>
        <w:t>Рапопорта</w:t>
      </w:r>
      <w:proofErr w:type="spellEnd"/>
      <w:r w:rsidRPr="00EF5E49">
        <w:rPr>
          <w:rFonts w:eastAsia="Arial"/>
          <w:color w:val="000000"/>
          <w:sz w:val="28"/>
          <w:szCs w:val="28"/>
        </w:rPr>
        <w:t xml:space="preserve"> до уч.22а по ул. Шоссейная - 28 920,00 рублей;</w:t>
      </w:r>
    </w:p>
    <w:p w:rsidR="00EF5E49" w:rsidRPr="00EF5E49" w:rsidRDefault="00EF5E49" w:rsidP="00EF5E49">
      <w:pPr>
        <w:numPr>
          <w:ilvl w:val="0"/>
          <w:numId w:val="11"/>
        </w:numPr>
        <w:pBdr>
          <w:top w:val="nil"/>
          <w:left w:val="nil"/>
          <w:bottom w:val="nil"/>
          <w:right w:val="nil"/>
          <w:between w:val="nil"/>
        </w:pBdr>
        <w:ind w:left="567" w:hanging="567"/>
        <w:jc w:val="both"/>
        <w:rPr>
          <w:rFonts w:eastAsia="Arial"/>
          <w:color w:val="000000"/>
          <w:sz w:val="28"/>
          <w:szCs w:val="28"/>
        </w:rPr>
      </w:pPr>
      <w:r w:rsidRPr="00EF5E49">
        <w:rPr>
          <w:rFonts w:eastAsia="Arial"/>
          <w:color w:val="000000"/>
          <w:sz w:val="28"/>
          <w:szCs w:val="28"/>
        </w:rPr>
        <w:t>услуги по проверке сметной документации - 49 500,00 рублей;</w:t>
      </w:r>
    </w:p>
    <w:p w:rsidR="00EF5E49" w:rsidRPr="00EF5E49" w:rsidRDefault="00EF5E49" w:rsidP="00EF5E49">
      <w:pPr>
        <w:numPr>
          <w:ilvl w:val="0"/>
          <w:numId w:val="11"/>
        </w:numPr>
        <w:pBdr>
          <w:top w:val="nil"/>
          <w:left w:val="nil"/>
          <w:bottom w:val="nil"/>
          <w:right w:val="nil"/>
          <w:between w:val="nil"/>
        </w:pBdr>
        <w:ind w:left="567" w:hanging="567"/>
        <w:jc w:val="both"/>
        <w:rPr>
          <w:rFonts w:eastAsia="Arial"/>
          <w:color w:val="000000"/>
          <w:sz w:val="28"/>
          <w:szCs w:val="28"/>
        </w:rPr>
      </w:pPr>
      <w:r w:rsidRPr="00EF5E49">
        <w:rPr>
          <w:rFonts w:eastAsia="Arial"/>
          <w:color w:val="000000"/>
          <w:sz w:val="28"/>
          <w:szCs w:val="28"/>
        </w:rPr>
        <w:t xml:space="preserve">составление сметной документации: ремонт автомобильной дороги ул. </w:t>
      </w:r>
      <w:proofErr w:type="spellStart"/>
      <w:r w:rsidRPr="00EF5E49">
        <w:rPr>
          <w:rFonts w:eastAsia="Arial"/>
          <w:color w:val="000000"/>
          <w:sz w:val="28"/>
          <w:szCs w:val="28"/>
        </w:rPr>
        <w:t>Мондоловская</w:t>
      </w:r>
      <w:proofErr w:type="spellEnd"/>
      <w:r w:rsidRPr="00EF5E49">
        <w:rPr>
          <w:rFonts w:eastAsia="Arial"/>
          <w:color w:val="000000"/>
          <w:sz w:val="28"/>
          <w:szCs w:val="28"/>
        </w:rPr>
        <w:t xml:space="preserve"> на территории Фёдоровского </w:t>
      </w:r>
      <w:proofErr w:type="spellStart"/>
      <w:r w:rsidRPr="00EF5E49">
        <w:rPr>
          <w:rFonts w:eastAsia="Arial"/>
          <w:color w:val="000000"/>
          <w:sz w:val="28"/>
          <w:szCs w:val="28"/>
        </w:rPr>
        <w:t>г.п</w:t>
      </w:r>
      <w:proofErr w:type="spellEnd"/>
      <w:r w:rsidRPr="00EF5E49">
        <w:rPr>
          <w:rFonts w:eastAsia="Arial"/>
          <w:color w:val="000000"/>
          <w:sz w:val="28"/>
          <w:szCs w:val="28"/>
        </w:rPr>
        <w:t>. ТРЛО - 17 500,00 рублей.</w:t>
      </w:r>
    </w:p>
    <w:p w:rsidR="00EF5E49" w:rsidRPr="00EF5E49" w:rsidRDefault="00EF5E49" w:rsidP="00EF5E49">
      <w:pPr>
        <w:pBdr>
          <w:top w:val="nil"/>
          <w:left w:val="nil"/>
          <w:bottom w:val="nil"/>
          <w:right w:val="nil"/>
          <w:between w:val="nil"/>
        </w:pBdr>
        <w:ind w:left="709"/>
        <w:jc w:val="both"/>
        <w:rPr>
          <w:rFonts w:eastAsia="Arial"/>
          <w:color w:val="000000"/>
          <w:sz w:val="28"/>
          <w:szCs w:val="28"/>
        </w:rPr>
      </w:pPr>
    </w:p>
    <w:p w:rsidR="00EF5E49" w:rsidRPr="00EF5E49" w:rsidRDefault="00EF5E49" w:rsidP="00EF5E49">
      <w:pPr>
        <w:ind w:left="-420"/>
        <w:jc w:val="center"/>
      </w:pPr>
      <w:r w:rsidRPr="00EF5E49">
        <w:rPr>
          <w:b/>
          <w:i/>
          <w:color w:val="000000"/>
          <w:sz w:val="28"/>
        </w:rPr>
        <w:t>В сфере вопросов национальной экономики</w:t>
      </w:r>
    </w:p>
    <w:p w:rsidR="00EF5E49" w:rsidRPr="00EF5E49" w:rsidRDefault="00EF5E49" w:rsidP="00EF5E49">
      <w:pPr>
        <w:jc w:val="both"/>
      </w:pPr>
      <w:r w:rsidRPr="00EF5E49">
        <w:rPr>
          <w:color w:val="000000"/>
          <w:sz w:val="28"/>
        </w:rPr>
        <w:t> </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color w:val="000000"/>
          <w:sz w:val="28"/>
        </w:rPr>
        <w:t>оказаны услуги по транспортировке в морг на сумму 35 700,00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color w:val="000000"/>
          <w:sz w:val="28"/>
        </w:rPr>
        <w:t xml:space="preserve">произведена топографическая съемка части территории Фёдоровского городского поселения </w:t>
      </w:r>
      <w:proofErr w:type="spellStart"/>
      <w:r w:rsidRPr="00EF5E49">
        <w:rPr>
          <w:color w:val="000000"/>
          <w:sz w:val="28"/>
        </w:rPr>
        <w:t>Тосненского</w:t>
      </w:r>
      <w:proofErr w:type="spellEnd"/>
      <w:r w:rsidRPr="00EF5E49">
        <w:rPr>
          <w:color w:val="000000"/>
          <w:sz w:val="28"/>
        </w:rPr>
        <w:t xml:space="preserve"> муниципального района Ленинградской области</w:t>
      </w:r>
      <w:r w:rsidRPr="00EF5E49">
        <w:rPr>
          <w:color w:val="000000"/>
        </w:rPr>
        <w:t> </w:t>
      </w:r>
      <w:r w:rsidRPr="00EF5E49">
        <w:rPr>
          <w:color w:val="000000"/>
          <w:sz w:val="28"/>
        </w:rPr>
        <w:t>– 275 000,00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выполнение кадастровых работ по описанию местоположения границ публичного сервитута на земельные участки - 150 000,00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оценка рыночной стоимости земельных участков - 7 000,00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color w:val="000000"/>
          <w:sz w:val="28"/>
        </w:rPr>
        <w:t>подготовка чертежа градостроительного плана - 90 000,00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услуги по подготовке схемы расположения земельного участка - 70 000,00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 xml:space="preserve">подготовка межевого плана и постановка на государственный кадастровый учет земельного участка: д. </w:t>
      </w:r>
      <w:proofErr w:type="spellStart"/>
      <w:r w:rsidRPr="00EF5E49">
        <w:rPr>
          <w:rFonts w:eastAsia="Arial"/>
          <w:color w:val="000000"/>
          <w:sz w:val="28"/>
        </w:rPr>
        <w:t>Аннолово</w:t>
      </w:r>
      <w:proofErr w:type="spellEnd"/>
      <w:r w:rsidRPr="00EF5E49">
        <w:rPr>
          <w:rFonts w:eastAsia="Arial"/>
          <w:color w:val="000000"/>
          <w:sz w:val="28"/>
        </w:rPr>
        <w:t>, ул. Центральная - 10 000,00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работы по государственной регистрации права собственности объекта водоснабжения и водоотведения - 1 114 140,95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 xml:space="preserve">работы по кадастровой съемке на территориях общего пользования, расположенных в границах Фёдоровского </w:t>
      </w:r>
      <w:proofErr w:type="spellStart"/>
      <w:r w:rsidRPr="00EF5E49">
        <w:rPr>
          <w:rFonts w:eastAsia="Arial"/>
          <w:color w:val="000000"/>
          <w:sz w:val="28"/>
        </w:rPr>
        <w:t>г.п</w:t>
      </w:r>
      <w:proofErr w:type="spellEnd"/>
      <w:r w:rsidRPr="00EF5E49">
        <w:rPr>
          <w:rFonts w:eastAsia="Arial"/>
          <w:color w:val="000000"/>
          <w:sz w:val="28"/>
        </w:rPr>
        <w:t>. ТР ЛО - 550 000,00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подготовка схем расположения земельных участков, подготовка межевых планов и постановка на государственный кадастровый учет земельных участков - 45 000,00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услуги по образованию земельных участков из земель, государственная собственность на которые не разграничена - 340 000,00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очистка территории от несанкционированных хозяйственных построек - 61 380,00 рублей;</w:t>
      </w:r>
    </w:p>
    <w:p w:rsidR="00EF5E49" w:rsidRPr="00EF5E49" w:rsidRDefault="00EF5E49" w:rsidP="00EF5E49">
      <w:pPr>
        <w:numPr>
          <w:ilvl w:val="0"/>
          <w:numId w:val="8"/>
        </w:numPr>
        <w:pBdr>
          <w:top w:val="nil"/>
          <w:left w:val="nil"/>
          <w:bottom w:val="nil"/>
          <w:right w:val="nil"/>
        </w:pBdr>
        <w:jc w:val="both"/>
        <w:rPr>
          <w:rFonts w:eastAsia="Arial"/>
          <w:color w:val="000000"/>
          <w:sz w:val="28"/>
        </w:rPr>
      </w:pPr>
      <w:r w:rsidRPr="00EF5E49">
        <w:rPr>
          <w:rFonts w:eastAsia="Arial"/>
          <w:color w:val="000000"/>
          <w:sz w:val="28"/>
        </w:rPr>
        <w:t xml:space="preserve">консультационные услуги субъектам малого и среднего предпринимательства, зарегистрированных или осуществляющих деятельность на территории Федоровского </w:t>
      </w:r>
      <w:proofErr w:type="spellStart"/>
      <w:r w:rsidRPr="00EF5E49">
        <w:rPr>
          <w:rFonts w:eastAsia="Arial"/>
          <w:color w:val="000000"/>
          <w:sz w:val="28"/>
        </w:rPr>
        <w:t>гп</w:t>
      </w:r>
      <w:proofErr w:type="spellEnd"/>
      <w:r w:rsidRPr="00EF5E49">
        <w:rPr>
          <w:rFonts w:eastAsia="Arial"/>
          <w:color w:val="000000"/>
          <w:sz w:val="28"/>
        </w:rPr>
        <w:t xml:space="preserve"> - 50 000,00 рублей. </w:t>
      </w:r>
    </w:p>
    <w:p w:rsidR="00EF5E49" w:rsidRPr="00EF5E49" w:rsidRDefault="00EF5E49" w:rsidP="00EF5E49">
      <w:pPr>
        <w:pBdr>
          <w:top w:val="nil"/>
          <w:left w:val="nil"/>
          <w:bottom w:val="nil"/>
          <w:right w:val="nil"/>
        </w:pBdr>
        <w:ind w:left="720"/>
        <w:jc w:val="both"/>
        <w:rPr>
          <w:rFonts w:eastAsia="Arial"/>
          <w:color w:val="000000"/>
          <w:sz w:val="28"/>
        </w:rPr>
      </w:pPr>
    </w:p>
    <w:p w:rsidR="00EF5E49" w:rsidRPr="00EF5E49" w:rsidRDefault="00EF5E49" w:rsidP="00EF5E49">
      <w:pPr>
        <w:ind w:firstLine="720"/>
        <w:jc w:val="center"/>
        <w:rPr>
          <w:rFonts w:eastAsia="Calibri"/>
          <w:b/>
          <w:i/>
          <w:color w:val="000000"/>
          <w:sz w:val="28"/>
          <w:szCs w:val="28"/>
        </w:rPr>
      </w:pPr>
      <w:r w:rsidRPr="00EF5E49">
        <w:rPr>
          <w:rFonts w:eastAsia="Calibri"/>
          <w:b/>
          <w:i/>
          <w:color w:val="000000"/>
          <w:sz w:val="28"/>
          <w:szCs w:val="28"/>
        </w:rPr>
        <w:t>В сфере жилищного хозяйства</w:t>
      </w:r>
    </w:p>
    <w:p w:rsidR="00EF5E49" w:rsidRPr="00EF5E49" w:rsidRDefault="00EF5E49" w:rsidP="00EF5E49">
      <w:pPr>
        <w:ind w:firstLine="720"/>
        <w:jc w:val="center"/>
        <w:rPr>
          <w:rFonts w:eastAsia="Calibri"/>
          <w:b/>
          <w:i/>
          <w:color w:val="000000"/>
          <w:sz w:val="28"/>
          <w:szCs w:val="28"/>
          <w:highlight w:val="yellow"/>
        </w:rPr>
      </w:pPr>
    </w:p>
    <w:p w:rsidR="00EF5E49" w:rsidRPr="00EF5E49" w:rsidRDefault="00EF5E49" w:rsidP="00EF5E49">
      <w:pPr>
        <w:ind w:firstLine="708"/>
        <w:jc w:val="both"/>
        <w:rPr>
          <w:color w:val="000000"/>
          <w:sz w:val="28"/>
          <w:szCs w:val="28"/>
        </w:rPr>
      </w:pPr>
      <w:r w:rsidRPr="00EF5E49">
        <w:rPr>
          <w:color w:val="000000"/>
          <w:sz w:val="28"/>
          <w:szCs w:val="28"/>
        </w:rPr>
        <w:lastRenderedPageBreak/>
        <w:t xml:space="preserve">В рамках постановления Правительства Ленинградской области от 25 октября 2019 года N 499 «Об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w:t>
      </w:r>
      <w:r w:rsidRPr="00EF5E49">
        <w:rPr>
          <w:b/>
          <w:bCs/>
          <w:color w:val="000000"/>
          <w:sz w:val="28"/>
          <w:szCs w:val="28"/>
        </w:rPr>
        <w:t>при возникновении неотложной необходимости</w:t>
      </w:r>
      <w:r w:rsidRPr="00EF5E49">
        <w:rPr>
          <w:color w:val="000000"/>
          <w:sz w:val="28"/>
          <w:szCs w:val="28"/>
        </w:rPr>
        <w:t>» был выполнен капитальный ремонт</w:t>
      </w:r>
    </w:p>
    <w:p w:rsidR="00EF5E49" w:rsidRPr="00EF5E49" w:rsidRDefault="00EF5E49" w:rsidP="00EF5E49">
      <w:pPr>
        <w:jc w:val="both"/>
        <w:rPr>
          <w:color w:val="000000"/>
          <w:sz w:val="28"/>
          <w:szCs w:val="28"/>
        </w:rPr>
      </w:pPr>
    </w:p>
    <w:p w:rsidR="00EF5E49" w:rsidRPr="00EF5E49" w:rsidRDefault="00EF5E49" w:rsidP="00EF5E49">
      <w:pPr>
        <w:jc w:val="both"/>
        <w:rPr>
          <w:color w:val="000000"/>
          <w:sz w:val="28"/>
          <w:szCs w:val="28"/>
        </w:rPr>
      </w:pPr>
      <w:r w:rsidRPr="00EF5E49">
        <w:rPr>
          <w:color w:val="000000"/>
          <w:sz w:val="28"/>
          <w:szCs w:val="28"/>
        </w:rPr>
        <w:t xml:space="preserve">- крыши многоквартирного дома, расположенного по адресу: Ленинградская область, </w:t>
      </w:r>
      <w:proofErr w:type="spellStart"/>
      <w:r w:rsidRPr="00EF5E49">
        <w:rPr>
          <w:color w:val="000000"/>
          <w:sz w:val="28"/>
          <w:szCs w:val="28"/>
        </w:rPr>
        <w:t>Тосненский</w:t>
      </w:r>
      <w:proofErr w:type="spellEnd"/>
      <w:r w:rsidRPr="00EF5E49">
        <w:rPr>
          <w:color w:val="000000"/>
          <w:sz w:val="28"/>
          <w:szCs w:val="28"/>
        </w:rPr>
        <w:t xml:space="preserve"> район, Федоровское городское поселение, Шоссейная ул., д.11;</w:t>
      </w:r>
    </w:p>
    <w:p w:rsidR="00EF5E49" w:rsidRPr="00EF5E49" w:rsidRDefault="00EF5E49" w:rsidP="00EF5E49">
      <w:pPr>
        <w:jc w:val="both"/>
        <w:rPr>
          <w:color w:val="000000"/>
          <w:sz w:val="28"/>
          <w:szCs w:val="28"/>
        </w:rPr>
      </w:pPr>
    </w:p>
    <w:p w:rsidR="00EF5E49" w:rsidRPr="00EF5E49" w:rsidRDefault="00EF5E49" w:rsidP="00EF5E49">
      <w:pPr>
        <w:jc w:val="both"/>
        <w:rPr>
          <w:i/>
          <w:color w:val="000000"/>
          <w:sz w:val="28"/>
          <w:highlight w:val="green"/>
          <w:u w:val="single"/>
        </w:rPr>
      </w:pPr>
      <w:r w:rsidRPr="00EF5E49">
        <w:rPr>
          <w:color w:val="000000"/>
          <w:sz w:val="28"/>
          <w:szCs w:val="28"/>
        </w:rPr>
        <w:t xml:space="preserve">- фасада многоквартирного дома, расположенного по адресу: Ленинградская область, </w:t>
      </w:r>
      <w:proofErr w:type="spellStart"/>
      <w:r w:rsidRPr="00EF5E49">
        <w:rPr>
          <w:color w:val="000000"/>
          <w:sz w:val="28"/>
          <w:szCs w:val="28"/>
        </w:rPr>
        <w:t>Тосненский</w:t>
      </w:r>
      <w:proofErr w:type="spellEnd"/>
      <w:r w:rsidRPr="00EF5E49">
        <w:rPr>
          <w:color w:val="000000"/>
          <w:sz w:val="28"/>
          <w:szCs w:val="28"/>
        </w:rPr>
        <w:t xml:space="preserve"> район, Федоровское городское поселение, Центральная, д.9.</w:t>
      </w:r>
    </w:p>
    <w:p w:rsidR="00EF5E49" w:rsidRPr="00EF5E49" w:rsidRDefault="00EF5E49" w:rsidP="00EF5E49">
      <w:pPr>
        <w:ind w:firstLine="720"/>
        <w:rPr>
          <w:sz w:val="28"/>
          <w:szCs w:val="28"/>
          <w:highlight w:val="yellow"/>
        </w:rPr>
      </w:pPr>
    </w:p>
    <w:p w:rsidR="00EF5E49" w:rsidRPr="00EF5E49" w:rsidRDefault="00EF5E49" w:rsidP="00EF5E49">
      <w:pPr>
        <w:ind w:left="284"/>
        <w:jc w:val="both"/>
        <w:rPr>
          <w:rFonts w:eastAsia="Calibri"/>
          <w:color w:val="000000"/>
          <w:sz w:val="28"/>
        </w:rPr>
      </w:pPr>
      <w:r w:rsidRPr="00EF5E49">
        <w:rPr>
          <w:rFonts w:eastAsia="Calibri"/>
          <w:color w:val="000000"/>
          <w:sz w:val="28"/>
        </w:rPr>
        <w:tab/>
        <w:t xml:space="preserve"> </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приобретены в муниципальную собственность 3 жилых помещения на общую сумму 16 430 000,00 рублей, общей площадью 183.2 м2;</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 произведена оплата за содержание и ремонт МКД на сумму 31 439,61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ab/>
        <w:t xml:space="preserve"> перечислены взносы за капитальный ремонт муниципального жилищного фонда в сумме 552 768,74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ab/>
        <w:t xml:space="preserve"> общестроительные работы в помещениях муниципального жилого фонда - 2 232 012,37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ab/>
        <w:t xml:space="preserve">  расчеты (начисление) платы за пользование жилым помещением (плата за наем) - 7 878,33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ab/>
        <w:t xml:space="preserve">  составление сметной документации по ремонту муниципального жилищного фонда - 380 500,00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ab/>
        <w:t xml:space="preserve"> приобретены материалы для ремонта муниципального жилого фонда на сумму 456 613,68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 xml:space="preserve"> взыскание долга по исполнительному листу АО "Тепловые сети" - 18 682,58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ab/>
        <w:t xml:space="preserve">строительный контроль за капитальным ремонтом многоквартирного дома по адресу: </w:t>
      </w:r>
      <w:proofErr w:type="spellStart"/>
      <w:r w:rsidRPr="00EF5E49">
        <w:rPr>
          <w:rFonts w:eastAsia="Calibri"/>
          <w:color w:val="000000"/>
          <w:sz w:val="28"/>
        </w:rPr>
        <w:t>г.п</w:t>
      </w:r>
      <w:proofErr w:type="spellEnd"/>
      <w:r w:rsidRPr="00EF5E49">
        <w:rPr>
          <w:rFonts w:eastAsia="Calibri"/>
          <w:color w:val="000000"/>
          <w:sz w:val="28"/>
        </w:rPr>
        <w:t xml:space="preserve">. </w:t>
      </w:r>
      <w:proofErr w:type="spellStart"/>
      <w:r w:rsidRPr="00EF5E49">
        <w:rPr>
          <w:rFonts w:eastAsia="Calibri"/>
          <w:color w:val="000000"/>
          <w:sz w:val="28"/>
        </w:rPr>
        <w:t>Фёдоровское</w:t>
      </w:r>
      <w:proofErr w:type="spellEnd"/>
      <w:r w:rsidRPr="00EF5E49">
        <w:rPr>
          <w:rFonts w:eastAsia="Calibri"/>
          <w:color w:val="000000"/>
          <w:sz w:val="28"/>
        </w:rPr>
        <w:t>, ул. Центральная д.9 - 532 000,00 рублей;</w:t>
      </w:r>
    </w:p>
    <w:p w:rsidR="00EF5E49" w:rsidRPr="00EF5E49" w:rsidRDefault="00EF5E49" w:rsidP="00EF5E49">
      <w:pPr>
        <w:numPr>
          <w:ilvl w:val="0"/>
          <w:numId w:val="12"/>
        </w:numPr>
        <w:jc w:val="both"/>
        <w:rPr>
          <w:rFonts w:eastAsia="Calibri"/>
          <w:color w:val="000000"/>
          <w:sz w:val="28"/>
        </w:rPr>
      </w:pPr>
      <w:r w:rsidRPr="00EF5E49">
        <w:rPr>
          <w:rFonts w:eastAsia="Calibri"/>
          <w:color w:val="000000"/>
          <w:sz w:val="28"/>
        </w:rPr>
        <w:tab/>
        <w:t>услуги по тех. обследованию объектов с актуализацией расчета физического износа кровли, фасада и подвалов жилых домов - 490 634,70 рублей.</w:t>
      </w:r>
    </w:p>
    <w:p w:rsidR="00EF5E49" w:rsidRPr="00EF5E49" w:rsidRDefault="00EF5E49" w:rsidP="00EF5E49">
      <w:pPr>
        <w:ind w:left="720"/>
        <w:jc w:val="both"/>
        <w:rPr>
          <w:color w:val="000000"/>
          <w:sz w:val="28"/>
        </w:rPr>
      </w:pPr>
    </w:p>
    <w:p w:rsidR="00EF5E49" w:rsidRPr="00EF5E49" w:rsidRDefault="00EF5E49" w:rsidP="00EF5E49">
      <w:pPr>
        <w:ind w:firstLine="709"/>
        <w:jc w:val="both"/>
      </w:pPr>
      <w:r w:rsidRPr="00EF5E49">
        <w:rPr>
          <w:rFonts w:eastAsia="Calibri"/>
          <w:color w:val="000000"/>
          <w:sz w:val="28"/>
          <w:szCs w:val="28"/>
        </w:rPr>
        <w:tab/>
        <w:t>                      </w:t>
      </w:r>
      <w:r w:rsidRPr="00EF5E49">
        <w:rPr>
          <w:b/>
          <w:i/>
          <w:color w:val="000000"/>
          <w:sz w:val="28"/>
        </w:rPr>
        <w:t>В сфере коммунального хозяйства</w:t>
      </w:r>
    </w:p>
    <w:p w:rsidR="00EF5E49" w:rsidRPr="00EF5E49" w:rsidRDefault="00EF5E49" w:rsidP="00EF5E49">
      <w:pPr>
        <w:jc w:val="both"/>
      </w:pPr>
      <w:r w:rsidRPr="00EF5E49">
        <w:rPr>
          <w:color w:val="000000"/>
        </w:rPr>
        <w:t> </w:t>
      </w:r>
    </w:p>
    <w:p w:rsidR="00EF5E49" w:rsidRPr="00EF5E49" w:rsidRDefault="00EF5E49" w:rsidP="00EF5E49">
      <w:pPr>
        <w:numPr>
          <w:ilvl w:val="0"/>
          <w:numId w:val="9"/>
        </w:numPr>
        <w:pBdr>
          <w:top w:val="nil"/>
          <w:left w:val="nil"/>
          <w:bottom w:val="nil"/>
          <w:right w:val="nil"/>
        </w:pBdr>
        <w:jc w:val="both"/>
        <w:rPr>
          <w:rFonts w:eastAsia="Arial"/>
          <w:color w:val="000000"/>
        </w:rPr>
      </w:pPr>
      <w:r w:rsidRPr="00EF5E49">
        <w:rPr>
          <w:color w:val="000000"/>
          <w:sz w:val="28"/>
        </w:rPr>
        <w:t>представлена субсидия муниципальному предприятию ЖКХ на возмещение затрат за предоставление банных услуг на сумму 969 999,08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color w:val="000000"/>
          <w:sz w:val="28"/>
        </w:rPr>
        <w:lastRenderedPageBreak/>
        <w:t>произведена оплата за техническое обслуживание газораспределительной сети на сумму 78 698,07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rFonts w:eastAsia="Arial"/>
          <w:color w:val="000000"/>
          <w:sz w:val="28"/>
        </w:rPr>
        <w:t>тех. обслуживание дизель-генераторной установки- 243 740,00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rFonts w:eastAsia="Arial"/>
          <w:color w:val="000000"/>
          <w:sz w:val="28"/>
        </w:rPr>
        <w:t xml:space="preserve">инженерно-геологические изыскания по ремонту водопроводной сети в </w:t>
      </w:r>
      <w:proofErr w:type="spellStart"/>
      <w:r w:rsidRPr="00EF5E49">
        <w:rPr>
          <w:rFonts w:eastAsia="Arial"/>
          <w:color w:val="000000"/>
          <w:sz w:val="28"/>
        </w:rPr>
        <w:t>д.Глинка</w:t>
      </w:r>
      <w:proofErr w:type="spellEnd"/>
      <w:r w:rsidRPr="00EF5E49">
        <w:rPr>
          <w:rFonts w:eastAsia="Arial"/>
          <w:color w:val="000000"/>
          <w:sz w:val="28"/>
        </w:rPr>
        <w:t xml:space="preserve"> - 820 000,00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rFonts w:eastAsia="Arial"/>
          <w:color w:val="000000"/>
          <w:sz w:val="28"/>
        </w:rPr>
        <w:t>доставка в цистернах холодной воды - 90 838,80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color w:val="000000"/>
          <w:sz w:val="28"/>
          <w:szCs w:val="28"/>
        </w:rPr>
        <w:t xml:space="preserve">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EF5E49">
        <w:rPr>
          <w:color w:val="000000"/>
          <w:sz w:val="28"/>
          <w:szCs w:val="28"/>
        </w:rPr>
        <w:t>энергоэффективности</w:t>
      </w:r>
      <w:proofErr w:type="spellEnd"/>
      <w:r w:rsidRPr="00EF5E49">
        <w:rPr>
          <w:color w:val="000000"/>
          <w:sz w:val="28"/>
          <w:szCs w:val="28"/>
        </w:rPr>
        <w:t xml:space="preserve"> в Ленинградской области" </w:t>
      </w:r>
      <w:r w:rsidRPr="00EF5E49">
        <w:rPr>
          <w:rFonts w:eastAsia="Arial"/>
          <w:color w:val="000000"/>
          <w:sz w:val="28"/>
          <w:szCs w:val="28"/>
        </w:rPr>
        <w:t xml:space="preserve">осуществлена закупка резервного источника питания дизель - генератора на тракторном прицепе мощностью 200 </w:t>
      </w:r>
      <w:proofErr w:type="gramStart"/>
      <w:r w:rsidRPr="00EF5E49">
        <w:rPr>
          <w:rFonts w:eastAsia="Arial"/>
          <w:color w:val="000000"/>
          <w:sz w:val="28"/>
          <w:szCs w:val="28"/>
        </w:rPr>
        <w:t>кВт.</w:t>
      </w:r>
      <w:r w:rsidRPr="00EF5E49">
        <w:rPr>
          <w:rFonts w:eastAsia="Arial"/>
          <w:color w:val="000000"/>
          <w:sz w:val="28"/>
        </w:rPr>
        <w:t>-</w:t>
      </w:r>
      <w:proofErr w:type="gramEnd"/>
      <w:r w:rsidRPr="00EF5E49">
        <w:rPr>
          <w:rFonts w:eastAsia="Arial"/>
          <w:color w:val="000000"/>
          <w:sz w:val="28"/>
        </w:rPr>
        <w:t xml:space="preserve"> 2 732 089,70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rFonts w:eastAsia="Arial"/>
          <w:color w:val="000000"/>
          <w:sz w:val="28"/>
        </w:rPr>
        <w:t xml:space="preserve">строительный контроль за строительством ВНС и резервуаров чистой питьевой воды в </w:t>
      </w:r>
      <w:proofErr w:type="spellStart"/>
      <w:r w:rsidRPr="00EF5E49">
        <w:rPr>
          <w:rFonts w:eastAsia="Arial"/>
          <w:color w:val="000000"/>
          <w:sz w:val="28"/>
        </w:rPr>
        <w:t>гп</w:t>
      </w:r>
      <w:proofErr w:type="spellEnd"/>
      <w:r w:rsidRPr="00EF5E49">
        <w:rPr>
          <w:rFonts w:eastAsia="Arial"/>
          <w:color w:val="000000"/>
          <w:sz w:val="28"/>
        </w:rPr>
        <w:t>. Федоровское ТР ЛО - 1 926 776,95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rFonts w:eastAsia="Arial"/>
          <w:color w:val="000000"/>
          <w:sz w:val="28"/>
        </w:rPr>
        <w:t>услуги по проверке сметной документации: ремонт сетей водоснабжения деревне Глинка - 49 220,00 рублей;</w:t>
      </w:r>
    </w:p>
    <w:p w:rsidR="00EF5E49" w:rsidRPr="00EF5E49" w:rsidRDefault="00EF5E49" w:rsidP="00EF5E49">
      <w:pPr>
        <w:numPr>
          <w:ilvl w:val="0"/>
          <w:numId w:val="9"/>
        </w:numPr>
        <w:pBdr>
          <w:top w:val="nil"/>
          <w:left w:val="nil"/>
          <w:bottom w:val="nil"/>
          <w:right w:val="nil"/>
        </w:pBdr>
        <w:jc w:val="both"/>
        <w:rPr>
          <w:rFonts w:eastAsia="Arial"/>
          <w:color w:val="000000"/>
          <w:sz w:val="28"/>
        </w:rPr>
      </w:pPr>
      <w:r w:rsidRPr="00EF5E49">
        <w:rPr>
          <w:rFonts w:eastAsia="Arial"/>
          <w:color w:val="000000"/>
          <w:sz w:val="28"/>
        </w:rPr>
        <w:t>разработка рабочей документации по объекту: ремонт сетей водоснабжения д. Глинка - 600 000,00 рублей.</w:t>
      </w:r>
    </w:p>
    <w:p w:rsidR="00EF5E49" w:rsidRPr="00EF5E49" w:rsidRDefault="00EF5E49" w:rsidP="00EF5E49">
      <w:pPr>
        <w:pBdr>
          <w:top w:val="nil"/>
          <w:left w:val="nil"/>
          <w:bottom w:val="nil"/>
          <w:right w:val="nil"/>
        </w:pBdr>
        <w:ind w:left="720"/>
        <w:jc w:val="both"/>
        <w:rPr>
          <w:rFonts w:eastAsia="Arial"/>
          <w:color w:val="000000"/>
          <w:sz w:val="28"/>
          <w:highlight w:val="yellow"/>
        </w:rPr>
      </w:pPr>
    </w:p>
    <w:p w:rsidR="00EF5E49" w:rsidRPr="00EF5E49" w:rsidRDefault="00EF5E49" w:rsidP="00EF5E49">
      <w:pPr>
        <w:ind w:firstLine="709"/>
        <w:jc w:val="center"/>
        <w:rPr>
          <w:b/>
          <w:i/>
          <w:color w:val="000000"/>
          <w:sz w:val="28"/>
        </w:rPr>
      </w:pPr>
      <w:r w:rsidRPr="00EF5E49">
        <w:rPr>
          <w:b/>
          <w:i/>
          <w:color w:val="000000"/>
          <w:sz w:val="28"/>
        </w:rPr>
        <w:t>В сфере благоустройства</w:t>
      </w:r>
    </w:p>
    <w:p w:rsidR="00EF5E49" w:rsidRPr="00EF5E49" w:rsidRDefault="00EF5E49" w:rsidP="00EF5E49">
      <w:pPr>
        <w:spacing w:after="200" w:line="276" w:lineRule="auto"/>
        <w:ind w:right="-143"/>
        <w:contextualSpacing/>
        <w:jc w:val="both"/>
        <w:rPr>
          <w:sz w:val="28"/>
          <w:szCs w:val="28"/>
        </w:rPr>
      </w:pPr>
    </w:p>
    <w:p w:rsidR="00EF5E49" w:rsidRPr="00EF5E49" w:rsidRDefault="00EF5E49" w:rsidP="00EF5E49">
      <w:pPr>
        <w:spacing w:after="200" w:line="276" w:lineRule="auto"/>
        <w:ind w:right="-143"/>
        <w:contextualSpacing/>
        <w:jc w:val="both"/>
        <w:rPr>
          <w:rFonts w:eastAsia="Arial"/>
          <w:color w:val="000000"/>
          <w:sz w:val="28"/>
        </w:rPr>
      </w:pPr>
      <w:r w:rsidRPr="00EF5E49">
        <w:rPr>
          <w:rFonts w:eastAsia="Arial"/>
          <w:color w:val="000000"/>
          <w:sz w:val="28"/>
        </w:rPr>
        <w:t>в части электроснабжения:</w:t>
      </w:r>
    </w:p>
    <w:p w:rsidR="00EF5E49" w:rsidRPr="00EF5E49" w:rsidRDefault="00EF5E49" w:rsidP="00EF5E49">
      <w:pPr>
        <w:numPr>
          <w:ilvl w:val="0"/>
          <w:numId w:val="13"/>
        </w:numPr>
        <w:spacing w:after="200" w:line="276" w:lineRule="auto"/>
        <w:ind w:right="-143"/>
        <w:contextualSpacing/>
        <w:jc w:val="both"/>
        <w:rPr>
          <w:rFonts w:eastAsia="Arial"/>
          <w:color w:val="000000"/>
          <w:sz w:val="28"/>
        </w:rPr>
      </w:pPr>
      <w:r w:rsidRPr="00EF5E49">
        <w:rPr>
          <w:rFonts w:eastAsia="Arial"/>
          <w:color w:val="000000"/>
          <w:sz w:val="28"/>
        </w:rPr>
        <w:t>произведены расходы за электроэнергию по установленному тарифу на сумму 2 485 390,40 рублей</w:t>
      </w:r>
    </w:p>
    <w:p w:rsidR="00EF5E49" w:rsidRPr="00EF5E49" w:rsidRDefault="00EF5E49" w:rsidP="00EF5E49">
      <w:pPr>
        <w:ind w:firstLine="709"/>
        <w:jc w:val="both"/>
        <w:rPr>
          <w:sz w:val="28"/>
          <w:szCs w:val="28"/>
        </w:rPr>
      </w:pPr>
    </w:p>
    <w:p w:rsidR="00EF5E49" w:rsidRPr="00EF5E49" w:rsidRDefault="00EF5E49" w:rsidP="00EF5E49">
      <w:pPr>
        <w:ind w:firstLine="720"/>
        <w:jc w:val="both"/>
        <w:rPr>
          <w:sz w:val="28"/>
          <w:szCs w:val="28"/>
        </w:rPr>
      </w:pPr>
      <w:r w:rsidRPr="00EF5E49">
        <w:rPr>
          <w:rFonts w:eastAsia="Calibri"/>
          <w:color w:val="000000"/>
          <w:sz w:val="28"/>
          <w:szCs w:val="28"/>
        </w:rPr>
        <w:t>                  </w:t>
      </w:r>
      <w:r w:rsidRPr="00EF5E49">
        <w:rPr>
          <w:rFonts w:eastAsia="Calibri"/>
          <w:b/>
          <w:color w:val="000000"/>
          <w:sz w:val="28"/>
          <w:szCs w:val="28"/>
        </w:rPr>
        <w:t>Мероприятия в рамках благоустройства:</w:t>
      </w:r>
    </w:p>
    <w:p w:rsidR="00EF5E49" w:rsidRPr="00EF5E49" w:rsidRDefault="00EF5E49" w:rsidP="00EF5E49">
      <w:pPr>
        <w:ind w:firstLine="720"/>
        <w:jc w:val="both"/>
        <w:rPr>
          <w:rFonts w:eastAsia="Calibri"/>
          <w:color w:val="000000"/>
          <w:sz w:val="28"/>
          <w:szCs w:val="28"/>
        </w:rPr>
      </w:pPr>
      <w:r w:rsidRPr="00EF5E49">
        <w:rPr>
          <w:rFonts w:eastAsia="Calibri"/>
          <w:color w:val="000000"/>
          <w:sz w:val="28"/>
          <w:szCs w:val="28"/>
        </w:rPr>
        <w:t> </w:t>
      </w:r>
    </w:p>
    <w:p w:rsidR="00EF5E49" w:rsidRPr="00EF5E49" w:rsidRDefault="00EF5E49" w:rsidP="00EF5E49">
      <w:pPr>
        <w:numPr>
          <w:ilvl w:val="0"/>
          <w:numId w:val="5"/>
        </w:numPr>
        <w:pBdr>
          <w:top w:val="nil"/>
          <w:left w:val="nil"/>
          <w:bottom w:val="nil"/>
          <w:right w:val="nil"/>
          <w:between w:val="nil"/>
        </w:pBdr>
        <w:ind w:right="-143"/>
        <w:jc w:val="both"/>
        <w:rPr>
          <w:rFonts w:ascii="Arial" w:eastAsia="Arial" w:hAnsi="Arial" w:cs="Arial"/>
          <w:color w:val="000000"/>
          <w:sz w:val="28"/>
        </w:rPr>
      </w:pPr>
      <w:r w:rsidRPr="00EF5E49">
        <w:rPr>
          <w:sz w:val="28"/>
          <w:szCs w:val="28"/>
        </w:rPr>
        <w:t xml:space="preserve">в течении всего 2023г выполнялись работы по благоустройству и содержанию территории </w:t>
      </w:r>
      <w:r w:rsidRPr="00EF5E49">
        <w:rPr>
          <w:rFonts w:eastAsia="Calibri"/>
          <w:color w:val="000000"/>
          <w:sz w:val="28"/>
          <w:szCs w:val="28"/>
        </w:rPr>
        <w:t>на общую сумму 9 875 281,24 рублей (уборка территорий общего пользования, содержание детских и спортивных площадок);</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Calibri"/>
          <w:color w:val="000000"/>
          <w:sz w:val="28"/>
          <w:szCs w:val="28"/>
        </w:rPr>
        <w:t>демонтаж зимней горки - 19 800,00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работы по устройству канавы в </w:t>
      </w:r>
      <w:proofErr w:type="spellStart"/>
      <w:r w:rsidRPr="00EF5E49">
        <w:rPr>
          <w:rFonts w:eastAsia="Arial"/>
          <w:color w:val="000000"/>
          <w:sz w:val="28"/>
          <w:szCs w:val="28"/>
        </w:rPr>
        <w:t>д.Глинка</w:t>
      </w:r>
      <w:proofErr w:type="spellEnd"/>
      <w:r w:rsidRPr="00EF5E49">
        <w:rPr>
          <w:rFonts w:eastAsia="Arial"/>
          <w:color w:val="000000"/>
          <w:sz w:val="28"/>
          <w:szCs w:val="28"/>
        </w:rPr>
        <w:t xml:space="preserve">, </w:t>
      </w:r>
      <w:proofErr w:type="spellStart"/>
      <w:r w:rsidRPr="00EF5E49">
        <w:rPr>
          <w:rFonts w:eastAsia="Arial"/>
          <w:color w:val="000000"/>
          <w:sz w:val="28"/>
          <w:szCs w:val="28"/>
        </w:rPr>
        <w:t>ул.Садовая</w:t>
      </w:r>
      <w:proofErr w:type="spellEnd"/>
      <w:r w:rsidRPr="00EF5E49">
        <w:rPr>
          <w:rFonts w:eastAsia="Arial"/>
          <w:color w:val="000000"/>
          <w:sz w:val="28"/>
          <w:szCs w:val="28"/>
        </w:rPr>
        <w:t>, д.5 - 499 499,93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Calibri"/>
          <w:color w:val="000000"/>
          <w:sz w:val="28"/>
          <w:szCs w:val="28"/>
        </w:rPr>
        <w:t>установка плафонов «Сквер солнечный» - 74 760,00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Calibri"/>
          <w:color w:val="000000"/>
          <w:sz w:val="28"/>
          <w:szCs w:val="28"/>
        </w:rPr>
        <w:t xml:space="preserve">проектирование линий освещения ул. </w:t>
      </w:r>
      <w:proofErr w:type="spellStart"/>
      <w:r w:rsidRPr="00EF5E49">
        <w:rPr>
          <w:rFonts w:eastAsia="Calibri"/>
          <w:color w:val="000000"/>
          <w:sz w:val="28"/>
          <w:szCs w:val="28"/>
        </w:rPr>
        <w:t>Павузи</w:t>
      </w:r>
      <w:proofErr w:type="spellEnd"/>
      <w:r w:rsidRPr="00EF5E49">
        <w:rPr>
          <w:rFonts w:eastAsia="Calibri"/>
          <w:color w:val="000000"/>
          <w:sz w:val="28"/>
          <w:szCs w:val="28"/>
        </w:rPr>
        <w:t xml:space="preserve"> – 790 000,00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Calibri"/>
          <w:color w:val="000000"/>
          <w:sz w:val="28"/>
          <w:szCs w:val="28"/>
        </w:rPr>
        <w:t>поставка емкости из полипропилена – 119 600,00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Calibri"/>
          <w:color w:val="000000"/>
          <w:sz w:val="28"/>
          <w:szCs w:val="28"/>
        </w:rPr>
        <w:t>Проверка сметной документации (Устройство площадок ТКО на территории Фёдоровского кладбища, Благоустройство территории для выгула собак) на сумму 34 000,00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Calibri"/>
          <w:color w:val="000000"/>
          <w:sz w:val="28"/>
          <w:szCs w:val="28"/>
        </w:rPr>
        <w:t>Вывоз строительного мусора - 358 792,92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Calibri"/>
          <w:color w:val="000000"/>
          <w:sz w:val="28"/>
          <w:szCs w:val="28"/>
        </w:rPr>
        <w:lastRenderedPageBreak/>
        <w:t>Работы по обслуживанию уличного освещения - 834 000,00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Монтаж уличного освещения в д. </w:t>
      </w:r>
      <w:proofErr w:type="spellStart"/>
      <w:r w:rsidRPr="00EF5E49">
        <w:rPr>
          <w:rFonts w:eastAsia="Arial"/>
          <w:color w:val="000000"/>
          <w:sz w:val="28"/>
          <w:szCs w:val="28"/>
        </w:rPr>
        <w:t>Аннолово</w:t>
      </w:r>
      <w:proofErr w:type="spellEnd"/>
      <w:r w:rsidRPr="00EF5E49">
        <w:rPr>
          <w:rFonts w:eastAsia="Arial"/>
          <w:color w:val="000000"/>
          <w:sz w:val="28"/>
          <w:szCs w:val="28"/>
        </w:rPr>
        <w:t xml:space="preserve">, ул. </w:t>
      </w:r>
      <w:proofErr w:type="spellStart"/>
      <w:r w:rsidRPr="00EF5E49">
        <w:rPr>
          <w:rFonts w:eastAsia="Arial"/>
          <w:color w:val="000000"/>
          <w:sz w:val="28"/>
          <w:szCs w:val="28"/>
        </w:rPr>
        <w:t>Павузи</w:t>
      </w:r>
      <w:proofErr w:type="spellEnd"/>
      <w:r w:rsidRPr="00EF5E49">
        <w:rPr>
          <w:rFonts w:eastAsia="Arial"/>
          <w:color w:val="000000"/>
          <w:sz w:val="28"/>
          <w:szCs w:val="28"/>
        </w:rPr>
        <w:t xml:space="preserve"> (60 светильников, 86 опор), ул. Почтовая (7 светильников, 10 опор) на общую сумму 6 524 809,94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Монтаж освещения спортивной площадки - 1 393 791,71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Проверка сметной документации «Устройство съезда к пожарному водоему в д. </w:t>
      </w:r>
      <w:proofErr w:type="spellStart"/>
      <w:r w:rsidRPr="00EF5E49">
        <w:rPr>
          <w:rFonts w:eastAsia="Arial"/>
          <w:color w:val="000000"/>
          <w:sz w:val="28"/>
          <w:szCs w:val="28"/>
        </w:rPr>
        <w:t>Аннолово</w:t>
      </w:r>
      <w:proofErr w:type="spellEnd"/>
      <w:r w:rsidRPr="00EF5E49">
        <w:rPr>
          <w:rFonts w:eastAsia="Arial"/>
          <w:color w:val="000000"/>
          <w:sz w:val="28"/>
          <w:szCs w:val="28"/>
        </w:rPr>
        <w:t xml:space="preserve">, </w:t>
      </w:r>
      <w:proofErr w:type="spellStart"/>
      <w:r w:rsidRPr="00EF5E49">
        <w:rPr>
          <w:rFonts w:eastAsia="Arial"/>
          <w:color w:val="000000"/>
          <w:sz w:val="28"/>
          <w:szCs w:val="28"/>
        </w:rPr>
        <w:t>ул.Деревенская</w:t>
      </w:r>
      <w:proofErr w:type="spellEnd"/>
      <w:proofErr w:type="gramStart"/>
      <w:r w:rsidRPr="00EF5E49">
        <w:rPr>
          <w:rFonts w:eastAsia="Arial"/>
          <w:color w:val="000000"/>
          <w:sz w:val="28"/>
          <w:szCs w:val="28"/>
        </w:rPr>
        <w:t>»  -</w:t>
      </w:r>
      <w:proofErr w:type="gramEnd"/>
      <w:r w:rsidRPr="00EF5E49">
        <w:rPr>
          <w:rFonts w:eastAsia="Arial"/>
          <w:color w:val="000000"/>
          <w:sz w:val="28"/>
          <w:szCs w:val="28"/>
        </w:rPr>
        <w:t xml:space="preserve"> 16 000,00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Ремонт светильников в сквере "Лунный" - 75 000,00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Покупка мешков для мусора и перчаток - 7 781,92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Поставка светильников уличных светодиодных - 1 137 270,57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Поставка прожекторов светодиодных - 1 176 000,00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Предоставление туалетных кабин - 40 666,68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Поставка </w:t>
      </w:r>
      <w:proofErr w:type="gramStart"/>
      <w:r w:rsidRPr="00EF5E49">
        <w:rPr>
          <w:rFonts w:eastAsia="Arial"/>
          <w:color w:val="000000"/>
          <w:sz w:val="28"/>
          <w:szCs w:val="28"/>
        </w:rPr>
        <w:t>торфа</w:t>
      </w:r>
      <w:proofErr w:type="gramEnd"/>
      <w:r w:rsidRPr="00EF5E49">
        <w:rPr>
          <w:rFonts w:eastAsia="Arial"/>
          <w:color w:val="000000"/>
          <w:sz w:val="28"/>
          <w:szCs w:val="28"/>
        </w:rPr>
        <w:t xml:space="preserve"> нейтрализованного - 68 000,00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Покупка триммера и масла для триммера - 12 410,00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Работы по устройству мостков на Фёдоровском кладбище - 98 395,37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Работы по ремонту ограждения на Фёдоровском кладбище - 370 414,69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Благоустройство территории для выгула собак - 2 970 000,00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Услуги по обследованию и </w:t>
      </w:r>
      <w:proofErr w:type="spellStart"/>
      <w:r w:rsidRPr="00EF5E49">
        <w:rPr>
          <w:rFonts w:eastAsia="Arial"/>
          <w:color w:val="000000"/>
          <w:sz w:val="28"/>
          <w:szCs w:val="28"/>
        </w:rPr>
        <w:t>акарицидной</w:t>
      </w:r>
      <w:proofErr w:type="spellEnd"/>
      <w:r w:rsidRPr="00EF5E49">
        <w:rPr>
          <w:rFonts w:eastAsia="Arial"/>
          <w:color w:val="000000"/>
          <w:sz w:val="28"/>
          <w:szCs w:val="28"/>
        </w:rPr>
        <w:t xml:space="preserve"> обработке - 156 500,00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Проведение химических мероприятий по борьбе с борщевиком Сосновского на площади 59,6 Га - 216 890,01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Оценка эффективности проведения химических мероприятий по уничтожению борщевика Сосновского - 58 167,84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rPr>
        <w:t xml:space="preserve">По инициативе администрации Фёдоровского городского поселения был разработан макет и реализована установка </w:t>
      </w:r>
      <w:r w:rsidRPr="00EF5E49">
        <w:rPr>
          <w:rFonts w:eastAsia="Arial"/>
          <w:color w:val="000000"/>
          <w:sz w:val="28"/>
          <w:szCs w:val="28"/>
        </w:rPr>
        <w:t>мемориального комплекса (памятника погибшим бойцам и командирам Красной Армии, погибшим в битве за г. Ленинград) на Фёдоровском кладбище - 1 124 265,05 рублей;</w:t>
      </w:r>
    </w:p>
    <w:p w:rsidR="00EF5E49" w:rsidRPr="00EF5E49" w:rsidRDefault="00EF5E49" w:rsidP="00EF5E49">
      <w:pPr>
        <w:numPr>
          <w:ilvl w:val="0"/>
          <w:numId w:val="5"/>
        </w:numPr>
        <w:pBdr>
          <w:top w:val="nil"/>
          <w:left w:val="nil"/>
          <w:bottom w:val="nil"/>
          <w:right w:val="nil"/>
          <w:between w:val="nil"/>
        </w:pBdr>
        <w:jc w:val="both"/>
        <w:rPr>
          <w:rFonts w:ascii="Arial" w:eastAsia="Arial" w:hAnsi="Arial" w:cs="Arial"/>
          <w:color w:val="000000"/>
          <w:sz w:val="28"/>
        </w:rPr>
      </w:pPr>
      <w:proofErr w:type="spellStart"/>
      <w:r w:rsidRPr="00EF5E49">
        <w:rPr>
          <w:rFonts w:eastAsia="Calibri"/>
          <w:color w:val="000000"/>
          <w:sz w:val="28"/>
          <w:szCs w:val="28"/>
        </w:rPr>
        <w:t>окашивание</w:t>
      </w:r>
      <w:proofErr w:type="spellEnd"/>
      <w:r w:rsidRPr="00EF5E49">
        <w:rPr>
          <w:rFonts w:eastAsia="Calibri"/>
          <w:color w:val="000000"/>
          <w:sz w:val="28"/>
          <w:szCs w:val="28"/>
        </w:rPr>
        <w:t xml:space="preserve"> борщевика Сосновского вдоль реки Ижора на сумму 348 000 рублей;</w:t>
      </w:r>
    </w:p>
    <w:p w:rsidR="00EF5E49" w:rsidRPr="00EF5E49" w:rsidRDefault="00EF5E49" w:rsidP="00EF5E49">
      <w:pPr>
        <w:numPr>
          <w:ilvl w:val="0"/>
          <w:numId w:val="5"/>
        </w:numPr>
        <w:pBdr>
          <w:top w:val="nil"/>
          <w:left w:val="nil"/>
          <w:bottom w:val="nil"/>
          <w:right w:val="nil"/>
          <w:between w:val="nil"/>
        </w:pBdr>
        <w:jc w:val="both"/>
        <w:rPr>
          <w:rFonts w:ascii="Arial" w:eastAsia="Arial" w:hAnsi="Arial" w:cs="Arial"/>
          <w:color w:val="000000"/>
          <w:sz w:val="28"/>
        </w:rPr>
      </w:pPr>
      <w:proofErr w:type="spellStart"/>
      <w:r w:rsidRPr="00EF5E49">
        <w:rPr>
          <w:rFonts w:eastAsia="Calibri"/>
          <w:color w:val="000000"/>
          <w:sz w:val="28"/>
          <w:szCs w:val="28"/>
        </w:rPr>
        <w:t>окашивание</w:t>
      </w:r>
      <w:proofErr w:type="spellEnd"/>
      <w:r w:rsidRPr="00EF5E49">
        <w:rPr>
          <w:rFonts w:eastAsia="Calibri"/>
          <w:color w:val="000000"/>
          <w:sz w:val="28"/>
          <w:szCs w:val="28"/>
        </w:rPr>
        <w:t xml:space="preserve"> сорной травы и борщевика Сосновского на территориях общего пользования на сумму 2 517 500,00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s="Arial"/>
          <w:color w:val="000000"/>
          <w:sz w:val="28"/>
        </w:rPr>
        <w:t xml:space="preserve">Выполнены работы по устройству 2-х участков пешеходных дорожек, по заявкам жителей для организации удобного прохода от ЖК «Солнечный квартет» к скверу им М.А. </w:t>
      </w:r>
      <w:proofErr w:type="spellStart"/>
      <w:r w:rsidRPr="00EF5E49">
        <w:rPr>
          <w:rFonts w:eastAsia="Arial" w:cs="Arial"/>
          <w:color w:val="000000"/>
          <w:sz w:val="28"/>
        </w:rPr>
        <w:t>Рапопорта</w:t>
      </w:r>
      <w:proofErr w:type="spellEnd"/>
      <w:r w:rsidRPr="00EF5E49">
        <w:rPr>
          <w:rFonts w:eastAsia="Arial" w:cs="Arial"/>
          <w:color w:val="000000"/>
          <w:sz w:val="28"/>
        </w:rPr>
        <w:t xml:space="preserve"> и от ул. Почтовая к пешеходной дорожке, расположенной вдоль ул. Шоссейная (для </w:t>
      </w:r>
      <w:r w:rsidRPr="00EF5E49">
        <w:rPr>
          <w:rFonts w:eastAsia="Arial" w:cs="Arial"/>
          <w:color w:val="000000"/>
          <w:sz w:val="28"/>
        </w:rPr>
        <w:lastRenderedPageBreak/>
        <w:t xml:space="preserve">обеспечения транзита пешеходов к остановке автобуса) на сумму </w:t>
      </w:r>
      <w:r w:rsidRPr="00EF5E49">
        <w:rPr>
          <w:rFonts w:eastAsia="Arial"/>
          <w:color w:val="000000"/>
          <w:sz w:val="28"/>
          <w:szCs w:val="28"/>
        </w:rPr>
        <w:t>- 449 718,27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s="Arial"/>
          <w:color w:val="000000"/>
          <w:sz w:val="28"/>
        </w:rPr>
        <w:t xml:space="preserve">Отдельно работал Исполнитель по озеленению и благоустройству территории в части ухода за зелеными насаждениями (высаживались цветы, в </w:t>
      </w:r>
      <w:proofErr w:type="spellStart"/>
      <w:r w:rsidRPr="00EF5E49">
        <w:rPr>
          <w:rFonts w:eastAsia="Arial" w:cs="Arial"/>
          <w:color w:val="000000"/>
          <w:sz w:val="28"/>
        </w:rPr>
        <w:t>т.ч</w:t>
      </w:r>
      <w:proofErr w:type="spellEnd"/>
      <w:r w:rsidRPr="00EF5E49">
        <w:rPr>
          <w:rFonts w:eastAsia="Arial" w:cs="Arial"/>
          <w:color w:val="000000"/>
          <w:sz w:val="28"/>
        </w:rPr>
        <w:t xml:space="preserve">. в кашпо вдоль ул. Почтовая, проводились прополки, подкормка и полив)- 1 328 207,49 рублей </w:t>
      </w:r>
      <w:r w:rsidRPr="00EF5E49">
        <w:rPr>
          <w:rFonts w:eastAsia="Arial"/>
          <w:color w:val="000000"/>
          <w:sz w:val="28"/>
          <w:szCs w:val="28"/>
        </w:rPr>
        <w:t>- 1 328 207,49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Выполнение работ по устройству дренажной системы в </w:t>
      </w:r>
      <w:proofErr w:type="spellStart"/>
      <w:r w:rsidRPr="00EF5E49">
        <w:rPr>
          <w:rFonts w:eastAsia="Arial"/>
          <w:color w:val="000000"/>
          <w:sz w:val="28"/>
          <w:szCs w:val="28"/>
        </w:rPr>
        <w:t>д.Глинка</w:t>
      </w:r>
      <w:proofErr w:type="spellEnd"/>
      <w:r w:rsidRPr="00EF5E49">
        <w:rPr>
          <w:rFonts w:eastAsia="Arial"/>
          <w:color w:val="000000"/>
          <w:sz w:val="28"/>
          <w:szCs w:val="28"/>
        </w:rPr>
        <w:t xml:space="preserve">, </w:t>
      </w:r>
      <w:proofErr w:type="spellStart"/>
      <w:r w:rsidRPr="00EF5E49">
        <w:rPr>
          <w:rFonts w:eastAsia="Arial"/>
          <w:color w:val="000000"/>
          <w:sz w:val="28"/>
          <w:szCs w:val="28"/>
        </w:rPr>
        <w:t>ул.Садовая</w:t>
      </w:r>
      <w:proofErr w:type="spellEnd"/>
      <w:r w:rsidRPr="00EF5E49">
        <w:rPr>
          <w:rFonts w:eastAsia="Arial"/>
          <w:color w:val="000000"/>
          <w:sz w:val="28"/>
          <w:szCs w:val="28"/>
        </w:rPr>
        <w:t>, д.5 - 142 000,00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Работы по устройству системы водоотведения в д. Глинка - 251 479,92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Работы по ремонту сквера им М.А. </w:t>
      </w:r>
      <w:proofErr w:type="spellStart"/>
      <w:r w:rsidRPr="00EF5E49">
        <w:rPr>
          <w:rFonts w:eastAsia="Arial"/>
          <w:color w:val="000000"/>
          <w:sz w:val="28"/>
          <w:szCs w:val="28"/>
        </w:rPr>
        <w:t>Рапопорта</w:t>
      </w:r>
      <w:proofErr w:type="spellEnd"/>
      <w:r w:rsidRPr="00EF5E49">
        <w:rPr>
          <w:rFonts w:eastAsia="Arial"/>
          <w:color w:val="000000"/>
          <w:sz w:val="28"/>
          <w:szCs w:val="28"/>
        </w:rPr>
        <w:t xml:space="preserve"> - 36 000,00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Работы по монтажу ёмкости для сбора воды для полива и обустройству территории - 249 415,00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Устройство площадки ТКО на территории кладбища - 398 462,28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Строительный контроль с лабораторным сопровождением сквера "Семейный" - 199 080,00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Составление сметной документации по устройству пешеходной дорожки - 5 000,00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Строительный надзор за выполнением работ по благоустройству территории для выгула собак - 63 772,00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s="Arial"/>
          <w:color w:val="000000"/>
          <w:sz w:val="28"/>
        </w:rPr>
        <w:t>Размещены дополнительные информационные стенды на детских и спортивных площадках в количестве 12 штук на сумму -  266 263,81 рублей</w:t>
      </w:r>
      <w:r w:rsidRPr="00EF5E49">
        <w:rPr>
          <w:rFonts w:eastAsia="Arial"/>
          <w:color w:val="000000"/>
          <w:sz w:val="28"/>
          <w:szCs w:val="28"/>
        </w:rPr>
        <w:t>;</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Поставка государственных флагов: РФ; копия Знамени Победы – </w:t>
      </w:r>
    </w:p>
    <w:p w:rsidR="00EF5E49" w:rsidRPr="00EF5E49" w:rsidRDefault="00EF5E49" w:rsidP="00EF5E49">
      <w:pPr>
        <w:pBdr>
          <w:top w:val="nil"/>
          <w:left w:val="nil"/>
          <w:bottom w:val="nil"/>
          <w:right w:val="nil"/>
          <w:between w:val="nil"/>
        </w:pBdr>
        <w:ind w:left="709"/>
        <w:jc w:val="both"/>
        <w:rPr>
          <w:rFonts w:eastAsia="Arial"/>
          <w:color w:val="000000"/>
          <w:sz w:val="28"/>
          <w:szCs w:val="28"/>
        </w:rPr>
      </w:pPr>
      <w:r w:rsidRPr="00EF5E49">
        <w:rPr>
          <w:rFonts w:eastAsia="Arial"/>
          <w:color w:val="000000"/>
          <w:sz w:val="28"/>
          <w:szCs w:val="28"/>
        </w:rPr>
        <w:t>86 190,00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Приобретение набора инструментов и материалов для благоустройства - 14 430,00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Покупка элементов благоустройства - 32 060,00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Проверка сметной документации (устройство велосипедной дорожки от ул. Промышленная </w:t>
      </w:r>
      <w:proofErr w:type="spellStart"/>
      <w:r w:rsidRPr="00EF5E49">
        <w:rPr>
          <w:rFonts w:eastAsia="Arial"/>
          <w:color w:val="000000"/>
          <w:sz w:val="28"/>
          <w:szCs w:val="28"/>
        </w:rPr>
        <w:t>г.п</w:t>
      </w:r>
      <w:proofErr w:type="spellEnd"/>
      <w:r w:rsidRPr="00EF5E49">
        <w:rPr>
          <w:rFonts w:eastAsia="Arial"/>
          <w:color w:val="000000"/>
          <w:sz w:val="28"/>
          <w:szCs w:val="28"/>
        </w:rPr>
        <w:t xml:space="preserve">. </w:t>
      </w:r>
      <w:proofErr w:type="spellStart"/>
      <w:r w:rsidRPr="00EF5E49">
        <w:rPr>
          <w:rFonts w:eastAsia="Arial"/>
          <w:color w:val="000000"/>
          <w:sz w:val="28"/>
          <w:szCs w:val="28"/>
        </w:rPr>
        <w:t>Фёдоровское</w:t>
      </w:r>
      <w:proofErr w:type="spellEnd"/>
      <w:r w:rsidRPr="00EF5E49">
        <w:rPr>
          <w:rFonts w:eastAsia="Arial"/>
          <w:color w:val="000000"/>
          <w:sz w:val="28"/>
          <w:szCs w:val="28"/>
        </w:rPr>
        <w:t xml:space="preserve"> до д. </w:t>
      </w:r>
      <w:proofErr w:type="spellStart"/>
      <w:r w:rsidRPr="00EF5E49">
        <w:rPr>
          <w:rFonts w:eastAsia="Arial"/>
          <w:color w:val="000000"/>
          <w:sz w:val="28"/>
          <w:szCs w:val="28"/>
        </w:rPr>
        <w:t>Аннолово</w:t>
      </w:r>
      <w:proofErr w:type="spellEnd"/>
      <w:r w:rsidRPr="00EF5E49">
        <w:rPr>
          <w:rFonts w:eastAsia="Arial"/>
          <w:color w:val="000000"/>
          <w:sz w:val="28"/>
          <w:szCs w:val="28"/>
        </w:rPr>
        <w:t>) - 38 400,00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Услуги по обращению с твердыми коммунальными отходами - 61 920,23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Выполнение работ по составлению смет - 20 000,00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Разработка проекта по созданию и развитию инфраструктуры активных видов туризма в Фёдоровском </w:t>
      </w:r>
      <w:proofErr w:type="spellStart"/>
      <w:r w:rsidRPr="00EF5E49">
        <w:rPr>
          <w:rFonts w:eastAsia="Arial"/>
          <w:color w:val="000000"/>
          <w:sz w:val="28"/>
          <w:szCs w:val="28"/>
        </w:rPr>
        <w:t>г.п</w:t>
      </w:r>
      <w:proofErr w:type="spellEnd"/>
      <w:r w:rsidRPr="00EF5E49">
        <w:rPr>
          <w:rFonts w:eastAsia="Arial"/>
          <w:color w:val="000000"/>
          <w:sz w:val="28"/>
          <w:szCs w:val="28"/>
        </w:rPr>
        <w:t>. ТМР ЛО - 30 000,00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s="Arial"/>
          <w:color w:val="000000"/>
          <w:sz w:val="28"/>
        </w:rPr>
        <w:lastRenderedPageBreak/>
        <w:t xml:space="preserve">По просьбе жителей, для прохода от ЖК «Солнечный квартет» к скверу «Солнечный» установлен пандус на сумму - </w:t>
      </w:r>
      <w:r w:rsidRPr="00EF5E49">
        <w:rPr>
          <w:rFonts w:eastAsia="Arial"/>
          <w:color w:val="000000"/>
          <w:sz w:val="28"/>
          <w:szCs w:val="28"/>
        </w:rPr>
        <w:t>353 204,24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s="Arial"/>
          <w:color w:val="000000"/>
          <w:sz w:val="28"/>
        </w:rPr>
        <w:t>Для организации досуга детей закуплена и установлена детская</w:t>
      </w:r>
      <w:r w:rsidRPr="00EF5E49">
        <w:rPr>
          <w:rFonts w:eastAsia="Arial"/>
          <w:color w:val="000000"/>
          <w:sz w:val="28"/>
          <w:szCs w:val="28"/>
        </w:rPr>
        <w:t xml:space="preserve"> зимняя деревянная горка для разных возрастных категорий (двух уровневая), которая установлена на площади у ДК на сумму - 695 000,00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Составление сметной документации: устройство площадки для складирования снега в </w:t>
      </w:r>
      <w:proofErr w:type="spellStart"/>
      <w:r w:rsidRPr="00EF5E49">
        <w:rPr>
          <w:rFonts w:eastAsia="Arial"/>
          <w:color w:val="000000"/>
          <w:sz w:val="28"/>
          <w:szCs w:val="28"/>
        </w:rPr>
        <w:t>д.Глинка</w:t>
      </w:r>
      <w:proofErr w:type="spellEnd"/>
      <w:r w:rsidRPr="00EF5E49">
        <w:rPr>
          <w:rFonts w:eastAsia="Arial"/>
          <w:color w:val="000000"/>
          <w:sz w:val="28"/>
          <w:szCs w:val="28"/>
        </w:rPr>
        <w:t xml:space="preserve"> ТРЛО - 17 500,00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Проверка сметной документации "Электроснабжение </w:t>
      </w:r>
      <w:proofErr w:type="spellStart"/>
      <w:r w:rsidRPr="00EF5E49">
        <w:rPr>
          <w:rFonts w:eastAsia="Arial"/>
          <w:color w:val="000000"/>
          <w:sz w:val="28"/>
          <w:szCs w:val="28"/>
        </w:rPr>
        <w:t>энергопринимающих</w:t>
      </w:r>
      <w:proofErr w:type="spellEnd"/>
      <w:r w:rsidRPr="00EF5E49">
        <w:rPr>
          <w:rFonts w:eastAsia="Arial"/>
          <w:color w:val="000000"/>
          <w:sz w:val="28"/>
          <w:szCs w:val="28"/>
        </w:rPr>
        <w:t xml:space="preserve"> </w:t>
      </w:r>
      <w:proofErr w:type="spellStart"/>
      <w:r w:rsidRPr="00EF5E49">
        <w:rPr>
          <w:rFonts w:eastAsia="Arial"/>
          <w:color w:val="000000"/>
          <w:sz w:val="28"/>
          <w:szCs w:val="28"/>
        </w:rPr>
        <w:t>устройств"с</w:t>
      </w:r>
      <w:proofErr w:type="spellEnd"/>
      <w:r w:rsidRPr="00EF5E49">
        <w:rPr>
          <w:rFonts w:eastAsia="Arial"/>
          <w:color w:val="000000"/>
          <w:sz w:val="28"/>
          <w:szCs w:val="28"/>
        </w:rPr>
        <w:t xml:space="preserve"> выдачей заключения - 68 000,00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Технологическое присоединение к электрическим сетям -  501 892,24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 xml:space="preserve">Работы по устройству сетей наружного освещения для освещения спортивной площадки </w:t>
      </w:r>
      <w:proofErr w:type="spellStart"/>
      <w:r w:rsidRPr="00EF5E49">
        <w:rPr>
          <w:rFonts w:eastAsia="Arial"/>
          <w:color w:val="000000"/>
          <w:sz w:val="28"/>
          <w:szCs w:val="28"/>
        </w:rPr>
        <w:t>г.п</w:t>
      </w:r>
      <w:proofErr w:type="spellEnd"/>
      <w:r w:rsidRPr="00EF5E49">
        <w:rPr>
          <w:rFonts w:eastAsia="Arial"/>
          <w:color w:val="000000"/>
          <w:sz w:val="28"/>
          <w:szCs w:val="28"/>
        </w:rPr>
        <w:t>. Федоровское - 362 400,00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Осуществление строительного контроля при проведении работ по монтажу уличного освещения - 130 000,00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Разработка рабочей документации монтажа уличного освещения - 1 034 515,76 рублей;</w:t>
      </w:r>
    </w:p>
    <w:p w:rsidR="00EF5E49" w:rsidRPr="00EF5E49" w:rsidRDefault="00EF5E49" w:rsidP="00EF5E49">
      <w:pPr>
        <w:numPr>
          <w:ilvl w:val="0"/>
          <w:numId w:val="5"/>
        </w:numPr>
        <w:pBdr>
          <w:top w:val="nil"/>
          <w:left w:val="nil"/>
          <w:bottom w:val="nil"/>
          <w:right w:val="nil"/>
          <w:between w:val="nil"/>
        </w:pBdr>
        <w:ind w:firstLine="709"/>
        <w:jc w:val="both"/>
        <w:rPr>
          <w:rFonts w:eastAsia="Arial"/>
          <w:color w:val="000000"/>
          <w:sz w:val="28"/>
          <w:szCs w:val="28"/>
        </w:rPr>
      </w:pPr>
      <w:r w:rsidRPr="00EF5E49">
        <w:rPr>
          <w:rFonts w:eastAsia="Arial"/>
          <w:color w:val="000000"/>
          <w:sz w:val="28"/>
          <w:szCs w:val="28"/>
        </w:rPr>
        <w:t>Разработка эскизного проекта благоустройства пешеходной зоны вдоль ул. Шоссейная - 430 000,00 рублей;</w:t>
      </w:r>
    </w:p>
    <w:p w:rsidR="00EF5E49" w:rsidRPr="00EF5E49" w:rsidRDefault="00EF5E49" w:rsidP="00EF5E49">
      <w:pPr>
        <w:numPr>
          <w:ilvl w:val="0"/>
          <w:numId w:val="5"/>
        </w:numPr>
        <w:ind w:right="-143"/>
        <w:jc w:val="both"/>
        <w:rPr>
          <w:sz w:val="28"/>
          <w:szCs w:val="28"/>
        </w:rPr>
      </w:pPr>
      <w:r w:rsidRPr="00EF5E49">
        <w:rPr>
          <w:sz w:val="28"/>
          <w:szCs w:val="28"/>
        </w:rPr>
        <w:t>Выполнены работы благоустройству общественной территории между домом 13 по ул. Шоссейная и детским садом № 23 (сквер Семейный)</w:t>
      </w:r>
    </w:p>
    <w:p w:rsidR="00EF5E49" w:rsidRPr="00EF5E49" w:rsidRDefault="00EF5E49" w:rsidP="00EF5E49">
      <w:pPr>
        <w:ind w:right="-143" w:firstLine="360"/>
        <w:jc w:val="both"/>
        <w:rPr>
          <w:sz w:val="28"/>
          <w:szCs w:val="28"/>
        </w:rPr>
      </w:pPr>
      <w:r w:rsidRPr="00EF5E49">
        <w:rPr>
          <w:sz w:val="28"/>
          <w:szCs w:val="28"/>
        </w:rPr>
        <w:t xml:space="preserve">Реализация этого проекта подчеркивает приоритетную направленность на повышение уровня комфортного проживания населения и создание условий для разнообразия досуга подростков и молодежи, жителей «серебряного возраста». На благоустроенной территории теперь можно и позаниматься спортом даже в плохую погоду, так как имеется закрытая зона </w:t>
      </w:r>
      <w:proofErr w:type="spellStart"/>
      <w:r w:rsidRPr="00EF5E49">
        <w:rPr>
          <w:sz w:val="28"/>
          <w:szCs w:val="28"/>
        </w:rPr>
        <w:t>Воркаута</w:t>
      </w:r>
      <w:proofErr w:type="spellEnd"/>
      <w:r w:rsidRPr="00EF5E49">
        <w:rPr>
          <w:sz w:val="28"/>
          <w:szCs w:val="28"/>
        </w:rPr>
        <w:t xml:space="preserve"> с достаточным количеством современных элементов.</w:t>
      </w:r>
    </w:p>
    <w:p w:rsidR="00EF5E49" w:rsidRPr="00EF5E49" w:rsidRDefault="00EF5E49" w:rsidP="00EF5E49">
      <w:pPr>
        <w:ind w:right="-143"/>
        <w:jc w:val="both"/>
        <w:rPr>
          <w:sz w:val="28"/>
          <w:szCs w:val="28"/>
        </w:rPr>
      </w:pPr>
      <w:r w:rsidRPr="00EF5E49">
        <w:rPr>
          <w:sz w:val="28"/>
          <w:szCs w:val="28"/>
        </w:rPr>
        <w:t xml:space="preserve">Тихая зона яблоневого сада с уютными качелями и с уже плодоносящими фруктовыми деревьями. Именно они воодушевили нас организовать зону отдыха с домашним уютом, который придется по вкусу всем тем, кто предпочитает тихий отдых. </w:t>
      </w:r>
    </w:p>
    <w:p w:rsidR="00EF5E49" w:rsidRPr="00EF5E49" w:rsidRDefault="00EF5E49" w:rsidP="00EF5E49">
      <w:pPr>
        <w:ind w:right="-143" w:firstLine="708"/>
        <w:jc w:val="both"/>
        <w:rPr>
          <w:sz w:val="28"/>
          <w:szCs w:val="28"/>
        </w:rPr>
      </w:pPr>
      <w:r w:rsidRPr="00EF5E49">
        <w:rPr>
          <w:sz w:val="28"/>
          <w:szCs w:val="28"/>
        </w:rPr>
        <w:t>Еще одним элементом, находящимся на территории благоустройства до начала работ, стал созданный ребятами шалаш, сооруженный в кроне дерева. Он был естественно демонтирован, а взамен его установлен настоящий шалаш с местом для посиделок и романтических встреч. Его интересная подсветка делает его не только красивым, но и очень уютным и функциональным.</w:t>
      </w:r>
    </w:p>
    <w:p w:rsidR="00EF5E49" w:rsidRPr="00EF5E49" w:rsidRDefault="00EF5E49" w:rsidP="00EF5E49">
      <w:pPr>
        <w:ind w:right="-143"/>
        <w:jc w:val="both"/>
        <w:rPr>
          <w:sz w:val="28"/>
          <w:szCs w:val="28"/>
        </w:rPr>
      </w:pPr>
      <w:r w:rsidRPr="00EF5E49">
        <w:rPr>
          <w:sz w:val="28"/>
          <w:szCs w:val="28"/>
        </w:rPr>
        <w:t>Для больших теплых компаний создана зона с уличной мебелью.</w:t>
      </w:r>
    </w:p>
    <w:p w:rsidR="00EF5E49" w:rsidRPr="00EF5E49" w:rsidRDefault="00EF5E49" w:rsidP="00EF5E49">
      <w:pPr>
        <w:ind w:right="-143" w:firstLine="708"/>
        <w:jc w:val="both"/>
        <w:rPr>
          <w:sz w:val="28"/>
          <w:szCs w:val="28"/>
        </w:rPr>
      </w:pPr>
      <w:r w:rsidRPr="00EF5E49">
        <w:rPr>
          <w:sz w:val="28"/>
          <w:szCs w:val="28"/>
        </w:rPr>
        <w:t xml:space="preserve">Еще одной из задач при создании настоящего объекта была организация удобных пеших маршрутов как между объектами сквера, так и в целом для прохода пешеходов к школе и Детскому саду. </w:t>
      </w:r>
    </w:p>
    <w:p w:rsidR="00EF5E49" w:rsidRPr="00EF5E49" w:rsidRDefault="00EF5E49" w:rsidP="00EF5E49">
      <w:pPr>
        <w:ind w:right="-143" w:firstLine="708"/>
        <w:jc w:val="both"/>
        <w:rPr>
          <w:sz w:val="28"/>
          <w:szCs w:val="28"/>
        </w:rPr>
      </w:pPr>
      <w:r w:rsidRPr="00EF5E49">
        <w:rPr>
          <w:sz w:val="28"/>
          <w:szCs w:val="28"/>
        </w:rPr>
        <w:lastRenderedPageBreak/>
        <w:t>Общая стоимость реализованного проекта составила: 23 456 006,10 рублей</w:t>
      </w:r>
    </w:p>
    <w:p w:rsidR="00EF5E49" w:rsidRPr="00EF5E49" w:rsidRDefault="00EF5E49" w:rsidP="00EF5E49">
      <w:pPr>
        <w:ind w:left="709"/>
        <w:jc w:val="center"/>
        <w:rPr>
          <w:b/>
          <w:i/>
          <w:color w:val="000000"/>
          <w:sz w:val="28"/>
        </w:rPr>
      </w:pPr>
    </w:p>
    <w:p w:rsidR="00EF5E49" w:rsidRPr="00EF5E49" w:rsidRDefault="00EF5E49" w:rsidP="00EF5E49">
      <w:pPr>
        <w:ind w:left="709"/>
        <w:jc w:val="center"/>
        <w:rPr>
          <w:b/>
          <w:i/>
          <w:color w:val="000000"/>
          <w:sz w:val="28"/>
        </w:rPr>
      </w:pPr>
      <w:r w:rsidRPr="00EF5E49">
        <w:rPr>
          <w:b/>
          <w:i/>
          <w:color w:val="000000"/>
          <w:sz w:val="28"/>
        </w:rPr>
        <w:t>В сфере молодежной политики</w:t>
      </w:r>
    </w:p>
    <w:p w:rsidR="00EF5E49" w:rsidRPr="00EF5E49" w:rsidRDefault="00EF5E49" w:rsidP="00EF5E49">
      <w:pPr>
        <w:ind w:left="709"/>
        <w:jc w:val="both"/>
        <w:rPr>
          <w:b/>
          <w:i/>
          <w:color w:val="000000"/>
          <w:sz w:val="28"/>
        </w:rPr>
      </w:pPr>
    </w:p>
    <w:p w:rsidR="00EF5E49" w:rsidRPr="00EF5E49" w:rsidRDefault="00EF5E49" w:rsidP="00EF5E49">
      <w:pPr>
        <w:numPr>
          <w:ilvl w:val="0"/>
          <w:numId w:val="13"/>
        </w:numPr>
        <w:jc w:val="both"/>
        <w:rPr>
          <w:sz w:val="28"/>
          <w:szCs w:val="28"/>
        </w:rPr>
      </w:pPr>
      <w:r w:rsidRPr="00EF5E49">
        <w:rPr>
          <w:sz w:val="28"/>
          <w:szCs w:val="28"/>
        </w:rPr>
        <w:t>поставка сувенирной продукции для молодежного совета в сумме 113 235,00 рублей;</w:t>
      </w:r>
    </w:p>
    <w:p w:rsidR="00EF5E49" w:rsidRPr="00EF5E49" w:rsidRDefault="00EF5E49" w:rsidP="00EF5E49">
      <w:pPr>
        <w:numPr>
          <w:ilvl w:val="0"/>
          <w:numId w:val="13"/>
        </w:numPr>
        <w:jc w:val="both"/>
        <w:rPr>
          <w:sz w:val="28"/>
          <w:szCs w:val="28"/>
        </w:rPr>
      </w:pPr>
      <w:r w:rsidRPr="00EF5E49">
        <w:rPr>
          <w:sz w:val="28"/>
          <w:szCs w:val="28"/>
        </w:rPr>
        <w:t>временное трудоустройство несовершеннолетних - 312 500,00 рублей.</w:t>
      </w:r>
    </w:p>
    <w:p w:rsidR="00EF5E49" w:rsidRPr="00EF5E49" w:rsidRDefault="00EF5E49" w:rsidP="00EF5E49">
      <w:pPr>
        <w:ind w:left="709"/>
        <w:jc w:val="both"/>
        <w:rPr>
          <w:sz w:val="28"/>
          <w:szCs w:val="28"/>
        </w:rPr>
      </w:pPr>
    </w:p>
    <w:p w:rsidR="00EF5E49" w:rsidRPr="00EF5E49" w:rsidRDefault="00EF5E49" w:rsidP="00EF5E49">
      <w:pPr>
        <w:ind w:firstLine="709"/>
        <w:jc w:val="center"/>
        <w:rPr>
          <w:b/>
          <w:i/>
          <w:color w:val="000000"/>
          <w:sz w:val="28"/>
        </w:rPr>
      </w:pPr>
      <w:r w:rsidRPr="00EF5E49">
        <w:rPr>
          <w:b/>
          <w:i/>
          <w:color w:val="000000"/>
          <w:sz w:val="28"/>
        </w:rPr>
        <w:t>Пенсионное обеспечение</w:t>
      </w:r>
    </w:p>
    <w:p w:rsidR="00EF5E49" w:rsidRPr="00EF5E49" w:rsidRDefault="00EF5E49" w:rsidP="00EF5E49">
      <w:pPr>
        <w:spacing w:after="200" w:line="276" w:lineRule="auto"/>
        <w:ind w:right="-143"/>
        <w:contextualSpacing/>
        <w:jc w:val="both"/>
        <w:rPr>
          <w:sz w:val="28"/>
          <w:szCs w:val="28"/>
        </w:rPr>
      </w:pPr>
      <w:r w:rsidRPr="00EF5E49">
        <w:rPr>
          <w:sz w:val="28"/>
          <w:szCs w:val="28"/>
        </w:rPr>
        <w:t xml:space="preserve">       </w:t>
      </w:r>
    </w:p>
    <w:p w:rsidR="00EF5E49" w:rsidRPr="00EF5E49" w:rsidRDefault="00EF5E49" w:rsidP="00EF5E49">
      <w:pPr>
        <w:numPr>
          <w:ilvl w:val="0"/>
          <w:numId w:val="14"/>
        </w:numPr>
        <w:ind w:hanging="1003"/>
        <w:jc w:val="both"/>
        <w:rPr>
          <w:sz w:val="28"/>
          <w:szCs w:val="28"/>
        </w:rPr>
      </w:pPr>
      <w:r w:rsidRPr="00EF5E49">
        <w:rPr>
          <w:rFonts w:eastAsia="Calibri"/>
          <w:color w:val="000000"/>
          <w:sz w:val="28"/>
          <w:szCs w:val="28"/>
        </w:rPr>
        <w:t>Предоставлены выплаты пенсии за выслугу лет в сумме 679 107,10 рублей.</w:t>
      </w:r>
    </w:p>
    <w:p w:rsidR="00EF5E49" w:rsidRPr="00EF5E49" w:rsidRDefault="00EF5E49" w:rsidP="00EF5E49">
      <w:pPr>
        <w:ind w:firstLine="709"/>
        <w:jc w:val="both"/>
        <w:rPr>
          <w:sz w:val="28"/>
          <w:szCs w:val="28"/>
        </w:rPr>
      </w:pPr>
      <w:r w:rsidRPr="00EF5E49">
        <w:rPr>
          <w:rFonts w:eastAsia="Calibri"/>
          <w:color w:val="000000"/>
          <w:sz w:val="28"/>
          <w:szCs w:val="28"/>
        </w:rPr>
        <w:t>  </w:t>
      </w:r>
    </w:p>
    <w:p w:rsidR="00EF5E49" w:rsidRPr="00EF5E49" w:rsidRDefault="00EF5E49" w:rsidP="00EF5E49">
      <w:pPr>
        <w:ind w:firstLine="720"/>
        <w:jc w:val="center"/>
        <w:rPr>
          <w:rFonts w:eastAsia="Calibri"/>
          <w:b/>
          <w:i/>
          <w:color w:val="000000"/>
          <w:sz w:val="28"/>
          <w:szCs w:val="28"/>
        </w:rPr>
      </w:pPr>
      <w:r w:rsidRPr="00EF5E49">
        <w:rPr>
          <w:rFonts w:eastAsia="Calibri"/>
          <w:b/>
          <w:i/>
          <w:color w:val="000000"/>
          <w:sz w:val="28"/>
          <w:szCs w:val="28"/>
        </w:rPr>
        <w:t>В сфере культуры</w:t>
      </w:r>
    </w:p>
    <w:p w:rsidR="00EF5E49" w:rsidRPr="00EF5E49" w:rsidRDefault="00EF5E49" w:rsidP="00EF5E49">
      <w:pPr>
        <w:ind w:firstLine="720"/>
        <w:jc w:val="both"/>
        <w:rPr>
          <w:rFonts w:eastAsia="Calibri"/>
          <w:b/>
          <w:i/>
          <w:color w:val="000000"/>
          <w:sz w:val="28"/>
          <w:szCs w:val="28"/>
          <w:highlight w:val="yellow"/>
        </w:rPr>
      </w:pPr>
    </w:p>
    <w:p w:rsidR="00EF5E49" w:rsidRPr="00EF5E49" w:rsidRDefault="00EF5E49" w:rsidP="00EF5E49">
      <w:pPr>
        <w:pBdr>
          <w:top w:val="nil"/>
          <w:left w:val="nil"/>
          <w:bottom w:val="nil"/>
          <w:right w:val="nil"/>
          <w:between w:val="nil"/>
        </w:pBdr>
        <w:ind w:firstLine="708"/>
        <w:jc w:val="both"/>
        <w:rPr>
          <w:rFonts w:eastAsia="Calibri"/>
          <w:color w:val="000000"/>
          <w:sz w:val="28"/>
        </w:rPr>
      </w:pPr>
      <w:r w:rsidRPr="00EF5E49">
        <w:rPr>
          <w:rFonts w:eastAsia="Calibri"/>
          <w:color w:val="000000"/>
          <w:sz w:val="28"/>
        </w:rPr>
        <w:t>Муниципальное казенное учреждение культуры «Федоровский Дом культуры», основным видом деятельности, которого является удовлетворение потребностей населения в различных формах культурно - досуговой деятельности в самодеятельном, художественном и прикладном творчестве, осуществляет поддержку в развитии физической культуры и спорта, печатного средства массовой информации поселения.</w:t>
      </w:r>
    </w:p>
    <w:p w:rsidR="00EF5E49" w:rsidRPr="00EF5E49" w:rsidRDefault="00EF5E49" w:rsidP="00EF5E49">
      <w:pPr>
        <w:pBdr>
          <w:top w:val="nil"/>
          <w:left w:val="nil"/>
          <w:bottom w:val="nil"/>
          <w:right w:val="nil"/>
          <w:between w:val="nil"/>
        </w:pBdr>
        <w:jc w:val="both"/>
        <w:rPr>
          <w:rFonts w:eastAsia="Calibri"/>
          <w:color w:val="000000"/>
          <w:sz w:val="28"/>
        </w:rPr>
      </w:pPr>
    </w:p>
    <w:p w:rsidR="00EF5E49" w:rsidRPr="00EF5E49" w:rsidRDefault="00EF5E49" w:rsidP="00EF5E49">
      <w:pPr>
        <w:ind w:firstLine="720"/>
        <w:jc w:val="both"/>
        <w:rPr>
          <w:rFonts w:eastAsia="Wingdings"/>
          <w:color w:val="000000"/>
          <w:sz w:val="28"/>
          <w:szCs w:val="28"/>
        </w:rPr>
      </w:pPr>
      <w:r w:rsidRPr="00EF5E49">
        <w:rPr>
          <w:rFonts w:eastAsia="Wingdings"/>
          <w:color w:val="000000"/>
          <w:sz w:val="28"/>
          <w:szCs w:val="28"/>
        </w:rPr>
        <w:t>МКУК «Федоровский Дом культуры» является единственным культурно - досуговым учреждением Фёдоровского городского поселения.</w:t>
      </w:r>
    </w:p>
    <w:p w:rsidR="00EF5E49" w:rsidRPr="00EF5E49" w:rsidRDefault="00EF5E49" w:rsidP="00EF5E49">
      <w:pPr>
        <w:ind w:firstLine="720"/>
        <w:jc w:val="both"/>
        <w:rPr>
          <w:rFonts w:eastAsia="Wingdings"/>
          <w:color w:val="000000"/>
          <w:sz w:val="28"/>
          <w:szCs w:val="28"/>
        </w:rPr>
      </w:pPr>
      <w:r w:rsidRPr="00EF5E49">
        <w:rPr>
          <w:rFonts w:eastAsia="Wingdings"/>
          <w:color w:val="000000"/>
          <w:sz w:val="28"/>
          <w:szCs w:val="28"/>
        </w:rPr>
        <w:t xml:space="preserve">           По своим программам работают 8 объединений и клубов</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Клуб любителей авторской песни</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Клуб-кафе “У околицы”</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xml:space="preserve">•             Литературно-музыкальный клуб.  </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xml:space="preserve">•             Клуб “Надежда“ </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xml:space="preserve">•             Клуб ветеранов войны и труда. </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Молодежный совет</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Серебряный отряд волонтеров «СОВА»</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Волонтерский отряд “Бумеранг добра“</w:t>
      </w:r>
    </w:p>
    <w:p w:rsidR="00EF5E49" w:rsidRPr="00EF5E49" w:rsidRDefault="00EF5E49" w:rsidP="00EF5E49">
      <w:pPr>
        <w:ind w:firstLine="720"/>
        <w:jc w:val="both"/>
        <w:rPr>
          <w:rFonts w:eastAsia="Wingdings"/>
          <w:color w:val="000000"/>
          <w:sz w:val="28"/>
          <w:szCs w:val="28"/>
        </w:rPr>
      </w:pPr>
      <w:r w:rsidRPr="00EF5E49">
        <w:rPr>
          <w:rFonts w:eastAsia="Wingdings"/>
          <w:color w:val="000000"/>
          <w:sz w:val="28"/>
          <w:szCs w:val="28"/>
        </w:rPr>
        <w:t xml:space="preserve"> Общая численность составляет 313 человек.</w:t>
      </w:r>
    </w:p>
    <w:p w:rsidR="00EF5E49" w:rsidRPr="00EF5E49" w:rsidRDefault="00EF5E49" w:rsidP="00EF5E49">
      <w:pPr>
        <w:ind w:firstLine="720"/>
        <w:jc w:val="both"/>
        <w:rPr>
          <w:rFonts w:eastAsia="Wingdings"/>
          <w:color w:val="000000"/>
          <w:sz w:val="28"/>
          <w:szCs w:val="28"/>
        </w:rPr>
      </w:pPr>
    </w:p>
    <w:p w:rsidR="00EF5E49" w:rsidRPr="00EF5E49" w:rsidRDefault="00EF5E49" w:rsidP="00EF5E49">
      <w:pPr>
        <w:ind w:firstLine="720"/>
        <w:jc w:val="both"/>
        <w:rPr>
          <w:rFonts w:eastAsia="Wingdings"/>
          <w:color w:val="000000"/>
          <w:sz w:val="28"/>
          <w:szCs w:val="28"/>
        </w:rPr>
      </w:pPr>
      <w:r w:rsidRPr="00EF5E49">
        <w:rPr>
          <w:rFonts w:eastAsia="Wingdings"/>
          <w:color w:val="000000"/>
          <w:sz w:val="28"/>
          <w:szCs w:val="28"/>
        </w:rPr>
        <w:t>В доме культуры плодотворно работают 18 коллективов художественной самодеятельности</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xml:space="preserve">•            Оркестр народных инструментов  </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Народный коллектив, хор «</w:t>
      </w:r>
      <w:proofErr w:type="spellStart"/>
      <w:r w:rsidRPr="00EF5E49">
        <w:rPr>
          <w:rFonts w:eastAsia="Wingdings"/>
          <w:color w:val="000000"/>
          <w:sz w:val="28"/>
          <w:szCs w:val="28"/>
        </w:rPr>
        <w:t>Зарянка</w:t>
      </w:r>
      <w:proofErr w:type="spellEnd"/>
      <w:r w:rsidRPr="00EF5E49">
        <w:rPr>
          <w:rFonts w:eastAsia="Wingdings"/>
          <w:color w:val="000000"/>
          <w:sz w:val="28"/>
          <w:szCs w:val="28"/>
        </w:rPr>
        <w:t xml:space="preserve">»  </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Народный коллектив, ансамбль русской песни «Федора»</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Хореографический коллектив (2 группы)</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Детские вокальные коллективы ДК (3 группы)</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Театральная студия «Восторг» (4 групп)</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lastRenderedPageBreak/>
        <w:t>•             Изостудия «Кисточка» (6 групп)</w:t>
      </w:r>
    </w:p>
    <w:p w:rsidR="00EF5E49" w:rsidRPr="00EF5E49" w:rsidRDefault="00EF5E49" w:rsidP="00EF5E49">
      <w:pPr>
        <w:ind w:firstLine="720"/>
        <w:jc w:val="both"/>
        <w:rPr>
          <w:rFonts w:eastAsia="Wingdings"/>
          <w:color w:val="000000"/>
          <w:sz w:val="28"/>
          <w:szCs w:val="28"/>
        </w:rPr>
      </w:pPr>
    </w:p>
    <w:p w:rsidR="00EF5E49" w:rsidRPr="00EF5E49" w:rsidRDefault="00EF5E49" w:rsidP="00EF5E49">
      <w:pPr>
        <w:ind w:firstLine="720"/>
        <w:jc w:val="both"/>
        <w:rPr>
          <w:rFonts w:eastAsia="Wingdings"/>
          <w:color w:val="000000"/>
          <w:sz w:val="28"/>
          <w:szCs w:val="28"/>
        </w:rPr>
      </w:pPr>
      <w:r w:rsidRPr="00EF5E49">
        <w:rPr>
          <w:rFonts w:eastAsia="Wingdings"/>
          <w:color w:val="000000"/>
          <w:sz w:val="28"/>
          <w:szCs w:val="28"/>
        </w:rPr>
        <w:t xml:space="preserve">          Спортивные секции в количестве 8 групп 184 человек</w:t>
      </w:r>
    </w:p>
    <w:p w:rsidR="00EF5E49" w:rsidRPr="00EF5E49" w:rsidRDefault="00EF5E49" w:rsidP="00EF5E49">
      <w:pPr>
        <w:ind w:firstLine="720"/>
        <w:jc w:val="both"/>
        <w:rPr>
          <w:rFonts w:eastAsia="Wingdings"/>
          <w:color w:val="000000"/>
          <w:sz w:val="28"/>
          <w:szCs w:val="28"/>
        </w:rPr>
      </w:pP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Секция по футболу    6 групп</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xml:space="preserve">•             Секция по </w:t>
      </w:r>
      <w:proofErr w:type="spellStart"/>
      <w:proofErr w:type="gramStart"/>
      <w:r w:rsidRPr="00EF5E49">
        <w:rPr>
          <w:rFonts w:eastAsia="Wingdings"/>
          <w:color w:val="000000"/>
          <w:sz w:val="28"/>
          <w:szCs w:val="28"/>
        </w:rPr>
        <w:t>тхеквандо</w:t>
      </w:r>
      <w:proofErr w:type="spellEnd"/>
      <w:r w:rsidRPr="00EF5E49">
        <w:rPr>
          <w:rFonts w:eastAsia="Wingdings"/>
          <w:color w:val="000000"/>
          <w:sz w:val="28"/>
          <w:szCs w:val="28"/>
        </w:rPr>
        <w:t xml:space="preserve">  1</w:t>
      </w:r>
      <w:proofErr w:type="gramEnd"/>
      <w:r w:rsidRPr="00EF5E49">
        <w:rPr>
          <w:rFonts w:eastAsia="Wingdings"/>
          <w:color w:val="000000"/>
          <w:sz w:val="28"/>
          <w:szCs w:val="28"/>
        </w:rPr>
        <w:t>группа</w:t>
      </w:r>
    </w:p>
    <w:p w:rsidR="00EF5E49" w:rsidRPr="00EF5E49" w:rsidRDefault="00EF5E49" w:rsidP="00EF5E49">
      <w:pPr>
        <w:jc w:val="both"/>
        <w:rPr>
          <w:rFonts w:eastAsia="Wingdings"/>
          <w:color w:val="000000"/>
          <w:sz w:val="28"/>
          <w:szCs w:val="28"/>
        </w:rPr>
      </w:pPr>
      <w:r w:rsidRPr="00EF5E49">
        <w:rPr>
          <w:rFonts w:eastAsia="Wingdings"/>
          <w:color w:val="000000"/>
          <w:sz w:val="28"/>
          <w:szCs w:val="28"/>
        </w:rPr>
        <w:t xml:space="preserve">•          </w:t>
      </w:r>
      <w:proofErr w:type="gramStart"/>
      <w:r w:rsidRPr="00EF5E49">
        <w:rPr>
          <w:rFonts w:eastAsia="Wingdings"/>
          <w:color w:val="000000"/>
          <w:sz w:val="28"/>
          <w:szCs w:val="28"/>
        </w:rPr>
        <w:t xml:space="preserve">   «</w:t>
      </w:r>
      <w:proofErr w:type="gramEnd"/>
      <w:r w:rsidRPr="00EF5E49">
        <w:rPr>
          <w:rFonts w:eastAsia="Wingdings"/>
          <w:color w:val="000000"/>
          <w:sz w:val="28"/>
          <w:szCs w:val="28"/>
        </w:rPr>
        <w:t>Фитнес-Леди»</w:t>
      </w:r>
    </w:p>
    <w:p w:rsidR="00EF5E49" w:rsidRPr="00EF5E49" w:rsidRDefault="00EF5E49" w:rsidP="00EF5E49">
      <w:pPr>
        <w:ind w:firstLine="720"/>
        <w:jc w:val="both"/>
        <w:rPr>
          <w:rFonts w:eastAsia="Wingdings"/>
          <w:color w:val="000000"/>
          <w:sz w:val="28"/>
          <w:szCs w:val="28"/>
        </w:rPr>
      </w:pPr>
    </w:p>
    <w:p w:rsidR="00EF5E49" w:rsidRPr="00EF5E49" w:rsidRDefault="00EF5E49" w:rsidP="00EF5E49">
      <w:pPr>
        <w:ind w:firstLine="720"/>
        <w:jc w:val="both"/>
        <w:rPr>
          <w:rFonts w:eastAsia="Calibri"/>
          <w:color w:val="000000"/>
          <w:sz w:val="28"/>
        </w:rPr>
      </w:pPr>
      <w:r w:rsidRPr="00EF5E49">
        <w:rPr>
          <w:rFonts w:eastAsia="Wingdings"/>
          <w:color w:val="000000"/>
          <w:sz w:val="28"/>
          <w:szCs w:val="28"/>
        </w:rPr>
        <w:t>Общая численность составляет 816 человек. Из них 433 детей.</w:t>
      </w:r>
      <w:r w:rsidRPr="00EF5E49">
        <w:rPr>
          <w:rFonts w:eastAsia="Calibri"/>
          <w:color w:val="000000"/>
          <w:sz w:val="36"/>
        </w:rPr>
        <w:t>      </w:t>
      </w:r>
      <w:r w:rsidRPr="00EF5E49">
        <w:rPr>
          <w:rFonts w:eastAsia="Calibri"/>
          <w:color w:val="000000"/>
          <w:sz w:val="27"/>
        </w:rPr>
        <w:t xml:space="preserve"> </w:t>
      </w:r>
    </w:p>
    <w:p w:rsidR="00EF5E49" w:rsidRPr="00EF5E49" w:rsidRDefault="00EF5E49" w:rsidP="00EF5E49">
      <w:pPr>
        <w:pBdr>
          <w:top w:val="nil"/>
          <w:left w:val="nil"/>
          <w:bottom w:val="nil"/>
          <w:right w:val="nil"/>
          <w:between w:val="nil"/>
        </w:pBdr>
        <w:jc w:val="both"/>
        <w:rPr>
          <w:rFonts w:eastAsia="Calibri"/>
          <w:color w:val="000000"/>
          <w:sz w:val="28"/>
        </w:rPr>
      </w:pPr>
      <w:r w:rsidRPr="00EF5E49">
        <w:rPr>
          <w:rFonts w:eastAsia="Calibri"/>
          <w:color w:val="000000"/>
          <w:sz w:val="28"/>
        </w:rPr>
        <w:tab/>
      </w:r>
    </w:p>
    <w:p w:rsidR="00EF5E49" w:rsidRPr="00EF5E49" w:rsidRDefault="00EF5E49" w:rsidP="00EF5E49">
      <w:pPr>
        <w:pBdr>
          <w:top w:val="nil"/>
          <w:left w:val="nil"/>
          <w:bottom w:val="nil"/>
          <w:right w:val="nil"/>
          <w:between w:val="nil"/>
        </w:pBdr>
        <w:jc w:val="both"/>
        <w:rPr>
          <w:rFonts w:eastAsia="Wingdings"/>
          <w:color w:val="000000"/>
        </w:rPr>
      </w:pPr>
      <w:r w:rsidRPr="00EF5E49">
        <w:rPr>
          <w:rFonts w:eastAsia="Calibri"/>
          <w:color w:val="000000"/>
          <w:sz w:val="28"/>
        </w:rPr>
        <w:t xml:space="preserve"> </w:t>
      </w:r>
      <w:r w:rsidRPr="00EF5E49">
        <w:rPr>
          <w:rFonts w:eastAsia="Calibri"/>
          <w:color w:val="000000"/>
          <w:sz w:val="28"/>
        </w:rPr>
        <w:tab/>
        <w:t>Учреждение финансируется за счет средств бюджета Фёдоровского городского поселения.</w:t>
      </w:r>
    </w:p>
    <w:p w:rsidR="00EF5E49" w:rsidRPr="00EF5E49" w:rsidRDefault="00EF5E49" w:rsidP="00EF5E49">
      <w:pPr>
        <w:ind w:firstLine="720"/>
        <w:jc w:val="both"/>
        <w:rPr>
          <w:rFonts w:eastAsia="Calibri"/>
          <w:b/>
          <w:i/>
          <w:color w:val="000000"/>
          <w:sz w:val="28"/>
          <w:szCs w:val="28"/>
          <w:highlight w:val="yellow"/>
        </w:rPr>
      </w:pPr>
    </w:p>
    <w:p w:rsidR="00EF5E49" w:rsidRPr="00EF5E49" w:rsidRDefault="00EF5E49" w:rsidP="00EF5E49">
      <w:pPr>
        <w:ind w:firstLine="709"/>
        <w:jc w:val="both"/>
        <w:rPr>
          <w:rFonts w:eastAsia="Calibri"/>
          <w:color w:val="000000"/>
          <w:sz w:val="28"/>
          <w:szCs w:val="28"/>
        </w:rPr>
      </w:pPr>
      <w:r w:rsidRPr="00EF5E49">
        <w:rPr>
          <w:rFonts w:eastAsia="Calibri"/>
          <w:color w:val="000000"/>
          <w:sz w:val="28"/>
          <w:szCs w:val="28"/>
        </w:rPr>
        <w:t>На содержание учреждения культуры на 01.01.2024 г. произведены расходы в сумме 36 124 057 рублей 24 копеек, что составляет 97, 32 % от плановых ассигнований (37 119 147 рублей 90 копеек).</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Расходы на выплату </w:t>
      </w:r>
      <w:proofErr w:type="spellStart"/>
      <w:r w:rsidRPr="00EF5E49">
        <w:rPr>
          <w:rFonts w:eastAsia="Calibri"/>
          <w:color w:val="000000"/>
          <w:sz w:val="28"/>
          <w:szCs w:val="28"/>
        </w:rPr>
        <w:t>зар</w:t>
      </w:r>
      <w:proofErr w:type="spellEnd"/>
      <w:r w:rsidRPr="00EF5E49">
        <w:rPr>
          <w:rFonts w:eastAsia="Calibri"/>
          <w:color w:val="000000"/>
          <w:sz w:val="28"/>
          <w:szCs w:val="28"/>
        </w:rPr>
        <w:t>. платы работникам культуры произведены в сумме 23 047 274,34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услуги связи – 12 885,36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коммунальные услуги – 1 396 263,17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транспортные расходы – 229 800,00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обслуживание компьютерной техники и программное обеспечение – 93 890,00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услуги по обследованию </w:t>
      </w:r>
      <w:proofErr w:type="spellStart"/>
      <w:proofErr w:type="gramStart"/>
      <w:r w:rsidRPr="00EF5E49">
        <w:rPr>
          <w:rFonts w:eastAsia="Calibri"/>
          <w:color w:val="000000"/>
          <w:sz w:val="28"/>
          <w:szCs w:val="28"/>
        </w:rPr>
        <w:t>тех.состояния</w:t>
      </w:r>
      <w:proofErr w:type="spellEnd"/>
      <w:proofErr w:type="gramEnd"/>
      <w:r w:rsidRPr="00EF5E49">
        <w:rPr>
          <w:rFonts w:eastAsia="Calibri"/>
          <w:color w:val="000000"/>
          <w:sz w:val="28"/>
          <w:szCs w:val="28"/>
        </w:rPr>
        <w:t xml:space="preserve"> ОС – 7 000,00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услуги по сопровождению 1</w:t>
      </w:r>
      <w:proofErr w:type="gramStart"/>
      <w:r w:rsidRPr="00EF5E49">
        <w:rPr>
          <w:rFonts w:eastAsia="Calibri"/>
          <w:color w:val="000000"/>
          <w:sz w:val="28"/>
          <w:szCs w:val="28"/>
        </w:rPr>
        <w:t>С:Предприятие</w:t>
      </w:r>
      <w:proofErr w:type="gramEnd"/>
      <w:r w:rsidRPr="00EF5E49">
        <w:rPr>
          <w:rFonts w:eastAsia="Calibri"/>
          <w:color w:val="000000"/>
          <w:sz w:val="28"/>
          <w:szCs w:val="28"/>
        </w:rPr>
        <w:t xml:space="preserve"> – 120 552,00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лицензия </w:t>
      </w:r>
      <w:proofErr w:type="spellStart"/>
      <w:r w:rsidRPr="00EF5E49">
        <w:rPr>
          <w:rFonts w:eastAsia="Calibri"/>
          <w:color w:val="000000"/>
          <w:sz w:val="28"/>
          <w:szCs w:val="28"/>
        </w:rPr>
        <w:t>Kaspersky</w:t>
      </w:r>
      <w:proofErr w:type="spellEnd"/>
      <w:r w:rsidRPr="00EF5E49">
        <w:rPr>
          <w:rFonts w:eastAsia="Calibri"/>
          <w:color w:val="000000"/>
          <w:sz w:val="28"/>
          <w:szCs w:val="28"/>
        </w:rPr>
        <w:t xml:space="preserve"> – 9 830,70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права использования "</w:t>
      </w:r>
      <w:proofErr w:type="spellStart"/>
      <w:r w:rsidRPr="00EF5E49">
        <w:rPr>
          <w:rFonts w:eastAsia="Calibri"/>
          <w:color w:val="000000"/>
          <w:sz w:val="28"/>
          <w:szCs w:val="28"/>
        </w:rPr>
        <w:t>web</w:t>
      </w:r>
      <w:proofErr w:type="spellEnd"/>
      <w:r w:rsidRPr="00EF5E49">
        <w:rPr>
          <w:rFonts w:eastAsia="Calibri"/>
          <w:color w:val="000000"/>
          <w:sz w:val="28"/>
          <w:szCs w:val="28"/>
        </w:rPr>
        <w:t>-система СБИС" – 1 500,00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услуги по обновлению </w:t>
      </w:r>
      <w:proofErr w:type="spellStart"/>
      <w:proofErr w:type="gramStart"/>
      <w:r w:rsidRPr="00EF5E49">
        <w:rPr>
          <w:rFonts w:eastAsia="Calibri"/>
          <w:color w:val="000000"/>
          <w:sz w:val="28"/>
          <w:szCs w:val="28"/>
        </w:rPr>
        <w:t>соц.сетей</w:t>
      </w:r>
      <w:proofErr w:type="spellEnd"/>
      <w:proofErr w:type="gramEnd"/>
      <w:r w:rsidRPr="00EF5E49">
        <w:rPr>
          <w:rFonts w:eastAsia="Calibri"/>
          <w:color w:val="000000"/>
          <w:sz w:val="28"/>
          <w:szCs w:val="28"/>
        </w:rPr>
        <w:t xml:space="preserve"> – 257 199,00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проведение </w:t>
      </w:r>
      <w:proofErr w:type="spellStart"/>
      <w:proofErr w:type="gramStart"/>
      <w:r w:rsidRPr="00EF5E49">
        <w:rPr>
          <w:rFonts w:eastAsia="Calibri"/>
          <w:color w:val="000000"/>
          <w:sz w:val="28"/>
          <w:szCs w:val="28"/>
        </w:rPr>
        <w:t>соц.оценки</w:t>
      </w:r>
      <w:proofErr w:type="spellEnd"/>
      <w:proofErr w:type="gramEnd"/>
      <w:r w:rsidRPr="00EF5E49">
        <w:rPr>
          <w:rFonts w:eastAsia="Calibri"/>
          <w:color w:val="000000"/>
          <w:sz w:val="28"/>
          <w:szCs w:val="28"/>
        </w:rPr>
        <w:t xml:space="preserve"> условий труда и оценка </w:t>
      </w:r>
      <w:proofErr w:type="spellStart"/>
      <w:r w:rsidRPr="00EF5E49">
        <w:rPr>
          <w:rFonts w:eastAsia="Calibri"/>
          <w:color w:val="000000"/>
          <w:sz w:val="28"/>
          <w:szCs w:val="28"/>
        </w:rPr>
        <w:t>проф.рисков</w:t>
      </w:r>
      <w:proofErr w:type="spellEnd"/>
      <w:r w:rsidRPr="00EF5E49">
        <w:rPr>
          <w:rFonts w:eastAsia="Calibri"/>
          <w:color w:val="000000"/>
          <w:sz w:val="28"/>
          <w:szCs w:val="28"/>
        </w:rPr>
        <w:t xml:space="preserve"> – 68 000,00 руб.; </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услуги и работы по содержанию имущества – 1 863 603,21 руб.; </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образовательные услуги – 91 500,00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участие в фестивалях – 4 500,00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услуги по организации и проведению турнира по футболу– 172 753,00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предоставление в пользование игрового </w:t>
      </w:r>
      <w:proofErr w:type="spellStart"/>
      <w:proofErr w:type="gramStart"/>
      <w:r w:rsidRPr="00EF5E49">
        <w:rPr>
          <w:rFonts w:eastAsia="Calibri"/>
          <w:color w:val="000000"/>
          <w:sz w:val="28"/>
          <w:szCs w:val="28"/>
        </w:rPr>
        <w:t>спорт.оборудования</w:t>
      </w:r>
      <w:proofErr w:type="spellEnd"/>
      <w:proofErr w:type="gramEnd"/>
      <w:r w:rsidRPr="00EF5E49">
        <w:rPr>
          <w:rFonts w:eastAsia="Calibri"/>
          <w:color w:val="000000"/>
          <w:sz w:val="28"/>
          <w:szCs w:val="28"/>
        </w:rPr>
        <w:t xml:space="preserve"> – 126 000,00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услуги по организации и проведению торжественных мероприятий – 4 667 229,00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приобретено ОС – 1 604 766,70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выпуск газеты «Федоровский вестник» - 504 780,00руб.;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 xml:space="preserve">приобретены МЗ – 1 741 922,06 руб.; </w:t>
      </w:r>
    </w:p>
    <w:p w:rsidR="00EF5E49" w:rsidRPr="00EF5E49" w:rsidRDefault="00EF5E49" w:rsidP="00EF5E49">
      <w:pPr>
        <w:numPr>
          <w:ilvl w:val="0"/>
          <w:numId w:val="14"/>
        </w:numPr>
        <w:ind w:left="709" w:hanging="709"/>
        <w:jc w:val="both"/>
        <w:rPr>
          <w:rFonts w:eastAsia="Calibri"/>
          <w:color w:val="000000"/>
          <w:sz w:val="28"/>
          <w:szCs w:val="28"/>
        </w:rPr>
      </w:pPr>
      <w:proofErr w:type="gramStart"/>
      <w:r w:rsidRPr="00EF5E49">
        <w:rPr>
          <w:rFonts w:eastAsia="Calibri"/>
          <w:color w:val="000000"/>
          <w:sz w:val="28"/>
          <w:szCs w:val="28"/>
        </w:rPr>
        <w:t>( в</w:t>
      </w:r>
      <w:proofErr w:type="gramEnd"/>
      <w:r w:rsidRPr="00EF5E49">
        <w:rPr>
          <w:rFonts w:eastAsia="Calibri"/>
          <w:color w:val="000000"/>
          <w:sz w:val="28"/>
          <w:szCs w:val="28"/>
        </w:rPr>
        <w:t xml:space="preserve"> том числе маршрутизатор, картриджи лазерные – 13 233,00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lastRenderedPageBreak/>
        <w:t>авансовый платеж по налогу на имущество – 102 359,00 руб.;</w:t>
      </w:r>
    </w:p>
    <w:p w:rsidR="00EF5E49" w:rsidRPr="00EF5E49" w:rsidRDefault="00EF5E49" w:rsidP="00EF5E49">
      <w:pPr>
        <w:numPr>
          <w:ilvl w:val="0"/>
          <w:numId w:val="14"/>
        </w:numPr>
        <w:ind w:left="709" w:hanging="709"/>
        <w:jc w:val="both"/>
        <w:rPr>
          <w:rFonts w:eastAsia="Calibri"/>
          <w:color w:val="000000"/>
          <w:sz w:val="28"/>
          <w:szCs w:val="28"/>
        </w:rPr>
      </w:pPr>
      <w:r w:rsidRPr="00EF5E49">
        <w:rPr>
          <w:rFonts w:eastAsia="Calibri"/>
          <w:color w:val="000000"/>
          <w:sz w:val="28"/>
          <w:szCs w:val="28"/>
        </w:rPr>
        <w:t>неустойка в виде пени – 449,70 руб.;</w:t>
      </w:r>
    </w:p>
    <w:p w:rsidR="00EF5E49" w:rsidRPr="00EF5E49" w:rsidRDefault="00EF5E49" w:rsidP="00EF5E49">
      <w:pPr>
        <w:numPr>
          <w:ilvl w:val="0"/>
          <w:numId w:val="14"/>
        </w:numPr>
        <w:ind w:left="709" w:hanging="709"/>
        <w:jc w:val="both"/>
        <w:rPr>
          <w:sz w:val="28"/>
          <w:szCs w:val="28"/>
        </w:rPr>
      </w:pPr>
      <w:r w:rsidRPr="00EF5E49">
        <w:rPr>
          <w:rFonts w:eastAsia="Calibri"/>
          <w:color w:val="000000"/>
          <w:sz w:val="28"/>
          <w:szCs w:val="28"/>
        </w:rPr>
        <w:t>на проведение общепоселковых мероприятий произведено расходов на сумму 46 228,83 рублей;</w:t>
      </w:r>
    </w:p>
    <w:p w:rsidR="00EF5E49" w:rsidRPr="00EF5E49" w:rsidRDefault="00EF5E49" w:rsidP="00EF5E49">
      <w:pPr>
        <w:ind w:firstLine="709"/>
        <w:jc w:val="both"/>
        <w:rPr>
          <w:rFonts w:eastAsia="Calibri"/>
          <w:color w:val="000000"/>
          <w:sz w:val="28"/>
          <w:szCs w:val="28"/>
          <w:highlight w:val="yellow"/>
        </w:rPr>
      </w:pPr>
    </w:p>
    <w:p w:rsidR="00EF5E49" w:rsidRPr="00EF5E49" w:rsidRDefault="00EF5E49" w:rsidP="00EF5E49">
      <w:pPr>
        <w:numPr>
          <w:ilvl w:val="0"/>
          <w:numId w:val="2"/>
        </w:numPr>
        <w:ind w:right="-143"/>
        <w:jc w:val="center"/>
        <w:rPr>
          <w:b/>
          <w:sz w:val="28"/>
          <w:szCs w:val="28"/>
        </w:rPr>
      </w:pPr>
      <w:r w:rsidRPr="00EF5E49">
        <w:rPr>
          <w:b/>
          <w:sz w:val="28"/>
          <w:szCs w:val="28"/>
        </w:rPr>
        <w:t>Пассажирские перевозки (открытие новых маршрутов, проблемные вопросы в обеспечении населения транспортными услугами)</w:t>
      </w:r>
    </w:p>
    <w:p w:rsidR="00EF5E49" w:rsidRPr="00EF5E49" w:rsidRDefault="00EF5E49" w:rsidP="00EF5E49">
      <w:pPr>
        <w:ind w:right="-143"/>
        <w:jc w:val="both"/>
        <w:rPr>
          <w:sz w:val="28"/>
          <w:szCs w:val="28"/>
        </w:rPr>
      </w:pPr>
    </w:p>
    <w:p w:rsidR="00EF5E49" w:rsidRPr="00EF5E49" w:rsidRDefault="00EF5E49" w:rsidP="00EF5E49">
      <w:pPr>
        <w:ind w:right="-143" w:firstLine="708"/>
        <w:jc w:val="both"/>
        <w:rPr>
          <w:sz w:val="28"/>
          <w:szCs w:val="28"/>
        </w:rPr>
      </w:pPr>
      <w:r w:rsidRPr="00EF5E49">
        <w:rPr>
          <w:sz w:val="28"/>
          <w:szCs w:val="28"/>
        </w:rPr>
        <w:t>В Федоровском городском поселении работают следующие маршруты: 493, 521, 550, 618, 318-А.</w:t>
      </w:r>
    </w:p>
    <w:p w:rsidR="00EF5E49" w:rsidRPr="00EF5E49" w:rsidRDefault="00EF5E49" w:rsidP="00EF5E49">
      <w:pPr>
        <w:ind w:right="-143" w:firstLine="708"/>
        <w:jc w:val="both"/>
        <w:rPr>
          <w:sz w:val="28"/>
          <w:szCs w:val="28"/>
        </w:rPr>
      </w:pPr>
    </w:p>
    <w:p w:rsidR="00EF5E49" w:rsidRPr="00EF5E49" w:rsidRDefault="00EF5E49" w:rsidP="00EF5E49">
      <w:pPr>
        <w:tabs>
          <w:tab w:val="left" w:pos="1190"/>
        </w:tabs>
        <w:ind w:right="-143" w:firstLine="708"/>
        <w:jc w:val="both"/>
        <w:rPr>
          <w:sz w:val="28"/>
          <w:szCs w:val="28"/>
        </w:rPr>
      </w:pPr>
      <w:r w:rsidRPr="00EF5E49">
        <w:rPr>
          <w:b/>
          <w:sz w:val="28"/>
          <w:szCs w:val="28"/>
        </w:rPr>
        <w:t>Маршрут К-521, перевозчик ООО «Вест-сервис»,</w:t>
      </w:r>
      <w:r w:rsidRPr="00EF5E49">
        <w:rPr>
          <w:sz w:val="28"/>
          <w:szCs w:val="28"/>
        </w:rPr>
        <w:t xml:space="preserve"> начальная остановка </w:t>
      </w:r>
      <w:proofErr w:type="spellStart"/>
      <w:r w:rsidRPr="00EF5E49">
        <w:rPr>
          <w:sz w:val="28"/>
          <w:szCs w:val="28"/>
        </w:rPr>
        <w:t>д.Поги</w:t>
      </w:r>
      <w:proofErr w:type="spellEnd"/>
      <w:r w:rsidRPr="00EF5E49">
        <w:rPr>
          <w:sz w:val="28"/>
          <w:szCs w:val="28"/>
        </w:rPr>
        <w:t xml:space="preserve"> </w:t>
      </w:r>
      <w:proofErr w:type="spellStart"/>
      <w:r w:rsidRPr="00EF5E49">
        <w:rPr>
          <w:sz w:val="28"/>
          <w:szCs w:val="28"/>
        </w:rPr>
        <w:t>Тосненский</w:t>
      </w:r>
      <w:proofErr w:type="spellEnd"/>
      <w:r w:rsidRPr="00EF5E49">
        <w:rPr>
          <w:sz w:val="28"/>
          <w:szCs w:val="28"/>
        </w:rPr>
        <w:t xml:space="preserve"> р-н, конечная остановка – ст. метро «</w:t>
      </w:r>
      <w:proofErr w:type="spellStart"/>
      <w:r w:rsidRPr="00EF5E49">
        <w:rPr>
          <w:sz w:val="28"/>
          <w:szCs w:val="28"/>
        </w:rPr>
        <w:t>Купчино</w:t>
      </w:r>
      <w:proofErr w:type="spellEnd"/>
      <w:r w:rsidRPr="00EF5E49">
        <w:rPr>
          <w:sz w:val="28"/>
          <w:szCs w:val="28"/>
        </w:rPr>
        <w:t>» Санкт-Петербург.</w:t>
      </w:r>
    </w:p>
    <w:p w:rsidR="00EF5E49" w:rsidRPr="00EF5E49" w:rsidRDefault="00EF5E49" w:rsidP="00EF5E49">
      <w:pPr>
        <w:spacing w:before="100" w:beforeAutospacing="1" w:after="100" w:afterAutospacing="1"/>
        <w:jc w:val="both"/>
        <w:rPr>
          <w:sz w:val="22"/>
          <w:szCs w:val="28"/>
        </w:rPr>
      </w:pPr>
      <w:r w:rsidRPr="00EF5E49">
        <w:rPr>
          <w:sz w:val="22"/>
          <w:szCs w:val="28"/>
        </w:rPr>
        <w:t xml:space="preserve">Трасса следования: </w:t>
      </w:r>
      <w:hyperlink r:id="rId9" w:history="1">
        <w:r w:rsidRPr="00EF5E49">
          <w:rPr>
            <w:sz w:val="22"/>
            <w:szCs w:val="28"/>
          </w:rPr>
          <w:t>Поги</w:t>
        </w:r>
      </w:hyperlink>
      <w:r w:rsidRPr="00EF5E49">
        <w:rPr>
          <w:sz w:val="22"/>
          <w:szCs w:val="28"/>
        </w:rPr>
        <w:t xml:space="preserve"> — </w:t>
      </w:r>
      <w:hyperlink r:id="rId10" w:history="1">
        <w:proofErr w:type="spellStart"/>
        <w:r w:rsidRPr="00EF5E49">
          <w:rPr>
            <w:sz w:val="22"/>
            <w:szCs w:val="28"/>
          </w:rPr>
          <w:t>Форносово</w:t>
        </w:r>
        <w:proofErr w:type="spellEnd"/>
      </w:hyperlink>
      <w:r w:rsidRPr="00EF5E49">
        <w:rPr>
          <w:sz w:val="22"/>
          <w:szCs w:val="28"/>
        </w:rPr>
        <w:t xml:space="preserve"> — </w:t>
      </w:r>
      <w:hyperlink r:id="rId11" w:history="1">
        <w:proofErr w:type="spellStart"/>
        <w:r w:rsidRPr="00EF5E49">
          <w:rPr>
            <w:sz w:val="22"/>
            <w:szCs w:val="28"/>
          </w:rPr>
          <w:t>Аннолово</w:t>
        </w:r>
        <w:proofErr w:type="spellEnd"/>
      </w:hyperlink>
      <w:r w:rsidRPr="00EF5E49">
        <w:rPr>
          <w:sz w:val="22"/>
          <w:szCs w:val="28"/>
        </w:rPr>
        <w:t xml:space="preserve"> — </w:t>
      </w:r>
      <w:hyperlink r:id="rId12" w:history="1">
        <w:proofErr w:type="spellStart"/>
        <w:r w:rsidRPr="00EF5E49">
          <w:rPr>
            <w:sz w:val="22"/>
            <w:szCs w:val="28"/>
          </w:rPr>
          <w:t>Фёдоровское</w:t>
        </w:r>
        <w:proofErr w:type="spellEnd"/>
      </w:hyperlink>
      <w:r w:rsidRPr="00EF5E49">
        <w:rPr>
          <w:sz w:val="22"/>
          <w:szCs w:val="28"/>
        </w:rPr>
        <w:t xml:space="preserve"> — </w:t>
      </w:r>
      <w:hyperlink r:id="rId13" w:history="1">
        <w:r w:rsidRPr="00EF5E49">
          <w:rPr>
            <w:sz w:val="22"/>
            <w:szCs w:val="28"/>
          </w:rPr>
          <w:t>Глинка</w:t>
        </w:r>
      </w:hyperlink>
      <w:r w:rsidRPr="00EF5E49">
        <w:rPr>
          <w:sz w:val="22"/>
          <w:szCs w:val="28"/>
        </w:rPr>
        <w:t xml:space="preserve"> — </w:t>
      </w:r>
      <w:hyperlink r:id="rId14" w:history="1">
        <w:r w:rsidRPr="00EF5E49">
          <w:rPr>
            <w:sz w:val="22"/>
            <w:szCs w:val="28"/>
          </w:rPr>
          <w:t>Садовая улица /г. Павловск/</w:t>
        </w:r>
      </w:hyperlink>
      <w:r w:rsidRPr="00EF5E49">
        <w:rPr>
          <w:sz w:val="22"/>
          <w:szCs w:val="28"/>
        </w:rPr>
        <w:t xml:space="preserve"> — </w:t>
      </w:r>
      <w:hyperlink r:id="rId15" w:history="1">
        <w:r w:rsidRPr="00EF5E49">
          <w:rPr>
            <w:sz w:val="22"/>
            <w:szCs w:val="28"/>
          </w:rPr>
          <w:t>Конюшенная улица /г. Павловск/</w:t>
        </w:r>
      </w:hyperlink>
      <w:r w:rsidRPr="00EF5E49">
        <w:rPr>
          <w:sz w:val="22"/>
          <w:szCs w:val="28"/>
        </w:rPr>
        <w:t xml:space="preserve"> — </w:t>
      </w:r>
      <w:hyperlink r:id="rId16" w:history="1">
        <w:r w:rsidRPr="00EF5E49">
          <w:rPr>
            <w:sz w:val="22"/>
            <w:szCs w:val="28"/>
          </w:rPr>
          <w:t>Медвежий переулок /г. Павловск/</w:t>
        </w:r>
      </w:hyperlink>
      <w:r w:rsidRPr="00EF5E49">
        <w:rPr>
          <w:sz w:val="22"/>
          <w:szCs w:val="28"/>
        </w:rPr>
        <w:t xml:space="preserve"> — (обратно: </w:t>
      </w:r>
      <w:hyperlink r:id="rId17" w:history="1">
        <w:r w:rsidRPr="00EF5E49">
          <w:rPr>
            <w:sz w:val="22"/>
            <w:szCs w:val="28"/>
          </w:rPr>
          <w:t>Госпитальная улица /г. Павловск/</w:t>
        </w:r>
      </w:hyperlink>
      <w:r w:rsidRPr="00EF5E49">
        <w:rPr>
          <w:sz w:val="22"/>
          <w:szCs w:val="28"/>
        </w:rPr>
        <w:t xml:space="preserve">) — </w:t>
      </w:r>
      <w:hyperlink r:id="rId18" w:history="1">
        <w:proofErr w:type="spellStart"/>
        <w:r w:rsidRPr="00EF5E49">
          <w:rPr>
            <w:sz w:val="22"/>
            <w:szCs w:val="28"/>
          </w:rPr>
          <w:t>Гуммолосаровская</w:t>
        </w:r>
        <w:proofErr w:type="spellEnd"/>
        <w:r w:rsidRPr="00EF5E49">
          <w:rPr>
            <w:sz w:val="22"/>
            <w:szCs w:val="28"/>
          </w:rPr>
          <w:t xml:space="preserve"> улица /г. Павловск/</w:t>
        </w:r>
      </w:hyperlink>
      <w:r w:rsidRPr="00EF5E49">
        <w:rPr>
          <w:sz w:val="22"/>
          <w:szCs w:val="28"/>
        </w:rPr>
        <w:t xml:space="preserve"> — </w:t>
      </w:r>
      <w:hyperlink r:id="rId19" w:history="1">
        <w:r w:rsidRPr="00EF5E49">
          <w:rPr>
            <w:sz w:val="22"/>
            <w:szCs w:val="28"/>
          </w:rPr>
          <w:t>Берёзовая улица /г. Павловск/</w:t>
        </w:r>
      </w:hyperlink>
      <w:r w:rsidRPr="00EF5E49">
        <w:rPr>
          <w:sz w:val="22"/>
          <w:szCs w:val="28"/>
        </w:rPr>
        <w:t xml:space="preserve"> — </w:t>
      </w:r>
      <w:hyperlink r:id="rId20" w:history="1">
        <w:proofErr w:type="spellStart"/>
        <w:r w:rsidRPr="00EF5E49">
          <w:rPr>
            <w:sz w:val="22"/>
            <w:szCs w:val="28"/>
          </w:rPr>
          <w:t>Детскосельская</w:t>
        </w:r>
        <w:proofErr w:type="spellEnd"/>
        <w:r w:rsidRPr="00EF5E49">
          <w:rPr>
            <w:sz w:val="22"/>
            <w:szCs w:val="28"/>
          </w:rPr>
          <w:t xml:space="preserve"> улица /г. Павловск/</w:t>
        </w:r>
      </w:hyperlink>
      <w:r w:rsidRPr="00EF5E49">
        <w:rPr>
          <w:sz w:val="22"/>
          <w:szCs w:val="28"/>
        </w:rPr>
        <w:t xml:space="preserve"> — </w:t>
      </w:r>
      <w:hyperlink r:id="rId21" w:history="1">
        <w:r w:rsidRPr="00EF5E49">
          <w:rPr>
            <w:sz w:val="22"/>
            <w:szCs w:val="28"/>
          </w:rPr>
          <w:t>Садовая улица /г. Павловск/</w:t>
        </w:r>
      </w:hyperlink>
      <w:r w:rsidRPr="00EF5E49">
        <w:rPr>
          <w:sz w:val="22"/>
          <w:szCs w:val="28"/>
        </w:rPr>
        <w:t xml:space="preserve"> — </w:t>
      </w:r>
      <w:hyperlink r:id="rId22" w:history="1">
        <w:proofErr w:type="spellStart"/>
        <w:r w:rsidRPr="00EF5E49">
          <w:rPr>
            <w:sz w:val="22"/>
            <w:szCs w:val="28"/>
          </w:rPr>
          <w:t>Фильтровское</w:t>
        </w:r>
        <w:proofErr w:type="spellEnd"/>
        <w:r w:rsidRPr="00EF5E49">
          <w:rPr>
            <w:sz w:val="22"/>
            <w:szCs w:val="28"/>
          </w:rPr>
          <w:t xml:space="preserve"> шоссе /г. Павловск/</w:t>
        </w:r>
      </w:hyperlink>
      <w:r w:rsidRPr="00EF5E49">
        <w:rPr>
          <w:sz w:val="22"/>
          <w:szCs w:val="28"/>
        </w:rPr>
        <w:t xml:space="preserve"> — </w:t>
      </w:r>
      <w:hyperlink r:id="rId23" w:history="1">
        <w:proofErr w:type="spellStart"/>
        <w:r w:rsidRPr="00EF5E49">
          <w:rPr>
            <w:sz w:val="22"/>
            <w:szCs w:val="28"/>
          </w:rPr>
          <w:t>Фильтровское</w:t>
        </w:r>
        <w:proofErr w:type="spellEnd"/>
        <w:r w:rsidRPr="00EF5E49">
          <w:rPr>
            <w:sz w:val="22"/>
            <w:szCs w:val="28"/>
          </w:rPr>
          <w:t xml:space="preserve"> шоссе /пос. </w:t>
        </w:r>
        <w:proofErr w:type="spellStart"/>
        <w:r w:rsidRPr="00EF5E49">
          <w:rPr>
            <w:sz w:val="22"/>
            <w:szCs w:val="28"/>
          </w:rPr>
          <w:t>Тярлево</w:t>
        </w:r>
        <w:proofErr w:type="spellEnd"/>
        <w:r w:rsidRPr="00EF5E49">
          <w:rPr>
            <w:sz w:val="22"/>
            <w:szCs w:val="28"/>
          </w:rPr>
          <w:t>/</w:t>
        </w:r>
      </w:hyperlink>
      <w:r w:rsidRPr="00EF5E49">
        <w:rPr>
          <w:sz w:val="22"/>
          <w:szCs w:val="28"/>
        </w:rPr>
        <w:t xml:space="preserve"> — </w:t>
      </w:r>
      <w:hyperlink r:id="rId24" w:history="1">
        <w:r w:rsidRPr="00EF5E49">
          <w:rPr>
            <w:sz w:val="22"/>
            <w:szCs w:val="28"/>
          </w:rPr>
          <w:t xml:space="preserve">Московское шоссе /пос. </w:t>
        </w:r>
        <w:proofErr w:type="spellStart"/>
        <w:r w:rsidRPr="00EF5E49">
          <w:rPr>
            <w:sz w:val="22"/>
            <w:szCs w:val="28"/>
          </w:rPr>
          <w:t>Тярлево</w:t>
        </w:r>
        <w:proofErr w:type="spellEnd"/>
        <w:r w:rsidRPr="00EF5E49">
          <w:rPr>
            <w:sz w:val="22"/>
            <w:szCs w:val="28"/>
          </w:rPr>
          <w:t>/</w:t>
        </w:r>
      </w:hyperlink>
      <w:r w:rsidRPr="00EF5E49">
        <w:rPr>
          <w:sz w:val="22"/>
          <w:szCs w:val="28"/>
        </w:rPr>
        <w:t xml:space="preserve"> — </w:t>
      </w:r>
      <w:hyperlink r:id="rId25" w:history="1">
        <w:proofErr w:type="spellStart"/>
        <w:r w:rsidRPr="00EF5E49">
          <w:rPr>
            <w:sz w:val="22"/>
            <w:szCs w:val="28"/>
          </w:rPr>
          <w:t>Удаловская</w:t>
        </w:r>
        <w:proofErr w:type="spellEnd"/>
        <w:r w:rsidRPr="00EF5E49">
          <w:rPr>
            <w:sz w:val="22"/>
            <w:szCs w:val="28"/>
          </w:rPr>
          <w:t xml:space="preserve"> улица /пос. </w:t>
        </w:r>
        <w:proofErr w:type="spellStart"/>
        <w:r w:rsidRPr="00EF5E49">
          <w:rPr>
            <w:sz w:val="22"/>
            <w:szCs w:val="28"/>
          </w:rPr>
          <w:t>Тярлево</w:t>
        </w:r>
        <w:proofErr w:type="spellEnd"/>
        <w:r w:rsidRPr="00EF5E49">
          <w:rPr>
            <w:sz w:val="22"/>
            <w:szCs w:val="28"/>
          </w:rPr>
          <w:t>/</w:t>
        </w:r>
      </w:hyperlink>
      <w:r w:rsidRPr="00EF5E49">
        <w:rPr>
          <w:sz w:val="22"/>
          <w:szCs w:val="28"/>
        </w:rPr>
        <w:t xml:space="preserve"> — </w:t>
      </w:r>
      <w:hyperlink r:id="rId26" w:history="1">
        <w:proofErr w:type="spellStart"/>
        <w:r w:rsidRPr="00EF5E49">
          <w:rPr>
            <w:sz w:val="22"/>
            <w:szCs w:val="28"/>
          </w:rPr>
          <w:t>Удаловская</w:t>
        </w:r>
        <w:proofErr w:type="spellEnd"/>
        <w:r w:rsidRPr="00EF5E49">
          <w:rPr>
            <w:sz w:val="22"/>
            <w:szCs w:val="28"/>
          </w:rPr>
          <w:t xml:space="preserve"> улица /г. Пушкин/</w:t>
        </w:r>
      </w:hyperlink>
      <w:r w:rsidRPr="00EF5E49">
        <w:rPr>
          <w:sz w:val="22"/>
          <w:szCs w:val="28"/>
        </w:rPr>
        <w:t xml:space="preserve"> — </w:t>
      </w:r>
      <w:hyperlink r:id="rId27" w:history="1">
        <w:proofErr w:type="spellStart"/>
        <w:r w:rsidRPr="00EF5E49">
          <w:rPr>
            <w:sz w:val="22"/>
            <w:szCs w:val="28"/>
          </w:rPr>
          <w:t>Новодеревенская</w:t>
        </w:r>
        <w:proofErr w:type="spellEnd"/>
        <w:r w:rsidRPr="00EF5E49">
          <w:rPr>
            <w:sz w:val="22"/>
            <w:szCs w:val="28"/>
          </w:rPr>
          <w:t xml:space="preserve"> улица /г. Пушкин/</w:t>
        </w:r>
      </w:hyperlink>
      <w:r w:rsidRPr="00EF5E49">
        <w:rPr>
          <w:sz w:val="22"/>
          <w:szCs w:val="28"/>
        </w:rPr>
        <w:t xml:space="preserve"> — </w:t>
      </w:r>
      <w:hyperlink r:id="rId28" w:history="1">
        <w:proofErr w:type="spellStart"/>
        <w:r w:rsidRPr="00EF5E49">
          <w:rPr>
            <w:sz w:val="22"/>
            <w:szCs w:val="28"/>
          </w:rPr>
          <w:t>Колпинское</w:t>
        </w:r>
        <w:proofErr w:type="spellEnd"/>
        <w:r w:rsidRPr="00EF5E49">
          <w:rPr>
            <w:sz w:val="22"/>
            <w:szCs w:val="28"/>
          </w:rPr>
          <w:t xml:space="preserve"> шоссе /Новая Деревня/</w:t>
        </w:r>
      </w:hyperlink>
      <w:r w:rsidRPr="00EF5E49">
        <w:rPr>
          <w:sz w:val="22"/>
          <w:szCs w:val="28"/>
        </w:rPr>
        <w:t xml:space="preserve"> — </w:t>
      </w:r>
      <w:hyperlink r:id="rId29" w:history="1">
        <w:proofErr w:type="spellStart"/>
        <w:r w:rsidRPr="00EF5E49">
          <w:rPr>
            <w:sz w:val="22"/>
            <w:szCs w:val="28"/>
          </w:rPr>
          <w:t>Колпинское</w:t>
        </w:r>
        <w:proofErr w:type="spellEnd"/>
        <w:r w:rsidRPr="00EF5E49">
          <w:rPr>
            <w:sz w:val="22"/>
            <w:szCs w:val="28"/>
          </w:rPr>
          <w:t xml:space="preserve"> шоссе /пос. </w:t>
        </w:r>
        <w:proofErr w:type="spellStart"/>
        <w:r w:rsidRPr="00EF5E49">
          <w:rPr>
            <w:sz w:val="22"/>
            <w:szCs w:val="28"/>
          </w:rPr>
          <w:t>Шушары</w:t>
        </w:r>
        <w:proofErr w:type="spellEnd"/>
        <w:r w:rsidRPr="00EF5E49">
          <w:rPr>
            <w:sz w:val="22"/>
            <w:szCs w:val="28"/>
          </w:rPr>
          <w:t>/</w:t>
        </w:r>
      </w:hyperlink>
      <w:r w:rsidRPr="00EF5E49">
        <w:rPr>
          <w:sz w:val="22"/>
          <w:szCs w:val="28"/>
        </w:rPr>
        <w:t xml:space="preserve"> — </w:t>
      </w:r>
      <w:hyperlink r:id="rId30" w:history="1">
        <w:r w:rsidRPr="00EF5E49">
          <w:rPr>
            <w:sz w:val="22"/>
            <w:szCs w:val="28"/>
          </w:rPr>
          <w:t xml:space="preserve">Московское шоссе /пос. </w:t>
        </w:r>
        <w:proofErr w:type="spellStart"/>
        <w:r w:rsidRPr="00EF5E49">
          <w:rPr>
            <w:sz w:val="22"/>
            <w:szCs w:val="28"/>
          </w:rPr>
          <w:t>Шушары</w:t>
        </w:r>
        <w:proofErr w:type="spellEnd"/>
        <w:r w:rsidRPr="00EF5E49">
          <w:rPr>
            <w:sz w:val="22"/>
            <w:szCs w:val="28"/>
          </w:rPr>
          <w:t>/</w:t>
        </w:r>
      </w:hyperlink>
      <w:r w:rsidRPr="00EF5E49">
        <w:rPr>
          <w:sz w:val="22"/>
          <w:szCs w:val="28"/>
        </w:rPr>
        <w:t xml:space="preserve"> — </w:t>
      </w:r>
      <w:hyperlink r:id="rId31" w:history="1">
        <w:r w:rsidRPr="00EF5E49">
          <w:rPr>
            <w:sz w:val="22"/>
            <w:szCs w:val="28"/>
          </w:rPr>
          <w:t>Витебский проспект</w:t>
        </w:r>
      </w:hyperlink>
      <w:r w:rsidRPr="00EF5E49">
        <w:rPr>
          <w:sz w:val="22"/>
          <w:szCs w:val="28"/>
        </w:rPr>
        <w:t xml:space="preserve"> </w:t>
      </w:r>
    </w:p>
    <w:p w:rsidR="00EF5E49" w:rsidRPr="00EF5E49" w:rsidRDefault="00EF5E49" w:rsidP="00EF5E49">
      <w:pPr>
        <w:ind w:right="-143" w:firstLine="708"/>
        <w:jc w:val="both"/>
        <w:rPr>
          <w:sz w:val="28"/>
          <w:szCs w:val="28"/>
        </w:rPr>
      </w:pPr>
      <w:r w:rsidRPr="00EF5E49">
        <w:rPr>
          <w:sz w:val="28"/>
          <w:szCs w:val="28"/>
        </w:rPr>
        <w:t>Протяженность маршрута 39,2 км, время в пути 1 час. Интервал движения 20 минут. Подвижной состав: ПАЗ-3204-02, ПАЗ-3204-12</w:t>
      </w:r>
    </w:p>
    <w:p w:rsidR="00EF5E49" w:rsidRPr="00EF5E49" w:rsidRDefault="00EF5E49" w:rsidP="00EF5E49">
      <w:pPr>
        <w:ind w:right="-143"/>
        <w:jc w:val="both"/>
        <w:rPr>
          <w:sz w:val="28"/>
          <w:szCs w:val="28"/>
        </w:rPr>
      </w:pPr>
    </w:p>
    <w:p w:rsidR="00EF5E49" w:rsidRPr="00EF5E49" w:rsidRDefault="00EF5E49" w:rsidP="00EF5E49">
      <w:pPr>
        <w:ind w:right="-143" w:firstLine="708"/>
        <w:jc w:val="both"/>
        <w:rPr>
          <w:sz w:val="28"/>
          <w:szCs w:val="28"/>
        </w:rPr>
      </w:pPr>
      <w:r w:rsidRPr="00EF5E49">
        <w:rPr>
          <w:b/>
          <w:sz w:val="28"/>
          <w:szCs w:val="28"/>
        </w:rPr>
        <w:t>Маршрут К-550, перевозчик ООО «Транс-</w:t>
      </w:r>
      <w:proofErr w:type="spellStart"/>
      <w:r w:rsidRPr="00EF5E49">
        <w:rPr>
          <w:b/>
          <w:sz w:val="28"/>
          <w:szCs w:val="28"/>
        </w:rPr>
        <w:t>балт</w:t>
      </w:r>
      <w:proofErr w:type="spellEnd"/>
      <w:r w:rsidRPr="00EF5E49">
        <w:rPr>
          <w:b/>
          <w:sz w:val="28"/>
          <w:szCs w:val="28"/>
        </w:rPr>
        <w:t>»</w:t>
      </w:r>
      <w:r w:rsidRPr="00EF5E49">
        <w:rPr>
          <w:sz w:val="28"/>
          <w:szCs w:val="28"/>
        </w:rPr>
        <w:t xml:space="preserve">, начальная остановка Федоровское </w:t>
      </w:r>
      <w:proofErr w:type="spellStart"/>
      <w:r w:rsidRPr="00EF5E49">
        <w:rPr>
          <w:sz w:val="28"/>
          <w:szCs w:val="28"/>
        </w:rPr>
        <w:t>г.п</w:t>
      </w:r>
      <w:proofErr w:type="spellEnd"/>
      <w:r w:rsidRPr="00EF5E49">
        <w:rPr>
          <w:sz w:val="28"/>
          <w:szCs w:val="28"/>
        </w:rPr>
        <w:t xml:space="preserve">., конечная остановка – </w:t>
      </w:r>
      <w:proofErr w:type="spellStart"/>
      <w:proofErr w:type="gramStart"/>
      <w:r w:rsidRPr="00EF5E49">
        <w:rPr>
          <w:sz w:val="28"/>
          <w:szCs w:val="28"/>
        </w:rPr>
        <w:t>ст.метро</w:t>
      </w:r>
      <w:proofErr w:type="spellEnd"/>
      <w:proofErr w:type="gramEnd"/>
      <w:r w:rsidRPr="00EF5E49">
        <w:rPr>
          <w:sz w:val="28"/>
          <w:szCs w:val="28"/>
        </w:rPr>
        <w:t xml:space="preserve"> «Звездная».</w:t>
      </w:r>
    </w:p>
    <w:p w:rsidR="00EF5E49" w:rsidRPr="00EF5E49" w:rsidRDefault="00EF5E49" w:rsidP="00EF5E49">
      <w:pPr>
        <w:spacing w:before="100" w:beforeAutospacing="1" w:after="100" w:afterAutospacing="1"/>
        <w:jc w:val="both"/>
        <w:rPr>
          <w:sz w:val="32"/>
          <w:szCs w:val="28"/>
        </w:rPr>
      </w:pPr>
      <w:r w:rsidRPr="00EF5E49">
        <w:rPr>
          <w:sz w:val="22"/>
          <w:szCs w:val="28"/>
        </w:rPr>
        <w:t xml:space="preserve">Трасса следования: </w:t>
      </w:r>
      <w:hyperlink r:id="rId32" w:history="1">
        <w:proofErr w:type="spellStart"/>
        <w:r w:rsidRPr="00EF5E49">
          <w:rPr>
            <w:sz w:val="22"/>
            <w:szCs w:val="28"/>
          </w:rPr>
          <w:t>Фёдоровское</w:t>
        </w:r>
        <w:proofErr w:type="spellEnd"/>
      </w:hyperlink>
      <w:r w:rsidRPr="00EF5E49">
        <w:rPr>
          <w:sz w:val="22"/>
          <w:szCs w:val="28"/>
        </w:rPr>
        <w:t xml:space="preserve"> — </w:t>
      </w:r>
      <w:hyperlink r:id="rId33" w:history="1">
        <w:r w:rsidRPr="00EF5E49">
          <w:rPr>
            <w:sz w:val="22"/>
            <w:szCs w:val="28"/>
          </w:rPr>
          <w:t>Пионер</w:t>
        </w:r>
      </w:hyperlink>
      <w:r w:rsidRPr="00EF5E49">
        <w:rPr>
          <w:sz w:val="22"/>
          <w:szCs w:val="28"/>
        </w:rPr>
        <w:t xml:space="preserve"> — </w:t>
      </w:r>
      <w:hyperlink r:id="rId34" w:history="1">
        <w:r w:rsidRPr="00EF5E49">
          <w:rPr>
            <w:sz w:val="22"/>
            <w:szCs w:val="28"/>
          </w:rPr>
          <w:t>Ям-Ижора</w:t>
        </w:r>
      </w:hyperlink>
      <w:r w:rsidRPr="00EF5E49">
        <w:rPr>
          <w:sz w:val="22"/>
          <w:szCs w:val="28"/>
        </w:rPr>
        <w:t xml:space="preserve"> — </w:t>
      </w:r>
      <w:hyperlink r:id="rId35" w:history="1">
        <w:r w:rsidRPr="00EF5E49">
          <w:rPr>
            <w:sz w:val="22"/>
            <w:szCs w:val="28"/>
          </w:rPr>
          <w:t>Тельмана</w:t>
        </w:r>
      </w:hyperlink>
      <w:r w:rsidRPr="00EF5E49">
        <w:rPr>
          <w:sz w:val="22"/>
          <w:szCs w:val="28"/>
        </w:rPr>
        <w:t xml:space="preserve"> — </w:t>
      </w:r>
      <w:hyperlink r:id="rId36" w:history="1">
        <w:r w:rsidRPr="00EF5E49">
          <w:rPr>
            <w:sz w:val="22"/>
            <w:szCs w:val="28"/>
          </w:rPr>
          <w:t>Тверская улица /г. Колпино/</w:t>
        </w:r>
      </w:hyperlink>
      <w:r w:rsidRPr="00EF5E49">
        <w:rPr>
          <w:sz w:val="22"/>
          <w:szCs w:val="28"/>
        </w:rPr>
        <w:t xml:space="preserve"> — </w:t>
      </w:r>
      <w:hyperlink r:id="rId37" w:history="1">
        <w:r w:rsidRPr="00EF5E49">
          <w:rPr>
            <w:sz w:val="22"/>
            <w:szCs w:val="28"/>
          </w:rPr>
          <w:t>Тверской мост /г. Колпино/</w:t>
        </w:r>
      </w:hyperlink>
      <w:r w:rsidRPr="00EF5E49">
        <w:rPr>
          <w:sz w:val="22"/>
          <w:szCs w:val="28"/>
        </w:rPr>
        <w:t xml:space="preserve"> — </w:t>
      </w:r>
      <w:hyperlink r:id="rId38" w:history="1">
        <w:r w:rsidRPr="00EF5E49">
          <w:rPr>
            <w:sz w:val="22"/>
            <w:szCs w:val="28"/>
          </w:rPr>
          <w:t>Банковский переулок /г. Колпино/</w:t>
        </w:r>
      </w:hyperlink>
      <w:r w:rsidRPr="00EF5E49">
        <w:rPr>
          <w:sz w:val="22"/>
          <w:szCs w:val="28"/>
        </w:rPr>
        <w:t xml:space="preserve"> — </w:t>
      </w:r>
      <w:hyperlink r:id="rId39" w:history="1">
        <w:r w:rsidRPr="00EF5E49">
          <w:rPr>
            <w:sz w:val="22"/>
            <w:szCs w:val="28"/>
          </w:rPr>
          <w:t>Привокзальная площадь /г. Колпино/</w:t>
        </w:r>
      </w:hyperlink>
      <w:r w:rsidRPr="00EF5E49">
        <w:rPr>
          <w:sz w:val="32"/>
          <w:szCs w:val="28"/>
        </w:rPr>
        <w:t xml:space="preserve"> </w:t>
      </w:r>
    </w:p>
    <w:p w:rsidR="00EF5E49" w:rsidRPr="00EF5E49" w:rsidRDefault="00EF5E49" w:rsidP="00EF5E49">
      <w:pPr>
        <w:ind w:right="-143" w:firstLine="708"/>
        <w:jc w:val="both"/>
        <w:rPr>
          <w:sz w:val="28"/>
          <w:szCs w:val="28"/>
        </w:rPr>
      </w:pPr>
      <w:r w:rsidRPr="00EF5E49">
        <w:rPr>
          <w:sz w:val="28"/>
          <w:szCs w:val="28"/>
        </w:rPr>
        <w:t>Подвижной состав: ПАЗ-3203</w:t>
      </w:r>
    </w:p>
    <w:p w:rsidR="00EF5E49" w:rsidRPr="00EF5E49" w:rsidRDefault="00EF5E49" w:rsidP="00EF5E49">
      <w:pPr>
        <w:ind w:right="-143"/>
        <w:jc w:val="both"/>
        <w:rPr>
          <w:sz w:val="28"/>
          <w:szCs w:val="28"/>
        </w:rPr>
      </w:pPr>
    </w:p>
    <w:p w:rsidR="00EF5E49" w:rsidRPr="00EF5E49" w:rsidRDefault="00EF5E49" w:rsidP="00EF5E49">
      <w:pPr>
        <w:ind w:right="-143" w:firstLine="708"/>
        <w:jc w:val="both"/>
        <w:rPr>
          <w:sz w:val="28"/>
          <w:szCs w:val="28"/>
        </w:rPr>
      </w:pPr>
      <w:r w:rsidRPr="00EF5E49">
        <w:rPr>
          <w:b/>
          <w:sz w:val="28"/>
          <w:szCs w:val="28"/>
        </w:rPr>
        <w:t>Маршрут 493, перевозчик ООО «Вест-сервис»</w:t>
      </w:r>
      <w:r w:rsidRPr="00EF5E49">
        <w:rPr>
          <w:sz w:val="28"/>
          <w:szCs w:val="28"/>
        </w:rPr>
        <w:t xml:space="preserve">, начальная остановка </w:t>
      </w:r>
      <w:proofErr w:type="spellStart"/>
      <w:r w:rsidRPr="00EF5E49">
        <w:rPr>
          <w:sz w:val="28"/>
          <w:szCs w:val="28"/>
        </w:rPr>
        <w:t>г.Павловск</w:t>
      </w:r>
      <w:proofErr w:type="spellEnd"/>
      <w:r w:rsidRPr="00EF5E49">
        <w:rPr>
          <w:sz w:val="28"/>
          <w:szCs w:val="28"/>
        </w:rPr>
        <w:t xml:space="preserve">, конечная остановка </w:t>
      </w:r>
      <w:proofErr w:type="spellStart"/>
      <w:r w:rsidRPr="00EF5E49">
        <w:rPr>
          <w:sz w:val="28"/>
          <w:szCs w:val="28"/>
        </w:rPr>
        <w:t>д.Аннолово</w:t>
      </w:r>
      <w:proofErr w:type="spellEnd"/>
      <w:r w:rsidRPr="00EF5E49">
        <w:rPr>
          <w:sz w:val="28"/>
          <w:szCs w:val="28"/>
        </w:rPr>
        <w:t>.</w:t>
      </w:r>
    </w:p>
    <w:p w:rsidR="00EF5E49" w:rsidRPr="00EF5E49" w:rsidRDefault="00EF5E49" w:rsidP="00EF5E49">
      <w:pPr>
        <w:spacing w:before="100" w:beforeAutospacing="1" w:after="100" w:afterAutospacing="1"/>
        <w:jc w:val="both"/>
        <w:rPr>
          <w:sz w:val="22"/>
          <w:szCs w:val="28"/>
        </w:rPr>
      </w:pPr>
      <w:r w:rsidRPr="00EF5E49">
        <w:rPr>
          <w:sz w:val="22"/>
          <w:szCs w:val="28"/>
        </w:rPr>
        <w:t xml:space="preserve">Трасса следования: </w:t>
      </w:r>
      <w:hyperlink r:id="rId40" w:history="1">
        <w:proofErr w:type="spellStart"/>
        <w:r w:rsidRPr="00EF5E49">
          <w:rPr>
            <w:sz w:val="22"/>
            <w:szCs w:val="28"/>
          </w:rPr>
          <w:t>Фильтровское</w:t>
        </w:r>
        <w:proofErr w:type="spellEnd"/>
        <w:r w:rsidRPr="00EF5E49">
          <w:rPr>
            <w:sz w:val="22"/>
            <w:szCs w:val="28"/>
          </w:rPr>
          <w:t xml:space="preserve"> шоссе /г. Павловск/</w:t>
        </w:r>
      </w:hyperlink>
      <w:r w:rsidRPr="00EF5E49">
        <w:rPr>
          <w:sz w:val="22"/>
          <w:szCs w:val="28"/>
        </w:rPr>
        <w:t xml:space="preserve"> — </w:t>
      </w:r>
      <w:hyperlink r:id="rId41" w:history="1">
        <w:r w:rsidRPr="00EF5E49">
          <w:rPr>
            <w:sz w:val="22"/>
            <w:szCs w:val="28"/>
          </w:rPr>
          <w:t>Садовая улица /г. Павловск/</w:t>
        </w:r>
      </w:hyperlink>
      <w:r w:rsidRPr="00EF5E49">
        <w:rPr>
          <w:sz w:val="22"/>
          <w:szCs w:val="28"/>
        </w:rPr>
        <w:t xml:space="preserve"> — </w:t>
      </w:r>
      <w:hyperlink r:id="rId42" w:history="1">
        <w:proofErr w:type="spellStart"/>
        <w:r w:rsidRPr="00EF5E49">
          <w:rPr>
            <w:sz w:val="22"/>
            <w:szCs w:val="28"/>
          </w:rPr>
          <w:t>Детскосельская</w:t>
        </w:r>
        <w:proofErr w:type="spellEnd"/>
        <w:r w:rsidRPr="00EF5E49">
          <w:rPr>
            <w:sz w:val="22"/>
            <w:szCs w:val="28"/>
          </w:rPr>
          <w:t xml:space="preserve"> улица /г. Павловск/</w:t>
        </w:r>
      </w:hyperlink>
      <w:r w:rsidRPr="00EF5E49">
        <w:rPr>
          <w:sz w:val="22"/>
          <w:szCs w:val="28"/>
        </w:rPr>
        <w:t xml:space="preserve"> — </w:t>
      </w:r>
      <w:hyperlink r:id="rId43" w:history="1">
        <w:r w:rsidRPr="00EF5E49">
          <w:rPr>
            <w:sz w:val="22"/>
            <w:szCs w:val="28"/>
          </w:rPr>
          <w:t>Берёзовая улица /г. Павловск/</w:t>
        </w:r>
      </w:hyperlink>
      <w:r w:rsidRPr="00EF5E49">
        <w:rPr>
          <w:sz w:val="22"/>
          <w:szCs w:val="28"/>
        </w:rPr>
        <w:t xml:space="preserve"> — </w:t>
      </w:r>
      <w:hyperlink r:id="rId44" w:history="1">
        <w:r w:rsidRPr="00EF5E49">
          <w:rPr>
            <w:sz w:val="22"/>
            <w:szCs w:val="28"/>
          </w:rPr>
          <w:t>улица Мичурина /г. Павловск/</w:t>
        </w:r>
      </w:hyperlink>
      <w:r w:rsidRPr="00EF5E49">
        <w:rPr>
          <w:sz w:val="22"/>
          <w:szCs w:val="28"/>
        </w:rPr>
        <w:t xml:space="preserve"> — </w:t>
      </w:r>
      <w:hyperlink r:id="rId45" w:history="1">
        <w:proofErr w:type="spellStart"/>
        <w:r w:rsidRPr="00EF5E49">
          <w:rPr>
            <w:sz w:val="22"/>
            <w:szCs w:val="28"/>
          </w:rPr>
          <w:t>Гуммолосаровская</w:t>
        </w:r>
        <w:proofErr w:type="spellEnd"/>
        <w:r w:rsidRPr="00EF5E49">
          <w:rPr>
            <w:sz w:val="22"/>
            <w:szCs w:val="28"/>
          </w:rPr>
          <w:t xml:space="preserve"> улица /г. Павловск/</w:t>
        </w:r>
      </w:hyperlink>
      <w:r w:rsidRPr="00EF5E49">
        <w:rPr>
          <w:sz w:val="22"/>
          <w:szCs w:val="28"/>
        </w:rPr>
        <w:t xml:space="preserve"> — </w:t>
      </w:r>
      <w:hyperlink r:id="rId46" w:history="1">
        <w:r w:rsidRPr="00EF5E49">
          <w:rPr>
            <w:sz w:val="22"/>
            <w:szCs w:val="28"/>
          </w:rPr>
          <w:t>Госпитальная улица /г. Павловск/</w:t>
        </w:r>
      </w:hyperlink>
      <w:r w:rsidRPr="00EF5E49">
        <w:rPr>
          <w:sz w:val="22"/>
          <w:szCs w:val="28"/>
        </w:rPr>
        <w:t xml:space="preserve"> — (обратно: </w:t>
      </w:r>
      <w:hyperlink r:id="rId47" w:history="1">
        <w:r w:rsidRPr="00EF5E49">
          <w:rPr>
            <w:sz w:val="22"/>
            <w:szCs w:val="28"/>
          </w:rPr>
          <w:t>Садовая улица /г. Павловск/</w:t>
        </w:r>
      </w:hyperlink>
      <w:r w:rsidRPr="00EF5E49">
        <w:rPr>
          <w:sz w:val="22"/>
          <w:szCs w:val="28"/>
        </w:rPr>
        <w:t xml:space="preserve"> — </w:t>
      </w:r>
      <w:hyperlink r:id="rId48" w:history="1">
        <w:r w:rsidRPr="00EF5E49">
          <w:rPr>
            <w:sz w:val="22"/>
            <w:szCs w:val="28"/>
          </w:rPr>
          <w:t>Конюшенная улица /г. Павловск/</w:t>
        </w:r>
      </w:hyperlink>
      <w:r w:rsidRPr="00EF5E49">
        <w:rPr>
          <w:sz w:val="22"/>
          <w:szCs w:val="28"/>
        </w:rPr>
        <w:t xml:space="preserve"> — </w:t>
      </w:r>
      <w:hyperlink r:id="rId49" w:history="1">
        <w:r w:rsidRPr="00EF5E49">
          <w:rPr>
            <w:sz w:val="22"/>
            <w:szCs w:val="28"/>
          </w:rPr>
          <w:t>Медвежий переулок /г. Павловск/</w:t>
        </w:r>
      </w:hyperlink>
      <w:r w:rsidRPr="00EF5E49">
        <w:rPr>
          <w:sz w:val="22"/>
          <w:szCs w:val="28"/>
        </w:rPr>
        <w:t xml:space="preserve">) — </w:t>
      </w:r>
      <w:hyperlink r:id="rId50" w:history="1">
        <w:r w:rsidRPr="00EF5E49">
          <w:rPr>
            <w:sz w:val="22"/>
            <w:szCs w:val="28"/>
          </w:rPr>
          <w:t>Садовая улица /г. Павловск/</w:t>
        </w:r>
      </w:hyperlink>
      <w:r w:rsidRPr="00EF5E49">
        <w:rPr>
          <w:sz w:val="22"/>
          <w:szCs w:val="28"/>
        </w:rPr>
        <w:t xml:space="preserve"> — </w:t>
      </w:r>
      <w:hyperlink r:id="rId51" w:history="1">
        <w:r w:rsidRPr="00EF5E49">
          <w:rPr>
            <w:sz w:val="22"/>
            <w:szCs w:val="28"/>
          </w:rPr>
          <w:t>Глинка</w:t>
        </w:r>
      </w:hyperlink>
      <w:r w:rsidRPr="00EF5E49">
        <w:rPr>
          <w:sz w:val="22"/>
          <w:szCs w:val="28"/>
        </w:rPr>
        <w:t xml:space="preserve"> — </w:t>
      </w:r>
      <w:hyperlink r:id="rId52" w:history="1">
        <w:proofErr w:type="spellStart"/>
        <w:r w:rsidRPr="00EF5E49">
          <w:rPr>
            <w:sz w:val="22"/>
            <w:szCs w:val="28"/>
          </w:rPr>
          <w:t>Фёдоровское</w:t>
        </w:r>
        <w:proofErr w:type="spellEnd"/>
      </w:hyperlink>
      <w:r w:rsidRPr="00EF5E49">
        <w:rPr>
          <w:sz w:val="22"/>
          <w:szCs w:val="28"/>
        </w:rPr>
        <w:t xml:space="preserve"> — </w:t>
      </w:r>
      <w:hyperlink r:id="rId53" w:history="1">
        <w:proofErr w:type="spellStart"/>
        <w:r w:rsidRPr="00EF5E49">
          <w:rPr>
            <w:sz w:val="22"/>
            <w:szCs w:val="28"/>
          </w:rPr>
          <w:t>Аннолово</w:t>
        </w:r>
        <w:proofErr w:type="spellEnd"/>
      </w:hyperlink>
      <w:r w:rsidRPr="00EF5E49">
        <w:rPr>
          <w:sz w:val="22"/>
          <w:szCs w:val="28"/>
        </w:rPr>
        <w:t>.</w:t>
      </w:r>
    </w:p>
    <w:p w:rsidR="00EF5E49" w:rsidRPr="00EF5E49" w:rsidRDefault="00EF5E49" w:rsidP="00EF5E49">
      <w:pPr>
        <w:ind w:right="-143" w:firstLine="708"/>
        <w:jc w:val="both"/>
        <w:rPr>
          <w:sz w:val="28"/>
          <w:szCs w:val="28"/>
        </w:rPr>
      </w:pPr>
      <w:r w:rsidRPr="00EF5E49">
        <w:rPr>
          <w:sz w:val="28"/>
          <w:szCs w:val="28"/>
        </w:rPr>
        <w:t>Подвижной состав: ЛиАЗ-5256</w:t>
      </w:r>
    </w:p>
    <w:p w:rsidR="00EF5E49" w:rsidRPr="00EF5E49" w:rsidRDefault="00EF5E49" w:rsidP="00EF5E49">
      <w:pPr>
        <w:ind w:right="-143"/>
        <w:jc w:val="both"/>
        <w:rPr>
          <w:sz w:val="28"/>
          <w:szCs w:val="28"/>
        </w:rPr>
      </w:pPr>
    </w:p>
    <w:p w:rsidR="00EF5E49" w:rsidRPr="00EF5E49" w:rsidRDefault="00EF5E49" w:rsidP="00EF5E49">
      <w:pPr>
        <w:ind w:right="-143" w:firstLine="708"/>
        <w:jc w:val="both"/>
        <w:rPr>
          <w:sz w:val="28"/>
          <w:szCs w:val="28"/>
        </w:rPr>
      </w:pPr>
      <w:r w:rsidRPr="00EF5E49">
        <w:rPr>
          <w:b/>
          <w:sz w:val="28"/>
          <w:szCs w:val="28"/>
        </w:rPr>
        <w:lastRenderedPageBreak/>
        <w:t>Маршрут 318-А, перевозчик ООО «Транс-</w:t>
      </w:r>
      <w:proofErr w:type="spellStart"/>
      <w:r w:rsidRPr="00EF5E49">
        <w:rPr>
          <w:b/>
          <w:sz w:val="28"/>
          <w:szCs w:val="28"/>
        </w:rPr>
        <w:t>балт</w:t>
      </w:r>
      <w:proofErr w:type="spellEnd"/>
      <w:r w:rsidRPr="00EF5E49">
        <w:rPr>
          <w:b/>
          <w:sz w:val="28"/>
          <w:szCs w:val="28"/>
        </w:rPr>
        <w:t>»,</w:t>
      </w:r>
      <w:r w:rsidRPr="00EF5E49">
        <w:rPr>
          <w:sz w:val="28"/>
          <w:szCs w:val="28"/>
        </w:rPr>
        <w:t xml:space="preserve"> начальная остановка </w:t>
      </w:r>
      <w:proofErr w:type="spellStart"/>
      <w:r w:rsidRPr="00EF5E49">
        <w:rPr>
          <w:sz w:val="28"/>
          <w:szCs w:val="28"/>
        </w:rPr>
        <w:t>г.Тосно</w:t>
      </w:r>
      <w:proofErr w:type="spellEnd"/>
      <w:r w:rsidRPr="00EF5E49">
        <w:rPr>
          <w:sz w:val="28"/>
          <w:szCs w:val="28"/>
        </w:rPr>
        <w:t>, конечная остановка – Федоровское.</w:t>
      </w:r>
    </w:p>
    <w:p w:rsidR="00EF5E49" w:rsidRPr="00EF5E49" w:rsidRDefault="00EF5E49" w:rsidP="00EF5E49">
      <w:pPr>
        <w:spacing w:before="100" w:beforeAutospacing="1" w:after="100" w:afterAutospacing="1"/>
        <w:jc w:val="both"/>
        <w:rPr>
          <w:sz w:val="22"/>
          <w:szCs w:val="28"/>
        </w:rPr>
      </w:pPr>
      <w:r w:rsidRPr="00EF5E49">
        <w:rPr>
          <w:sz w:val="22"/>
          <w:szCs w:val="28"/>
        </w:rPr>
        <w:t xml:space="preserve">Трасса следования: </w:t>
      </w:r>
      <w:hyperlink r:id="rId54" w:history="1">
        <w:r w:rsidRPr="00EF5E49">
          <w:rPr>
            <w:sz w:val="22"/>
            <w:szCs w:val="28"/>
          </w:rPr>
          <w:t>Вокзальная улица /г. Тосно/</w:t>
        </w:r>
      </w:hyperlink>
      <w:r w:rsidRPr="00EF5E49">
        <w:rPr>
          <w:sz w:val="22"/>
          <w:szCs w:val="28"/>
        </w:rPr>
        <w:t xml:space="preserve"> — </w:t>
      </w:r>
      <w:hyperlink r:id="rId55" w:history="1">
        <w:r w:rsidRPr="00EF5E49">
          <w:rPr>
            <w:sz w:val="22"/>
            <w:szCs w:val="28"/>
          </w:rPr>
          <w:t>Советская улица /г. Тосно/</w:t>
        </w:r>
      </w:hyperlink>
      <w:r w:rsidRPr="00EF5E49">
        <w:rPr>
          <w:sz w:val="22"/>
          <w:szCs w:val="28"/>
        </w:rPr>
        <w:t xml:space="preserve"> — </w:t>
      </w:r>
      <w:hyperlink r:id="rId56" w:history="1">
        <w:r w:rsidRPr="00EF5E49">
          <w:rPr>
            <w:sz w:val="22"/>
            <w:szCs w:val="28"/>
          </w:rPr>
          <w:t>проспект Ленина /г. Тосно/</w:t>
        </w:r>
      </w:hyperlink>
      <w:r w:rsidRPr="00EF5E49">
        <w:rPr>
          <w:sz w:val="22"/>
          <w:szCs w:val="28"/>
        </w:rPr>
        <w:t xml:space="preserve"> — </w:t>
      </w:r>
      <w:hyperlink r:id="rId57" w:history="1">
        <w:r w:rsidRPr="00EF5E49">
          <w:rPr>
            <w:sz w:val="22"/>
            <w:szCs w:val="28"/>
          </w:rPr>
          <w:t>Московское шоссе /г. Тосно/</w:t>
        </w:r>
      </w:hyperlink>
      <w:r w:rsidRPr="00EF5E49">
        <w:rPr>
          <w:sz w:val="22"/>
          <w:szCs w:val="28"/>
        </w:rPr>
        <w:t xml:space="preserve"> — </w:t>
      </w:r>
      <w:hyperlink r:id="rId58" w:history="1">
        <w:proofErr w:type="spellStart"/>
        <w:r w:rsidRPr="00EF5E49">
          <w:rPr>
            <w:sz w:val="22"/>
            <w:szCs w:val="28"/>
          </w:rPr>
          <w:t>Форносово</w:t>
        </w:r>
        <w:proofErr w:type="spellEnd"/>
      </w:hyperlink>
      <w:r w:rsidRPr="00EF5E49">
        <w:rPr>
          <w:sz w:val="22"/>
          <w:szCs w:val="28"/>
        </w:rPr>
        <w:t xml:space="preserve"> — </w:t>
      </w:r>
      <w:hyperlink r:id="rId59" w:history="1">
        <w:proofErr w:type="spellStart"/>
        <w:r w:rsidRPr="00EF5E49">
          <w:rPr>
            <w:sz w:val="22"/>
            <w:szCs w:val="28"/>
          </w:rPr>
          <w:t>Аннолово</w:t>
        </w:r>
        <w:proofErr w:type="spellEnd"/>
      </w:hyperlink>
      <w:r w:rsidRPr="00EF5E49">
        <w:rPr>
          <w:sz w:val="22"/>
          <w:szCs w:val="28"/>
        </w:rPr>
        <w:t xml:space="preserve"> — </w:t>
      </w:r>
      <w:hyperlink r:id="rId60" w:history="1">
        <w:proofErr w:type="spellStart"/>
        <w:r w:rsidRPr="00EF5E49">
          <w:rPr>
            <w:sz w:val="22"/>
            <w:szCs w:val="28"/>
          </w:rPr>
          <w:t>Фёдоровское</w:t>
        </w:r>
        <w:proofErr w:type="spellEnd"/>
      </w:hyperlink>
      <w:r w:rsidRPr="00EF5E49">
        <w:rPr>
          <w:sz w:val="22"/>
          <w:szCs w:val="28"/>
        </w:rPr>
        <w:t xml:space="preserve"> </w:t>
      </w:r>
    </w:p>
    <w:p w:rsidR="00EF5E49" w:rsidRPr="00EF5E49" w:rsidRDefault="00EF5E49" w:rsidP="00EF5E49">
      <w:pPr>
        <w:ind w:right="-143" w:firstLine="708"/>
        <w:jc w:val="both"/>
        <w:rPr>
          <w:sz w:val="28"/>
          <w:szCs w:val="28"/>
        </w:rPr>
      </w:pPr>
      <w:r w:rsidRPr="00EF5E49">
        <w:rPr>
          <w:sz w:val="28"/>
          <w:szCs w:val="28"/>
        </w:rPr>
        <w:t>Протяженность маршрута 41,5 км, время в пути 1 час 10 минут. Интервал движения. Подвижной состав: ПАЗ-3204-12.</w:t>
      </w:r>
    </w:p>
    <w:p w:rsidR="00EF5E49" w:rsidRPr="00EF5E49" w:rsidRDefault="00EF5E49" w:rsidP="00EF5E49">
      <w:pPr>
        <w:spacing w:before="100" w:beforeAutospacing="1" w:after="100" w:afterAutospacing="1"/>
        <w:ind w:firstLine="708"/>
        <w:jc w:val="both"/>
        <w:rPr>
          <w:sz w:val="28"/>
          <w:szCs w:val="28"/>
        </w:rPr>
      </w:pPr>
      <w:r w:rsidRPr="00EF5E49">
        <w:rPr>
          <w:b/>
          <w:sz w:val="28"/>
          <w:szCs w:val="28"/>
        </w:rPr>
        <w:t>Маршрут 618, перевозчик ООО «Вест-сервис» (Тосно),</w:t>
      </w:r>
      <w:r w:rsidRPr="00EF5E49">
        <w:rPr>
          <w:sz w:val="28"/>
          <w:szCs w:val="28"/>
        </w:rPr>
        <w:t xml:space="preserve"> начальная остановка </w:t>
      </w:r>
      <w:proofErr w:type="spellStart"/>
      <w:r w:rsidRPr="00EF5E49">
        <w:rPr>
          <w:sz w:val="28"/>
          <w:szCs w:val="28"/>
        </w:rPr>
        <w:t>г.Тосно</w:t>
      </w:r>
      <w:proofErr w:type="spellEnd"/>
      <w:r w:rsidRPr="00EF5E49">
        <w:rPr>
          <w:sz w:val="28"/>
          <w:szCs w:val="28"/>
        </w:rPr>
        <w:t xml:space="preserve">, конечная остановка </w:t>
      </w:r>
      <w:proofErr w:type="spellStart"/>
      <w:r w:rsidRPr="00EF5E49">
        <w:rPr>
          <w:sz w:val="28"/>
          <w:szCs w:val="28"/>
        </w:rPr>
        <w:t>г.Пушкин</w:t>
      </w:r>
      <w:proofErr w:type="spellEnd"/>
      <w:r w:rsidRPr="00EF5E49">
        <w:rPr>
          <w:sz w:val="28"/>
          <w:szCs w:val="28"/>
        </w:rPr>
        <w:t xml:space="preserve">. </w:t>
      </w:r>
    </w:p>
    <w:p w:rsidR="00EF5E49" w:rsidRPr="00EF5E49" w:rsidRDefault="00EF5E49" w:rsidP="00EF5E49">
      <w:pPr>
        <w:spacing w:before="100" w:beforeAutospacing="1" w:after="100" w:afterAutospacing="1"/>
        <w:jc w:val="both"/>
        <w:rPr>
          <w:sz w:val="22"/>
          <w:szCs w:val="28"/>
        </w:rPr>
      </w:pPr>
      <w:r w:rsidRPr="00EF5E49">
        <w:rPr>
          <w:sz w:val="22"/>
          <w:szCs w:val="28"/>
        </w:rPr>
        <w:t xml:space="preserve">Трасса следования: </w:t>
      </w:r>
      <w:hyperlink r:id="rId61" w:history="1">
        <w:r w:rsidRPr="00EF5E49">
          <w:rPr>
            <w:sz w:val="22"/>
            <w:szCs w:val="28"/>
          </w:rPr>
          <w:t>Вокзальная улица /г. Тосно/</w:t>
        </w:r>
      </w:hyperlink>
      <w:r w:rsidRPr="00EF5E49">
        <w:rPr>
          <w:sz w:val="22"/>
          <w:szCs w:val="28"/>
        </w:rPr>
        <w:t xml:space="preserve"> — </w:t>
      </w:r>
      <w:hyperlink r:id="rId62" w:history="1">
        <w:r w:rsidRPr="00EF5E49">
          <w:rPr>
            <w:sz w:val="22"/>
            <w:szCs w:val="28"/>
          </w:rPr>
          <w:t>Советская улица /г. Тосно/</w:t>
        </w:r>
      </w:hyperlink>
      <w:r w:rsidRPr="00EF5E49">
        <w:rPr>
          <w:sz w:val="22"/>
          <w:szCs w:val="28"/>
        </w:rPr>
        <w:t xml:space="preserve"> — </w:t>
      </w:r>
      <w:hyperlink r:id="rId63" w:history="1">
        <w:r w:rsidRPr="00EF5E49">
          <w:rPr>
            <w:sz w:val="22"/>
            <w:szCs w:val="28"/>
          </w:rPr>
          <w:t>проспект Ленина /г. Тосно/</w:t>
        </w:r>
      </w:hyperlink>
      <w:r w:rsidRPr="00EF5E49">
        <w:rPr>
          <w:sz w:val="22"/>
          <w:szCs w:val="28"/>
        </w:rPr>
        <w:t xml:space="preserve"> — </w:t>
      </w:r>
      <w:hyperlink r:id="rId64" w:history="1">
        <w:r w:rsidRPr="00EF5E49">
          <w:rPr>
            <w:sz w:val="22"/>
            <w:szCs w:val="28"/>
          </w:rPr>
          <w:t>Московское шоссе /г. Тосно/</w:t>
        </w:r>
      </w:hyperlink>
      <w:r w:rsidRPr="00EF5E49">
        <w:rPr>
          <w:sz w:val="22"/>
          <w:szCs w:val="28"/>
        </w:rPr>
        <w:t xml:space="preserve"> — </w:t>
      </w:r>
      <w:hyperlink r:id="rId65" w:history="1">
        <w:proofErr w:type="spellStart"/>
        <w:r w:rsidRPr="00EF5E49">
          <w:rPr>
            <w:sz w:val="22"/>
            <w:szCs w:val="28"/>
          </w:rPr>
          <w:t>Новолисино</w:t>
        </w:r>
        <w:proofErr w:type="spellEnd"/>
      </w:hyperlink>
      <w:r w:rsidRPr="00EF5E49">
        <w:rPr>
          <w:sz w:val="22"/>
          <w:szCs w:val="28"/>
        </w:rPr>
        <w:t xml:space="preserve"> — </w:t>
      </w:r>
      <w:hyperlink r:id="rId66" w:history="1">
        <w:proofErr w:type="spellStart"/>
        <w:r w:rsidRPr="00EF5E49">
          <w:rPr>
            <w:sz w:val="22"/>
            <w:szCs w:val="28"/>
          </w:rPr>
          <w:t>Куньголово</w:t>
        </w:r>
        <w:proofErr w:type="spellEnd"/>
        <w:r w:rsidRPr="00EF5E49">
          <w:rPr>
            <w:sz w:val="22"/>
            <w:szCs w:val="28"/>
          </w:rPr>
          <w:t xml:space="preserve"> /</w:t>
        </w:r>
        <w:proofErr w:type="spellStart"/>
        <w:r w:rsidRPr="00EF5E49">
          <w:rPr>
            <w:sz w:val="22"/>
            <w:szCs w:val="28"/>
          </w:rPr>
          <w:t>Тосненский</w:t>
        </w:r>
        <w:proofErr w:type="spellEnd"/>
        <w:r w:rsidRPr="00EF5E49">
          <w:rPr>
            <w:sz w:val="22"/>
            <w:szCs w:val="28"/>
          </w:rPr>
          <w:t xml:space="preserve"> р-н/</w:t>
        </w:r>
      </w:hyperlink>
      <w:r w:rsidRPr="00EF5E49">
        <w:rPr>
          <w:sz w:val="22"/>
          <w:szCs w:val="28"/>
        </w:rPr>
        <w:t xml:space="preserve"> — </w:t>
      </w:r>
      <w:hyperlink r:id="rId67" w:history="1">
        <w:proofErr w:type="spellStart"/>
        <w:r w:rsidRPr="00EF5E49">
          <w:rPr>
            <w:sz w:val="22"/>
            <w:szCs w:val="28"/>
          </w:rPr>
          <w:t>Кайболово</w:t>
        </w:r>
        <w:proofErr w:type="spellEnd"/>
        <w:r w:rsidRPr="00EF5E49">
          <w:rPr>
            <w:sz w:val="22"/>
            <w:szCs w:val="28"/>
          </w:rPr>
          <w:t xml:space="preserve"> /</w:t>
        </w:r>
        <w:proofErr w:type="spellStart"/>
        <w:r w:rsidRPr="00EF5E49">
          <w:rPr>
            <w:sz w:val="22"/>
            <w:szCs w:val="28"/>
          </w:rPr>
          <w:t>Тосненский</w:t>
        </w:r>
        <w:proofErr w:type="spellEnd"/>
        <w:r w:rsidRPr="00EF5E49">
          <w:rPr>
            <w:sz w:val="22"/>
            <w:szCs w:val="28"/>
          </w:rPr>
          <w:t xml:space="preserve"> р-н/</w:t>
        </w:r>
      </w:hyperlink>
      <w:r w:rsidRPr="00EF5E49">
        <w:rPr>
          <w:sz w:val="22"/>
          <w:szCs w:val="28"/>
        </w:rPr>
        <w:t xml:space="preserve"> — </w:t>
      </w:r>
      <w:hyperlink r:id="rId68" w:history="1">
        <w:r w:rsidRPr="00EF5E49">
          <w:rPr>
            <w:sz w:val="22"/>
            <w:szCs w:val="28"/>
          </w:rPr>
          <w:t>Поги</w:t>
        </w:r>
      </w:hyperlink>
      <w:r w:rsidRPr="00EF5E49">
        <w:rPr>
          <w:sz w:val="22"/>
          <w:szCs w:val="28"/>
        </w:rPr>
        <w:t xml:space="preserve"> — </w:t>
      </w:r>
      <w:hyperlink r:id="rId69" w:history="1">
        <w:proofErr w:type="spellStart"/>
        <w:r w:rsidRPr="00EF5E49">
          <w:rPr>
            <w:sz w:val="22"/>
            <w:szCs w:val="28"/>
          </w:rPr>
          <w:t>Форносово</w:t>
        </w:r>
        <w:proofErr w:type="spellEnd"/>
      </w:hyperlink>
      <w:r w:rsidRPr="00EF5E49">
        <w:rPr>
          <w:sz w:val="22"/>
          <w:szCs w:val="28"/>
        </w:rPr>
        <w:t xml:space="preserve"> — </w:t>
      </w:r>
      <w:hyperlink r:id="rId70" w:history="1">
        <w:proofErr w:type="spellStart"/>
        <w:r w:rsidRPr="00EF5E49">
          <w:rPr>
            <w:sz w:val="22"/>
            <w:szCs w:val="28"/>
          </w:rPr>
          <w:t>Аннолово</w:t>
        </w:r>
        <w:proofErr w:type="spellEnd"/>
      </w:hyperlink>
      <w:r w:rsidRPr="00EF5E49">
        <w:rPr>
          <w:sz w:val="22"/>
          <w:szCs w:val="28"/>
        </w:rPr>
        <w:t xml:space="preserve"> — </w:t>
      </w:r>
      <w:hyperlink r:id="rId71" w:history="1">
        <w:proofErr w:type="spellStart"/>
        <w:r w:rsidRPr="00EF5E49">
          <w:rPr>
            <w:sz w:val="22"/>
            <w:szCs w:val="28"/>
          </w:rPr>
          <w:t>Фёдоровское</w:t>
        </w:r>
        <w:proofErr w:type="spellEnd"/>
      </w:hyperlink>
      <w:r w:rsidRPr="00EF5E49">
        <w:rPr>
          <w:sz w:val="22"/>
          <w:szCs w:val="28"/>
        </w:rPr>
        <w:t xml:space="preserve"> — </w:t>
      </w:r>
      <w:hyperlink r:id="rId72" w:history="1">
        <w:r w:rsidRPr="00EF5E49">
          <w:rPr>
            <w:sz w:val="22"/>
            <w:szCs w:val="28"/>
          </w:rPr>
          <w:t>Глинка</w:t>
        </w:r>
      </w:hyperlink>
      <w:r w:rsidRPr="00EF5E49">
        <w:rPr>
          <w:sz w:val="22"/>
          <w:szCs w:val="28"/>
        </w:rPr>
        <w:t xml:space="preserve"> — </w:t>
      </w:r>
      <w:hyperlink r:id="rId73" w:history="1">
        <w:r w:rsidRPr="00EF5E49">
          <w:rPr>
            <w:sz w:val="22"/>
            <w:szCs w:val="28"/>
          </w:rPr>
          <w:t>Садовая улица /г. Павловск/</w:t>
        </w:r>
      </w:hyperlink>
      <w:r w:rsidRPr="00EF5E49">
        <w:rPr>
          <w:sz w:val="22"/>
          <w:szCs w:val="28"/>
        </w:rPr>
        <w:t xml:space="preserve"> — </w:t>
      </w:r>
      <w:hyperlink r:id="rId74" w:history="1">
        <w:proofErr w:type="spellStart"/>
        <w:r w:rsidRPr="00EF5E49">
          <w:rPr>
            <w:sz w:val="22"/>
            <w:szCs w:val="28"/>
          </w:rPr>
          <w:t>Фильтровское</w:t>
        </w:r>
        <w:proofErr w:type="spellEnd"/>
        <w:r w:rsidRPr="00EF5E49">
          <w:rPr>
            <w:sz w:val="22"/>
            <w:szCs w:val="28"/>
          </w:rPr>
          <w:t xml:space="preserve"> шоссе /г. Павловск/</w:t>
        </w:r>
      </w:hyperlink>
      <w:r w:rsidRPr="00EF5E49">
        <w:rPr>
          <w:sz w:val="22"/>
          <w:szCs w:val="28"/>
        </w:rPr>
        <w:t xml:space="preserve"> — </w:t>
      </w:r>
      <w:hyperlink r:id="rId75" w:history="1">
        <w:proofErr w:type="spellStart"/>
        <w:r w:rsidRPr="00EF5E49">
          <w:rPr>
            <w:sz w:val="22"/>
            <w:szCs w:val="28"/>
          </w:rPr>
          <w:t>Фильтровское</w:t>
        </w:r>
        <w:proofErr w:type="spellEnd"/>
        <w:r w:rsidRPr="00EF5E49">
          <w:rPr>
            <w:sz w:val="22"/>
            <w:szCs w:val="28"/>
          </w:rPr>
          <w:t xml:space="preserve"> шоссе /пос. </w:t>
        </w:r>
        <w:proofErr w:type="spellStart"/>
        <w:r w:rsidRPr="00EF5E49">
          <w:rPr>
            <w:sz w:val="22"/>
            <w:szCs w:val="28"/>
          </w:rPr>
          <w:t>Тярлево</w:t>
        </w:r>
        <w:proofErr w:type="spellEnd"/>
        <w:r w:rsidRPr="00EF5E49">
          <w:rPr>
            <w:sz w:val="22"/>
            <w:szCs w:val="28"/>
          </w:rPr>
          <w:t>/</w:t>
        </w:r>
      </w:hyperlink>
      <w:r w:rsidRPr="00EF5E49">
        <w:rPr>
          <w:sz w:val="22"/>
          <w:szCs w:val="28"/>
        </w:rPr>
        <w:t xml:space="preserve"> — </w:t>
      </w:r>
      <w:hyperlink r:id="rId76" w:history="1">
        <w:r w:rsidRPr="00EF5E49">
          <w:rPr>
            <w:sz w:val="22"/>
            <w:szCs w:val="28"/>
          </w:rPr>
          <w:t>Московское шоссе /г. Пушкин/</w:t>
        </w:r>
      </w:hyperlink>
      <w:r w:rsidRPr="00EF5E49">
        <w:rPr>
          <w:sz w:val="22"/>
          <w:szCs w:val="28"/>
        </w:rPr>
        <w:t xml:space="preserve"> — </w:t>
      </w:r>
      <w:hyperlink r:id="rId77" w:history="1">
        <w:r w:rsidRPr="00EF5E49">
          <w:rPr>
            <w:sz w:val="22"/>
            <w:szCs w:val="28"/>
          </w:rPr>
          <w:t>Железнодорожная улица /г. Пушкин/</w:t>
        </w:r>
      </w:hyperlink>
      <w:r w:rsidRPr="00EF5E49">
        <w:rPr>
          <w:sz w:val="22"/>
          <w:szCs w:val="28"/>
        </w:rPr>
        <w:t xml:space="preserve"> — (обратно: </w:t>
      </w:r>
      <w:hyperlink r:id="rId78" w:history="1">
        <w:r w:rsidRPr="00EF5E49">
          <w:rPr>
            <w:sz w:val="22"/>
            <w:szCs w:val="28"/>
          </w:rPr>
          <w:t>Софийский бульвар /г. Пушкин/</w:t>
        </w:r>
      </w:hyperlink>
      <w:r w:rsidRPr="00EF5E49">
        <w:rPr>
          <w:sz w:val="22"/>
          <w:szCs w:val="28"/>
        </w:rPr>
        <w:t xml:space="preserve">) — </w:t>
      </w:r>
      <w:hyperlink r:id="rId79" w:history="1">
        <w:r w:rsidRPr="00EF5E49">
          <w:rPr>
            <w:sz w:val="22"/>
            <w:szCs w:val="28"/>
          </w:rPr>
          <w:t>Привокзальная площадь /г. Пушкин/</w:t>
        </w:r>
      </w:hyperlink>
      <w:r w:rsidRPr="00EF5E49">
        <w:rPr>
          <w:sz w:val="22"/>
          <w:szCs w:val="28"/>
        </w:rPr>
        <w:t xml:space="preserve"> — </w:t>
      </w:r>
      <w:hyperlink r:id="rId80" w:history="1">
        <w:r w:rsidRPr="00EF5E49">
          <w:rPr>
            <w:sz w:val="22"/>
            <w:szCs w:val="28"/>
          </w:rPr>
          <w:t>Ленинградская улица /г. Пушкин/</w:t>
        </w:r>
      </w:hyperlink>
      <w:r w:rsidRPr="00EF5E49">
        <w:rPr>
          <w:sz w:val="22"/>
          <w:szCs w:val="28"/>
        </w:rPr>
        <w:t xml:space="preserve"> — </w:t>
      </w:r>
      <w:hyperlink r:id="rId81" w:history="1">
        <w:r w:rsidRPr="00EF5E49">
          <w:rPr>
            <w:sz w:val="22"/>
            <w:szCs w:val="28"/>
          </w:rPr>
          <w:t>Петербургское шоссе /г. Пушкин/</w:t>
        </w:r>
      </w:hyperlink>
      <w:r w:rsidRPr="00EF5E49">
        <w:rPr>
          <w:sz w:val="22"/>
          <w:szCs w:val="28"/>
        </w:rPr>
        <w:t xml:space="preserve"> — </w:t>
      </w:r>
      <w:hyperlink r:id="rId82" w:history="1">
        <w:proofErr w:type="spellStart"/>
        <w:r w:rsidRPr="00EF5E49">
          <w:rPr>
            <w:sz w:val="22"/>
            <w:szCs w:val="28"/>
          </w:rPr>
          <w:t>Детскосельский</w:t>
        </w:r>
        <w:proofErr w:type="spellEnd"/>
        <w:r w:rsidRPr="00EF5E49">
          <w:rPr>
            <w:sz w:val="22"/>
            <w:szCs w:val="28"/>
          </w:rPr>
          <w:t xml:space="preserve"> бульвар /г. Пушкин/</w:t>
        </w:r>
      </w:hyperlink>
      <w:r w:rsidRPr="00EF5E49">
        <w:rPr>
          <w:sz w:val="22"/>
          <w:szCs w:val="28"/>
        </w:rPr>
        <w:t xml:space="preserve"> </w:t>
      </w:r>
    </w:p>
    <w:p w:rsidR="00EF5E49" w:rsidRPr="00EF5E49" w:rsidRDefault="00EF5E49" w:rsidP="00EF5E49">
      <w:pPr>
        <w:shd w:val="clear" w:color="auto" w:fill="FFFFFF"/>
        <w:ind w:firstLine="435"/>
        <w:jc w:val="both"/>
        <w:rPr>
          <w:sz w:val="28"/>
          <w:szCs w:val="28"/>
        </w:rPr>
      </w:pPr>
      <w:r w:rsidRPr="00EF5E49">
        <w:rPr>
          <w:sz w:val="28"/>
          <w:szCs w:val="28"/>
        </w:rPr>
        <w:t xml:space="preserve">На сегодняшний день на территории Фёдоровского городского поселения прорабатывается вопрос об </w:t>
      </w:r>
      <w:proofErr w:type="gramStart"/>
      <w:r w:rsidRPr="00EF5E49">
        <w:rPr>
          <w:sz w:val="28"/>
          <w:szCs w:val="28"/>
        </w:rPr>
        <w:t>организации  межпоселкового</w:t>
      </w:r>
      <w:proofErr w:type="gramEnd"/>
      <w:r w:rsidRPr="00EF5E49">
        <w:rPr>
          <w:sz w:val="28"/>
          <w:szCs w:val="28"/>
        </w:rPr>
        <w:t xml:space="preserve"> автобусного маршрута, с использованием малогабаритного общественного транспорта. Запланирована следующая трасса </w:t>
      </w:r>
      <w:proofErr w:type="gramStart"/>
      <w:r w:rsidRPr="00EF5E49">
        <w:rPr>
          <w:sz w:val="28"/>
          <w:szCs w:val="28"/>
        </w:rPr>
        <w:t>следования</w:t>
      </w:r>
      <w:proofErr w:type="gramEnd"/>
      <w:r w:rsidRPr="00EF5E49">
        <w:rPr>
          <w:sz w:val="28"/>
          <w:szCs w:val="28"/>
        </w:rPr>
        <w:t xml:space="preserve"> планируемого муниципального автобусного маршрута: Кольцо </w:t>
      </w:r>
      <w:proofErr w:type="spellStart"/>
      <w:r w:rsidRPr="00EF5E49">
        <w:rPr>
          <w:sz w:val="28"/>
          <w:szCs w:val="28"/>
        </w:rPr>
        <w:t>д.Ладога</w:t>
      </w:r>
      <w:proofErr w:type="spellEnd"/>
      <w:r w:rsidRPr="00EF5E49">
        <w:rPr>
          <w:sz w:val="28"/>
          <w:szCs w:val="28"/>
        </w:rPr>
        <w:t xml:space="preserve"> ул. Ижорская ГЭС - </w:t>
      </w:r>
      <w:proofErr w:type="spellStart"/>
      <w:r w:rsidRPr="00EF5E49">
        <w:rPr>
          <w:sz w:val="28"/>
          <w:szCs w:val="28"/>
        </w:rPr>
        <w:t>ул.Деревенская</w:t>
      </w:r>
      <w:proofErr w:type="spellEnd"/>
      <w:r w:rsidRPr="00EF5E49">
        <w:rPr>
          <w:sz w:val="28"/>
          <w:szCs w:val="28"/>
        </w:rPr>
        <w:t xml:space="preserve"> - </w:t>
      </w:r>
      <w:proofErr w:type="spellStart"/>
      <w:r w:rsidRPr="00EF5E49">
        <w:rPr>
          <w:sz w:val="28"/>
          <w:szCs w:val="28"/>
        </w:rPr>
        <w:t>д.Аннолово</w:t>
      </w:r>
      <w:proofErr w:type="spellEnd"/>
      <w:r w:rsidRPr="00EF5E49">
        <w:rPr>
          <w:sz w:val="28"/>
          <w:szCs w:val="28"/>
        </w:rPr>
        <w:t xml:space="preserve"> </w:t>
      </w:r>
      <w:proofErr w:type="spellStart"/>
      <w:r w:rsidRPr="00EF5E49">
        <w:rPr>
          <w:sz w:val="28"/>
          <w:szCs w:val="28"/>
        </w:rPr>
        <w:t>ул.Павузи</w:t>
      </w:r>
      <w:proofErr w:type="spellEnd"/>
      <w:r w:rsidRPr="00EF5E49">
        <w:rPr>
          <w:sz w:val="28"/>
          <w:szCs w:val="28"/>
        </w:rPr>
        <w:t xml:space="preserve"> - </w:t>
      </w:r>
      <w:proofErr w:type="spellStart"/>
      <w:r w:rsidRPr="00EF5E49">
        <w:rPr>
          <w:sz w:val="28"/>
          <w:szCs w:val="28"/>
        </w:rPr>
        <w:t>ул.Главная</w:t>
      </w:r>
      <w:proofErr w:type="spellEnd"/>
      <w:r w:rsidRPr="00EF5E49">
        <w:rPr>
          <w:sz w:val="28"/>
          <w:szCs w:val="28"/>
        </w:rPr>
        <w:t xml:space="preserve"> - </w:t>
      </w:r>
      <w:proofErr w:type="spellStart"/>
      <w:r w:rsidRPr="00EF5E49">
        <w:rPr>
          <w:sz w:val="28"/>
          <w:szCs w:val="28"/>
        </w:rPr>
        <w:t>ул.Павузи</w:t>
      </w:r>
      <w:proofErr w:type="spellEnd"/>
      <w:r w:rsidRPr="00EF5E49">
        <w:rPr>
          <w:sz w:val="28"/>
          <w:szCs w:val="28"/>
        </w:rPr>
        <w:t xml:space="preserve"> - </w:t>
      </w:r>
      <w:proofErr w:type="spellStart"/>
      <w:r w:rsidRPr="00EF5E49">
        <w:rPr>
          <w:sz w:val="28"/>
          <w:szCs w:val="28"/>
        </w:rPr>
        <w:t>ул.Центральная</w:t>
      </w:r>
      <w:proofErr w:type="spellEnd"/>
      <w:r w:rsidRPr="00EF5E49">
        <w:rPr>
          <w:sz w:val="28"/>
          <w:szCs w:val="28"/>
        </w:rPr>
        <w:t xml:space="preserve"> – </w:t>
      </w:r>
      <w:proofErr w:type="spellStart"/>
      <w:r w:rsidRPr="00EF5E49">
        <w:rPr>
          <w:sz w:val="28"/>
          <w:szCs w:val="28"/>
        </w:rPr>
        <w:t>п.г</w:t>
      </w:r>
      <w:proofErr w:type="spellEnd"/>
      <w:r w:rsidRPr="00EF5E49">
        <w:rPr>
          <w:sz w:val="28"/>
          <w:szCs w:val="28"/>
        </w:rPr>
        <w:t xml:space="preserve">. </w:t>
      </w:r>
      <w:proofErr w:type="spellStart"/>
      <w:r w:rsidRPr="00EF5E49">
        <w:rPr>
          <w:sz w:val="28"/>
          <w:szCs w:val="28"/>
        </w:rPr>
        <w:t>Фёдоровское</w:t>
      </w:r>
      <w:proofErr w:type="spellEnd"/>
      <w:r w:rsidRPr="00EF5E49">
        <w:rPr>
          <w:sz w:val="28"/>
          <w:szCs w:val="28"/>
        </w:rPr>
        <w:t xml:space="preserve"> </w:t>
      </w:r>
      <w:proofErr w:type="spellStart"/>
      <w:r w:rsidRPr="00EF5E49">
        <w:rPr>
          <w:sz w:val="28"/>
          <w:szCs w:val="28"/>
        </w:rPr>
        <w:t>ул.Шоссейная</w:t>
      </w:r>
      <w:proofErr w:type="spellEnd"/>
      <w:r w:rsidRPr="00EF5E49">
        <w:rPr>
          <w:sz w:val="28"/>
          <w:szCs w:val="28"/>
        </w:rPr>
        <w:t xml:space="preserve"> – д. Глинки – Разворот - </w:t>
      </w:r>
      <w:proofErr w:type="spellStart"/>
      <w:r w:rsidRPr="00EF5E49">
        <w:rPr>
          <w:sz w:val="28"/>
          <w:szCs w:val="28"/>
        </w:rPr>
        <w:t>п.г</w:t>
      </w:r>
      <w:proofErr w:type="spellEnd"/>
      <w:r w:rsidRPr="00EF5E49">
        <w:rPr>
          <w:sz w:val="28"/>
          <w:szCs w:val="28"/>
        </w:rPr>
        <w:t xml:space="preserve">. </w:t>
      </w:r>
      <w:proofErr w:type="spellStart"/>
      <w:r w:rsidRPr="00EF5E49">
        <w:rPr>
          <w:sz w:val="28"/>
          <w:szCs w:val="28"/>
        </w:rPr>
        <w:t>Фёдоровское</w:t>
      </w:r>
      <w:proofErr w:type="spellEnd"/>
      <w:r w:rsidRPr="00EF5E49">
        <w:rPr>
          <w:sz w:val="28"/>
          <w:szCs w:val="28"/>
        </w:rPr>
        <w:t xml:space="preserve"> </w:t>
      </w:r>
      <w:proofErr w:type="spellStart"/>
      <w:r w:rsidRPr="00EF5E49">
        <w:rPr>
          <w:sz w:val="28"/>
          <w:szCs w:val="28"/>
        </w:rPr>
        <w:t>ул.Шоссейная</w:t>
      </w:r>
      <w:proofErr w:type="spellEnd"/>
      <w:r w:rsidRPr="00EF5E49">
        <w:rPr>
          <w:sz w:val="28"/>
          <w:szCs w:val="28"/>
        </w:rPr>
        <w:t xml:space="preserve"> - </w:t>
      </w:r>
      <w:proofErr w:type="spellStart"/>
      <w:r w:rsidRPr="00EF5E49">
        <w:rPr>
          <w:sz w:val="28"/>
          <w:szCs w:val="28"/>
        </w:rPr>
        <w:t>д.Аннолово</w:t>
      </w:r>
      <w:proofErr w:type="spellEnd"/>
      <w:r w:rsidRPr="00EF5E49">
        <w:rPr>
          <w:sz w:val="28"/>
          <w:szCs w:val="28"/>
        </w:rPr>
        <w:t xml:space="preserve"> </w:t>
      </w:r>
      <w:proofErr w:type="spellStart"/>
      <w:r w:rsidRPr="00EF5E49">
        <w:rPr>
          <w:sz w:val="28"/>
          <w:szCs w:val="28"/>
        </w:rPr>
        <w:t>ул.Центральная</w:t>
      </w:r>
      <w:proofErr w:type="spellEnd"/>
      <w:r w:rsidRPr="00EF5E49">
        <w:rPr>
          <w:sz w:val="28"/>
          <w:szCs w:val="28"/>
        </w:rPr>
        <w:t xml:space="preserve"> – </w:t>
      </w:r>
      <w:proofErr w:type="spellStart"/>
      <w:r w:rsidRPr="00EF5E49">
        <w:rPr>
          <w:sz w:val="28"/>
          <w:szCs w:val="28"/>
        </w:rPr>
        <w:t>д.Ладога</w:t>
      </w:r>
      <w:proofErr w:type="spellEnd"/>
      <w:r w:rsidRPr="00EF5E49">
        <w:rPr>
          <w:sz w:val="28"/>
          <w:szCs w:val="28"/>
        </w:rPr>
        <w:t xml:space="preserve"> </w:t>
      </w:r>
      <w:proofErr w:type="spellStart"/>
      <w:r w:rsidRPr="00EF5E49">
        <w:rPr>
          <w:sz w:val="28"/>
          <w:szCs w:val="28"/>
        </w:rPr>
        <w:t>ул.Деревенская</w:t>
      </w:r>
      <w:proofErr w:type="spellEnd"/>
      <w:r w:rsidRPr="00EF5E49">
        <w:rPr>
          <w:sz w:val="28"/>
          <w:szCs w:val="28"/>
        </w:rPr>
        <w:t xml:space="preserve"> – </w:t>
      </w:r>
      <w:proofErr w:type="spellStart"/>
      <w:r w:rsidRPr="00EF5E49">
        <w:rPr>
          <w:sz w:val="28"/>
          <w:szCs w:val="28"/>
        </w:rPr>
        <w:t>д.Ладога</w:t>
      </w:r>
      <w:proofErr w:type="spellEnd"/>
      <w:r w:rsidRPr="00EF5E49">
        <w:rPr>
          <w:sz w:val="28"/>
          <w:szCs w:val="28"/>
        </w:rPr>
        <w:t xml:space="preserve"> </w:t>
      </w:r>
      <w:proofErr w:type="spellStart"/>
      <w:r w:rsidRPr="00EF5E49">
        <w:rPr>
          <w:sz w:val="28"/>
          <w:szCs w:val="28"/>
        </w:rPr>
        <w:t>ул.Ижорская</w:t>
      </w:r>
      <w:proofErr w:type="spellEnd"/>
      <w:r w:rsidRPr="00EF5E49">
        <w:rPr>
          <w:sz w:val="28"/>
          <w:szCs w:val="28"/>
        </w:rPr>
        <w:t xml:space="preserve"> ГЭС Кольцо.</w:t>
      </w:r>
    </w:p>
    <w:p w:rsidR="00EF5E49" w:rsidRPr="00EF5E49" w:rsidRDefault="00EF5E49" w:rsidP="00EF5E49">
      <w:pPr>
        <w:shd w:val="clear" w:color="auto" w:fill="FFFFFF"/>
        <w:ind w:firstLine="435"/>
        <w:jc w:val="both"/>
        <w:rPr>
          <w:sz w:val="28"/>
          <w:szCs w:val="28"/>
        </w:rPr>
      </w:pPr>
      <w:r w:rsidRPr="00EF5E49">
        <w:rPr>
          <w:sz w:val="28"/>
          <w:szCs w:val="28"/>
        </w:rPr>
        <w:t xml:space="preserve">Необходимо организовать пассажирские перевозки по планируемому муниципальному маршруту путем заключения Соглашения администрации с перевозчиком или путем передачи полномочий, с соответствующим финансированием на районный уровень для заключения Соглашения с перевозчиком централизованно в рамках перевозок по всему району. </w:t>
      </w: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r w:rsidRPr="00EF5E49">
        <w:rPr>
          <w:b/>
          <w:sz w:val="28"/>
          <w:szCs w:val="28"/>
        </w:rPr>
        <w:t>6. Развитие потребительского комплекса и предпринимательства</w:t>
      </w:r>
    </w:p>
    <w:p w:rsidR="00EF5E49" w:rsidRPr="00EF5E49" w:rsidRDefault="00EF5E49" w:rsidP="00EF5E49">
      <w:pPr>
        <w:ind w:right="-143"/>
        <w:jc w:val="both"/>
        <w:rPr>
          <w:b/>
          <w:sz w:val="28"/>
          <w:szCs w:val="28"/>
        </w:rPr>
      </w:pPr>
    </w:p>
    <w:p w:rsidR="00EF5E49" w:rsidRPr="00EF5E49" w:rsidRDefault="00EF5E49" w:rsidP="00EF5E49">
      <w:pPr>
        <w:ind w:right="-143" w:firstLine="360"/>
        <w:jc w:val="both"/>
        <w:rPr>
          <w:rFonts w:eastAsia="Calibri"/>
          <w:sz w:val="28"/>
          <w:szCs w:val="28"/>
          <w:lang w:eastAsia="en-US"/>
        </w:rPr>
      </w:pPr>
      <w:r w:rsidRPr="00EF5E49">
        <w:rPr>
          <w:rFonts w:eastAsia="Calibri"/>
          <w:sz w:val="28"/>
          <w:szCs w:val="28"/>
          <w:lang w:eastAsia="en-US"/>
        </w:rPr>
        <w:t>На территории Фёдоровского городского поселения функционируют:</w:t>
      </w:r>
    </w:p>
    <w:p w:rsidR="00EF5E49" w:rsidRPr="00EF5E49" w:rsidRDefault="00EF5E49" w:rsidP="00EF5E49">
      <w:pPr>
        <w:numPr>
          <w:ilvl w:val="0"/>
          <w:numId w:val="4"/>
        </w:numPr>
        <w:spacing w:line="276" w:lineRule="auto"/>
        <w:ind w:right="-143"/>
        <w:jc w:val="both"/>
        <w:rPr>
          <w:rFonts w:eastAsia="Calibri"/>
          <w:sz w:val="28"/>
          <w:szCs w:val="28"/>
          <w:lang w:eastAsia="en-US"/>
        </w:rPr>
      </w:pPr>
      <w:r w:rsidRPr="00EF5E49">
        <w:rPr>
          <w:rFonts w:eastAsia="Calibri"/>
          <w:sz w:val="28"/>
          <w:szCs w:val="28"/>
          <w:lang w:eastAsia="en-US"/>
        </w:rPr>
        <w:t xml:space="preserve">24 объекта бытового обслуживания (в </w:t>
      </w:r>
      <w:proofErr w:type="spellStart"/>
      <w:r w:rsidRPr="00EF5E49">
        <w:rPr>
          <w:rFonts w:eastAsia="Calibri"/>
          <w:sz w:val="28"/>
          <w:szCs w:val="28"/>
          <w:lang w:eastAsia="en-US"/>
        </w:rPr>
        <w:t>т.ч</w:t>
      </w:r>
      <w:proofErr w:type="spellEnd"/>
      <w:r w:rsidRPr="00EF5E49">
        <w:rPr>
          <w:rFonts w:eastAsia="Calibri"/>
          <w:sz w:val="28"/>
          <w:szCs w:val="28"/>
          <w:lang w:eastAsia="en-US"/>
        </w:rPr>
        <w:t>. 10 по техническому обслуживанию и ремонту автотранспорта, 5 парикмахерских, 3 бани, ателье и химчистка, отделение страховой компании «РЕСО-гарантия»);</w:t>
      </w:r>
    </w:p>
    <w:p w:rsidR="00EF5E49" w:rsidRPr="00EF5E49" w:rsidRDefault="00EF5E49" w:rsidP="00EF5E49">
      <w:pPr>
        <w:numPr>
          <w:ilvl w:val="0"/>
          <w:numId w:val="4"/>
        </w:numPr>
        <w:ind w:right="-143"/>
        <w:jc w:val="both"/>
        <w:rPr>
          <w:rFonts w:eastAsia="Calibri"/>
          <w:sz w:val="28"/>
          <w:szCs w:val="28"/>
          <w:lang w:eastAsia="en-US"/>
        </w:rPr>
      </w:pPr>
      <w:r w:rsidRPr="00EF5E49">
        <w:rPr>
          <w:rFonts w:eastAsia="Calibri"/>
          <w:sz w:val="28"/>
          <w:szCs w:val="28"/>
          <w:lang w:eastAsia="en-US"/>
        </w:rPr>
        <w:t xml:space="preserve">41 объект розничной торговли (в </w:t>
      </w:r>
      <w:proofErr w:type="spellStart"/>
      <w:r w:rsidRPr="00EF5E49">
        <w:rPr>
          <w:rFonts w:eastAsia="Calibri"/>
          <w:sz w:val="28"/>
          <w:szCs w:val="28"/>
          <w:lang w:eastAsia="en-US"/>
        </w:rPr>
        <w:t>т.ч</w:t>
      </w:r>
      <w:proofErr w:type="spellEnd"/>
      <w:r w:rsidRPr="00EF5E49">
        <w:rPr>
          <w:rFonts w:eastAsia="Calibri"/>
          <w:sz w:val="28"/>
          <w:szCs w:val="28"/>
          <w:lang w:eastAsia="en-US"/>
        </w:rPr>
        <w:t xml:space="preserve">. такие сетевые магазины как «Пятерочка», «Магнит» и «Магнит </w:t>
      </w:r>
      <w:proofErr w:type="spellStart"/>
      <w:r w:rsidRPr="00EF5E49">
        <w:rPr>
          <w:rFonts w:eastAsia="Calibri"/>
          <w:sz w:val="28"/>
          <w:szCs w:val="28"/>
          <w:lang w:eastAsia="en-US"/>
        </w:rPr>
        <w:t>Косметик</w:t>
      </w:r>
      <w:proofErr w:type="spellEnd"/>
      <w:r w:rsidRPr="00EF5E49">
        <w:rPr>
          <w:rFonts w:eastAsia="Calibri"/>
          <w:sz w:val="28"/>
          <w:szCs w:val="28"/>
          <w:lang w:eastAsia="en-US"/>
        </w:rPr>
        <w:t>», магазин низких цен «Светофор», «</w:t>
      </w:r>
      <w:proofErr w:type="spellStart"/>
      <w:r w:rsidRPr="00EF5E49">
        <w:rPr>
          <w:rFonts w:eastAsia="Calibri"/>
          <w:sz w:val="28"/>
          <w:szCs w:val="28"/>
          <w:lang w:eastAsia="en-US"/>
        </w:rPr>
        <w:t>РосАл</w:t>
      </w:r>
      <w:proofErr w:type="spellEnd"/>
      <w:r w:rsidRPr="00EF5E49">
        <w:rPr>
          <w:rFonts w:eastAsia="Calibri"/>
          <w:sz w:val="28"/>
          <w:szCs w:val="28"/>
          <w:lang w:eastAsia="en-US"/>
        </w:rPr>
        <w:t>»)</w:t>
      </w:r>
    </w:p>
    <w:p w:rsidR="00EF5E49" w:rsidRPr="00EF5E49" w:rsidRDefault="00EF5E49" w:rsidP="00EF5E49">
      <w:pPr>
        <w:numPr>
          <w:ilvl w:val="0"/>
          <w:numId w:val="4"/>
        </w:numPr>
        <w:ind w:right="-143"/>
        <w:jc w:val="both"/>
        <w:rPr>
          <w:rFonts w:eastAsia="Calibri"/>
          <w:sz w:val="28"/>
          <w:szCs w:val="28"/>
          <w:lang w:eastAsia="en-US"/>
        </w:rPr>
      </w:pPr>
      <w:r w:rsidRPr="00EF5E49">
        <w:rPr>
          <w:rFonts w:eastAsia="Calibri"/>
          <w:sz w:val="28"/>
          <w:szCs w:val="28"/>
          <w:lang w:eastAsia="en-US"/>
        </w:rPr>
        <w:t xml:space="preserve"> 4 аптеки, 20 павильонов (из них 9 - по продаже еды).</w:t>
      </w:r>
    </w:p>
    <w:p w:rsidR="00EF5E49" w:rsidRPr="00EF5E49" w:rsidRDefault="00EF5E49" w:rsidP="00EF5E49">
      <w:pPr>
        <w:ind w:right="-143" w:firstLine="708"/>
        <w:jc w:val="both"/>
        <w:rPr>
          <w:rFonts w:eastAsia="Calibri"/>
          <w:sz w:val="28"/>
          <w:szCs w:val="28"/>
          <w:lang w:eastAsia="en-US"/>
        </w:rPr>
      </w:pPr>
      <w:r w:rsidRPr="00EF5E49">
        <w:rPr>
          <w:rFonts w:eastAsia="Calibri"/>
          <w:sz w:val="28"/>
          <w:szCs w:val="28"/>
          <w:lang w:eastAsia="en-US"/>
        </w:rPr>
        <w:lastRenderedPageBreak/>
        <w:t xml:space="preserve">В Фёдоровском </w:t>
      </w:r>
      <w:proofErr w:type="spellStart"/>
      <w:r w:rsidRPr="00EF5E49">
        <w:rPr>
          <w:rFonts w:eastAsia="Calibri"/>
          <w:sz w:val="28"/>
          <w:szCs w:val="28"/>
          <w:lang w:eastAsia="en-US"/>
        </w:rPr>
        <w:t>г.п</w:t>
      </w:r>
      <w:proofErr w:type="spellEnd"/>
      <w:r w:rsidRPr="00EF5E49">
        <w:rPr>
          <w:rFonts w:eastAsia="Calibri"/>
          <w:sz w:val="28"/>
          <w:szCs w:val="28"/>
          <w:lang w:eastAsia="en-US"/>
        </w:rPr>
        <w:t>. 3 раза в неделю приезжает автолавка, торгующая рыбой, и 3 раза в неделю автолавка с колбасными изделиями завода «</w:t>
      </w:r>
      <w:proofErr w:type="spellStart"/>
      <w:r w:rsidRPr="00EF5E49">
        <w:rPr>
          <w:rFonts w:eastAsia="Calibri"/>
          <w:sz w:val="28"/>
          <w:szCs w:val="28"/>
          <w:lang w:eastAsia="en-US"/>
        </w:rPr>
        <w:t>Анком</w:t>
      </w:r>
      <w:proofErr w:type="spellEnd"/>
      <w:r w:rsidRPr="00EF5E49">
        <w:rPr>
          <w:rFonts w:eastAsia="Calibri"/>
          <w:sz w:val="28"/>
          <w:szCs w:val="28"/>
          <w:lang w:eastAsia="en-US"/>
        </w:rPr>
        <w:t>».</w:t>
      </w:r>
    </w:p>
    <w:p w:rsidR="00EF5E49" w:rsidRPr="00EF5E49" w:rsidRDefault="00EF5E49" w:rsidP="00EF5E49">
      <w:pPr>
        <w:ind w:right="-143" w:firstLine="708"/>
        <w:jc w:val="both"/>
        <w:rPr>
          <w:rFonts w:eastAsia="Calibri"/>
          <w:sz w:val="28"/>
          <w:szCs w:val="28"/>
          <w:lang w:eastAsia="en-US"/>
        </w:rPr>
      </w:pPr>
      <w:r w:rsidRPr="00EF5E49">
        <w:rPr>
          <w:rFonts w:eastAsia="Calibri"/>
          <w:sz w:val="28"/>
          <w:szCs w:val="28"/>
          <w:lang w:eastAsia="en-US"/>
        </w:rPr>
        <w:t xml:space="preserve">Также на территории Фёдоровского </w:t>
      </w:r>
      <w:proofErr w:type="spellStart"/>
      <w:r w:rsidRPr="00EF5E49">
        <w:rPr>
          <w:rFonts w:eastAsia="Calibri"/>
          <w:sz w:val="28"/>
          <w:szCs w:val="28"/>
          <w:lang w:eastAsia="en-US"/>
        </w:rPr>
        <w:t>г.п</w:t>
      </w:r>
      <w:proofErr w:type="spellEnd"/>
      <w:r w:rsidRPr="00EF5E49">
        <w:rPr>
          <w:rFonts w:eastAsia="Calibri"/>
          <w:sz w:val="28"/>
          <w:szCs w:val="28"/>
          <w:lang w:eastAsia="en-US"/>
        </w:rPr>
        <w:t>. работает медицинский центр «</w:t>
      </w:r>
      <w:r w:rsidRPr="00EF5E49">
        <w:rPr>
          <w:rFonts w:eastAsia="Calibri"/>
          <w:sz w:val="28"/>
          <w:szCs w:val="28"/>
          <w:lang w:val="en-US" w:eastAsia="en-US"/>
        </w:rPr>
        <w:t>Helix</w:t>
      </w:r>
      <w:r w:rsidRPr="00EF5E49">
        <w:rPr>
          <w:rFonts w:eastAsia="Calibri"/>
          <w:sz w:val="28"/>
          <w:szCs w:val="28"/>
          <w:lang w:eastAsia="en-US"/>
        </w:rPr>
        <w:t>», где можно сдать анализы, сделать УЗИ, получить консультацию врача гинеколога, терапевта.</w:t>
      </w:r>
    </w:p>
    <w:p w:rsidR="00EF5E49" w:rsidRPr="00EF5E49" w:rsidRDefault="00EF5E49" w:rsidP="00EF5E49">
      <w:pPr>
        <w:ind w:right="-143" w:firstLine="708"/>
        <w:jc w:val="both"/>
        <w:rPr>
          <w:rFonts w:eastAsia="Calibri"/>
          <w:sz w:val="28"/>
          <w:szCs w:val="28"/>
          <w:lang w:eastAsia="en-US"/>
        </w:rPr>
      </w:pPr>
      <w:r w:rsidRPr="00EF5E49">
        <w:rPr>
          <w:rFonts w:eastAsia="Calibri"/>
          <w:sz w:val="28"/>
          <w:szCs w:val="28"/>
          <w:lang w:eastAsia="en-US"/>
        </w:rPr>
        <w:t xml:space="preserve">В Фёдоровском </w:t>
      </w:r>
      <w:proofErr w:type="spellStart"/>
      <w:r w:rsidRPr="00EF5E49">
        <w:rPr>
          <w:rFonts w:eastAsia="Calibri"/>
          <w:sz w:val="28"/>
          <w:szCs w:val="28"/>
          <w:lang w:eastAsia="en-US"/>
        </w:rPr>
        <w:t>г.п</w:t>
      </w:r>
      <w:proofErr w:type="spellEnd"/>
      <w:r w:rsidRPr="00EF5E49">
        <w:rPr>
          <w:rFonts w:eastAsia="Calibri"/>
          <w:sz w:val="28"/>
          <w:szCs w:val="28"/>
          <w:lang w:eastAsia="en-US"/>
        </w:rPr>
        <w:t>. функционирует пункт выдачи интернет-заказов «Озон», «</w:t>
      </w:r>
      <w:proofErr w:type="spellStart"/>
      <w:r w:rsidRPr="00EF5E49">
        <w:rPr>
          <w:rFonts w:eastAsia="Calibri"/>
          <w:sz w:val="28"/>
          <w:szCs w:val="28"/>
          <w:lang w:eastAsia="en-US"/>
        </w:rPr>
        <w:t>Боксберри</w:t>
      </w:r>
      <w:proofErr w:type="spellEnd"/>
      <w:r w:rsidRPr="00EF5E49">
        <w:rPr>
          <w:rFonts w:eastAsia="Calibri"/>
          <w:sz w:val="28"/>
          <w:szCs w:val="28"/>
          <w:lang w:eastAsia="en-US"/>
        </w:rPr>
        <w:t>», «</w:t>
      </w:r>
      <w:proofErr w:type="spellStart"/>
      <w:r w:rsidRPr="00EF5E49">
        <w:rPr>
          <w:rFonts w:eastAsia="Calibri"/>
          <w:sz w:val="28"/>
          <w:szCs w:val="28"/>
          <w:lang w:eastAsia="en-US"/>
        </w:rPr>
        <w:t>Wildberries</w:t>
      </w:r>
      <w:proofErr w:type="spellEnd"/>
      <w:r w:rsidRPr="00EF5E49">
        <w:rPr>
          <w:rFonts w:eastAsia="Calibri"/>
          <w:sz w:val="28"/>
          <w:szCs w:val="28"/>
          <w:lang w:eastAsia="en-US"/>
        </w:rPr>
        <w:t>». Данные услуги по доставке товаров пользуются большим спросом у жителей поселения.</w:t>
      </w:r>
    </w:p>
    <w:p w:rsidR="00EF5E49" w:rsidRPr="00EF5E49" w:rsidRDefault="00EF5E49" w:rsidP="00EF5E49">
      <w:pPr>
        <w:spacing w:line="276" w:lineRule="auto"/>
        <w:ind w:right="-143" w:firstLine="708"/>
        <w:jc w:val="both"/>
        <w:rPr>
          <w:rFonts w:eastAsia="Calibri"/>
          <w:sz w:val="28"/>
          <w:szCs w:val="28"/>
          <w:lang w:eastAsia="en-US"/>
        </w:rPr>
      </w:pPr>
      <w:r w:rsidRPr="00EF5E49">
        <w:rPr>
          <w:rFonts w:eastAsia="Calibri"/>
          <w:sz w:val="28"/>
          <w:szCs w:val="28"/>
          <w:lang w:eastAsia="en-US"/>
        </w:rPr>
        <w:t xml:space="preserve">На территории муниципального образования </w:t>
      </w:r>
      <w:proofErr w:type="spellStart"/>
      <w:r w:rsidRPr="00EF5E49">
        <w:rPr>
          <w:rFonts w:eastAsia="Calibri"/>
          <w:sz w:val="28"/>
          <w:szCs w:val="28"/>
          <w:lang w:eastAsia="en-US"/>
        </w:rPr>
        <w:t>Фёдоровское</w:t>
      </w:r>
      <w:proofErr w:type="spellEnd"/>
      <w:r w:rsidRPr="00EF5E49">
        <w:rPr>
          <w:rFonts w:eastAsia="Calibri"/>
          <w:sz w:val="28"/>
          <w:szCs w:val="28"/>
          <w:lang w:eastAsia="en-US"/>
        </w:rPr>
        <w:t xml:space="preserve"> </w:t>
      </w:r>
      <w:proofErr w:type="spellStart"/>
      <w:r w:rsidRPr="00EF5E49">
        <w:rPr>
          <w:rFonts w:eastAsia="Calibri"/>
          <w:sz w:val="28"/>
          <w:szCs w:val="28"/>
          <w:lang w:eastAsia="en-US"/>
        </w:rPr>
        <w:t>г.п</w:t>
      </w:r>
      <w:proofErr w:type="spellEnd"/>
      <w:r w:rsidRPr="00EF5E49">
        <w:rPr>
          <w:rFonts w:eastAsia="Calibri"/>
          <w:sz w:val="28"/>
          <w:szCs w:val="28"/>
          <w:lang w:eastAsia="en-US"/>
        </w:rPr>
        <w:t>. работает 4 аптеки. Также можно оформить заказ с сайта «</w:t>
      </w:r>
      <w:proofErr w:type="spellStart"/>
      <w:r w:rsidRPr="00EF5E49">
        <w:rPr>
          <w:rFonts w:eastAsia="Calibri"/>
          <w:sz w:val="28"/>
          <w:szCs w:val="28"/>
          <w:lang w:eastAsia="en-US"/>
        </w:rPr>
        <w:t>Аптека.ру</w:t>
      </w:r>
      <w:proofErr w:type="spellEnd"/>
      <w:r w:rsidRPr="00EF5E49">
        <w:rPr>
          <w:rFonts w:eastAsia="Calibri"/>
          <w:sz w:val="28"/>
          <w:szCs w:val="28"/>
          <w:lang w:eastAsia="en-US"/>
        </w:rPr>
        <w:t xml:space="preserve">» и получить его в Фёдоровском </w:t>
      </w:r>
      <w:proofErr w:type="spellStart"/>
      <w:r w:rsidRPr="00EF5E49">
        <w:rPr>
          <w:rFonts w:eastAsia="Calibri"/>
          <w:sz w:val="28"/>
          <w:szCs w:val="28"/>
          <w:lang w:eastAsia="en-US"/>
        </w:rPr>
        <w:t>г.п</w:t>
      </w:r>
      <w:proofErr w:type="spellEnd"/>
      <w:r w:rsidRPr="00EF5E49">
        <w:rPr>
          <w:rFonts w:eastAsia="Calibri"/>
          <w:sz w:val="28"/>
          <w:szCs w:val="28"/>
          <w:lang w:eastAsia="en-US"/>
        </w:rPr>
        <w:t xml:space="preserve">. </w:t>
      </w:r>
    </w:p>
    <w:p w:rsidR="00EF5E49" w:rsidRPr="00EF5E49" w:rsidRDefault="00EF5E49" w:rsidP="00EF5E49">
      <w:pPr>
        <w:spacing w:line="276" w:lineRule="auto"/>
        <w:ind w:right="-143" w:firstLine="708"/>
        <w:jc w:val="both"/>
        <w:rPr>
          <w:rFonts w:eastAsia="Calibri"/>
          <w:sz w:val="28"/>
          <w:szCs w:val="28"/>
          <w:lang w:eastAsia="en-US"/>
        </w:rPr>
      </w:pPr>
      <w:r w:rsidRPr="00EF5E49">
        <w:rPr>
          <w:rFonts w:eastAsia="Calibri"/>
          <w:sz w:val="28"/>
          <w:szCs w:val="28"/>
          <w:lang w:eastAsia="en-US"/>
        </w:rPr>
        <w:t xml:space="preserve">В </w:t>
      </w:r>
      <w:proofErr w:type="spellStart"/>
      <w:r w:rsidRPr="00EF5E49">
        <w:rPr>
          <w:rFonts w:eastAsia="Calibri"/>
          <w:sz w:val="28"/>
          <w:szCs w:val="28"/>
          <w:lang w:eastAsia="en-US"/>
        </w:rPr>
        <w:t>гп</w:t>
      </w:r>
      <w:proofErr w:type="spellEnd"/>
      <w:r w:rsidRPr="00EF5E49">
        <w:rPr>
          <w:rFonts w:eastAsia="Calibri"/>
          <w:sz w:val="28"/>
          <w:szCs w:val="28"/>
          <w:lang w:eastAsia="en-US"/>
        </w:rPr>
        <w:t xml:space="preserve">. Федоровское осуществляет свою работу ветеринарная клиника. </w:t>
      </w:r>
    </w:p>
    <w:p w:rsidR="00EF5E49" w:rsidRPr="00EF5E49" w:rsidRDefault="00EF5E49" w:rsidP="00EF5E49">
      <w:pPr>
        <w:spacing w:line="276" w:lineRule="auto"/>
        <w:ind w:right="-143" w:firstLine="708"/>
        <w:jc w:val="both"/>
        <w:rPr>
          <w:rFonts w:eastAsia="Calibri"/>
          <w:sz w:val="28"/>
          <w:szCs w:val="28"/>
          <w:lang w:eastAsia="en-US"/>
        </w:rPr>
      </w:pPr>
      <w:r w:rsidRPr="00EF5E49">
        <w:rPr>
          <w:rFonts w:eastAsia="Calibri"/>
          <w:sz w:val="28"/>
          <w:szCs w:val="28"/>
          <w:lang w:eastAsia="en-US"/>
        </w:rPr>
        <w:t>На территории Федоровского городского поселения всего функционирует 14 предприятий общественного питания (5 кафе и 9 павильонов).</w:t>
      </w: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r w:rsidRPr="00EF5E49">
        <w:rPr>
          <w:b/>
          <w:sz w:val="28"/>
          <w:szCs w:val="28"/>
        </w:rPr>
        <w:t>7. Мероприятия социальной защиты населения</w:t>
      </w:r>
    </w:p>
    <w:p w:rsidR="00EF5E49" w:rsidRPr="00EF5E49" w:rsidRDefault="00EF5E49" w:rsidP="00EF5E49">
      <w:pPr>
        <w:ind w:right="-143"/>
        <w:jc w:val="both"/>
      </w:pPr>
    </w:p>
    <w:p w:rsidR="00EF5E49" w:rsidRPr="00EF5E49" w:rsidRDefault="00EF5E49" w:rsidP="00EF5E49">
      <w:pPr>
        <w:ind w:right="-143" w:firstLine="708"/>
        <w:jc w:val="both"/>
        <w:rPr>
          <w:sz w:val="28"/>
          <w:szCs w:val="28"/>
        </w:rPr>
      </w:pPr>
      <w:r w:rsidRPr="00EF5E49">
        <w:rPr>
          <w:sz w:val="28"/>
          <w:szCs w:val="28"/>
        </w:rPr>
        <w:t xml:space="preserve">В администрации Фёдоровского городского поселения оказывается помощь в предоставлении (оформлении) документов в соцзащиту, МФЦ, ПФ, получение помощи на дому, помощь в оформлении документов на получение компенсации на уголь, дрова и газ. </w:t>
      </w:r>
    </w:p>
    <w:p w:rsidR="00EF5E49" w:rsidRPr="00EF5E49" w:rsidRDefault="00EF5E49" w:rsidP="00EF5E49">
      <w:pPr>
        <w:ind w:right="-143" w:firstLine="708"/>
        <w:jc w:val="both"/>
        <w:rPr>
          <w:sz w:val="28"/>
          <w:szCs w:val="28"/>
        </w:rPr>
      </w:pPr>
      <w:r w:rsidRPr="00EF5E49">
        <w:rPr>
          <w:sz w:val="28"/>
          <w:szCs w:val="28"/>
        </w:rPr>
        <w:t>В День снятия полной блокады с г. Ленинграда был организован торжественный митинг, с возложением цветов к воинскому захоронению. Волонтеры вручили блокадникам и узникам фашистских лагерей продовольственные наборы и букеты цветов.</w:t>
      </w:r>
    </w:p>
    <w:p w:rsidR="00EF5E49" w:rsidRPr="00EF5E49" w:rsidRDefault="00EF5E49" w:rsidP="00EF5E49">
      <w:pPr>
        <w:ind w:firstLine="708"/>
        <w:jc w:val="both"/>
        <w:rPr>
          <w:sz w:val="28"/>
          <w:szCs w:val="28"/>
        </w:rPr>
      </w:pPr>
      <w:r w:rsidRPr="00EF5E49">
        <w:rPr>
          <w:sz w:val="28"/>
          <w:szCs w:val="28"/>
        </w:rPr>
        <w:t xml:space="preserve">09.05.2023 года в День Победы участникам ВОВ, труженикам тыла, вдовам были вручены подарки и букеты цветов. Также состоялось торжественное шествие с флагами по маршруту Бессмертного Полка и возложение венков и цветов к братскому воинскому захоронению в </w:t>
      </w:r>
      <w:proofErr w:type="spellStart"/>
      <w:r w:rsidRPr="00EF5E49">
        <w:rPr>
          <w:sz w:val="28"/>
          <w:szCs w:val="28"/>
        </w:rPr>
        <w:t>г.п</w:t>
      </w:r>
      <w:proofErr w:type="spellEnd"/>
      <w:r w:rsidRPr="00EF5E49">
        <w:rPr>
          <w:sz w:val="28"/>
          <w:szCs w:val="28"/>
        </w:rPr>
        <w:t>. Федоровское.</w:t>
      </w:r>
    </w:p>
    <w:p w:rsidR="00EF5E49" w:rsidRPr="00EF5E49" w:rsidRDefault="00EF5E49" w:rsidP="00EF5E49">
      <w:pPr>
        <w:ind w:firstLine="708"/>
        <w:jc w:val="both"/>
        <w:rPr>
          <w:sz w:val="28"/>
          <w:szCs w:val="28"/>
        </w:rPr>
      </w:pPr>
      <w:r w:rsidRPr="00EF5E49">
        <w:rPr>
          <w:sz w:val="28"/>
          <w:szCs w:val="28"/>
        </w:rPr>
        <w:t xml:space="preserve">07.06.2023 года на территории гражданского кладбища </w:t>
      </w:r>
      <w:proofErr w:type="spellStart"/>
      <w:r w:rsidRPr="00EF5E49">
        <w:rPr>
          <w:sz w:val="28"/>
          <w:szCs w:val="28"/>
        </w:rPr>
        <w:t>г.п</w:t>
      </w:r>
      <w:proofErr w:type="spellEnd"/>
      <w:r w:rsidRPr="00EF5E49">
        <w:rPr>
          <w:sz w:val="28"/>
          <w:szCs w:val="28"/>
        </w:rPr>
        <w:t>. Федоровское состоялся траурный митинг и захоронение останков 12 бойцов Российской Красной армии, погибших в битве за Ленинград. Останки были обнаружены 25 апреля 2021 года на</w:t>
      </w:r>
      <w:r w:rsidRPr="00EF5E49">
        <w:rPr>
          <w:sz w:val="28"/>
          <w:szCs w:val="28"/>
          <w:lang w:bidi="ru-RU"/>
        </w:rPr>
        <w:t xml:space="preserve"> территории МО «Федоровское городское поселение» </w:t>
      </w:r>
      <w:proofErr w:type="spellStart"/>
      <w:r w:rsidRPr="00EF5E49">
        <w:rPr>
          <w:sz w:val="28"/>
          <w:szCs w:val="28"/>
          <w:lang w:bidi="ru-RU"/>
        </w:rPr>
        <w:t>Тосненского</w:t>
      </w:r>
      <w:proofErr w:type="spellEnd"/>
      <w:r w:rsidRPr="00EF5E49">
        <w:rPr>
          <w:sz w:val="28"/>
          <w:szCs w:val="28"/>
          <w:lang w:bidi="ru-RU"/>
        </w:rPr>
        <w:t xml:space="preserve"> района Ленинградской области в районе п/т рва у р. Ижора (в точке с координатами </w:t>
      </w:r>
      <w:r w:rsidRPr="00EF5E49">
        <w:rPr>
          <w:sz w:val="28"/>
          <w:szCs w:val="28"/>
          <w:lang w:val="en-US" w:bidi="ru-RU"/>
        </w:rPr>
        <w:t>N</w:t>
      </w:r>
      <w:r w:rsidRPr="00EF5E49">
        <w:rPr>
          <w:sz w:val="28"/>
          <w:szCs w:val="28"/>
          <w:lang w:bidi="ru-RU"/>
        </w:rPr>
        <w:t>59 39’48” и Е30 33’23”)</w:t>
      </w:r>
      <w:r w:rsidRPr="00EF5E49">
        <w:rPr>
          <w:sz w:val="28"/>
          <w:szCs w:val="28"/>
        </w:rPr>
        <w:t>.</w:t>
      </w:r>
    </w:p>
    <w:p w:rsidR="00EF5E49" w:rsidRPr="00EF5E49" w:rsidRDefault="00EF5E49" w:rsidP="00EF5E49">
      <w:pPr>
        <w:ind w:firstLine="708"/>
        <w:jc w:val="both"/>
        <w:rPr>
          <w:sz w:val="28"/>
          <w:szCs w:val="28"/>
        </w:rPr>
      </w:pPr>
      <w:r w:rsidRPr="00EF5E49">
        <w:rPr>
          <w:sz w:val="28"/>
          <w:szCs w:val="28"/>
        </w:rPr>
        <w:t>22.06.2023 года на центральной площади Федоровского городского поселения был проведен митинг, посвященный Дню памяти и скорби.</w:t>
      </w:r>
    </w:p>
    <w:p w:rsidR="00EF5E49" w:rsidRPr="00EF5E49" w:rsidRDefault="00EF5E49" w:rsidP="00EF5E49">
      <w:pPr>
        <w:ind w:firstLine="708"/>
        <w:jc w:val="both"/>
        <w:rPr>
          <w:sz w:val="28"/>
          <w:szCs w:val="28"/>
        </w:rPr>
      </w:pPr>
      <w:r w:rsidRPr="00EF5E49">
        <w:rPr>
          <w:sz w:val="28"/>
          <w:szCs w:val="28"/>
        </w:rPr>
        <w:t>05.09.2023 года среди жителей поселения прошел конкурс "Ветеранское подворье-2023", победители награждены призами и дипломами.</w:t>
      </w:r>
    </w:p>
    <w:p w:rsidR="00EF5E49" w:rsidRPr="00EF5E49" w:rsidRDefault="00EF5E49" w:rsidP="00EF5E49">
      <w:pPr>
        <w:ind w:firstLine="708"/>
        <w:jc w:val="both"/>
        <w:rPr>
          <w:sz w:val="28"/>
          <w:szCs w:val="28"/>
        </w:rPr>
      </w:pPr>
      <w:r w:rsidRPr="00EF5E49">
        <w:rPr>
          <w:sz w:val="28"/>
          <w:szCs w:val="28"/>
        </w:rPr>
        <w:t>16.09.2023 года в Федоровском городском поселении прошел областной фестиваль "День детства". Были награждены подарками многодетные семьи и семьи участников СВО.</w:t>
      </w:r>
    </w:p>
    <w:p w:rsidR="00EF5E49" w:rsidRPr="00EF5E49" w:rsidRDefault="00EF5E49" w:rsidP="00EF5E49">
      <w:pPr>
        <w:ind w:firstLine="708"/>
        <w:jc w:val="both"/>
        <w:rPr>
          <w:sz w:val="28"/>
          <w:szCs w:val="28"/>
        </w:rPr>
      </w:pPr>
      <w:r w:rsidRPr="00EF5E49">
        <w:rPr>
          <w:sz w:val="28"/>
          <w:szCs w:val="28"/>
        </w:rPr>
        <w:lastRenderedPageBreak/>
        <w:t>11.10.2023 года в День пожилого человека был организован праздничный концерт для жителей. Отдельно цветами и подарками были поздравлены юбиляры 2022 и 2023 годов.</w:t>
      </w:r>
    </w:p>
    <w:p w:rsidR="00EF5E49" w:rsidRPr="00EF5E49" w:rsidRDefault="00EF5E49" w:rsidP="00EF5E49">
      <w:pPr>
        <w:ind w:firstLine="708"/>
        <w:jc w:val="both"/>
        <w:rPr>
          <w:sz w:val="28"/>
          <w:szCs w:val="28"/>
        </w:rPr>
      </w:pPr>
      <w:r w:rsidRPr="00EF5E49">
        <w:rPr>
          <w:sz w:val="28"/>
          <w:szCs w:val="28"/>
        </w:rPr>
        <w:t>14.11.2023 года состоялось траурно - торжественная церемония захоронения Антонова Ивана Леонидовича, погибшего при исполнении воинского долга в результате специальной военной операции на Украине.</w:t>
      </w:r>
    </w:p>
    <w:p w:rsidR="00EF5E49" w:rsidRPr="00EF5E49" w:rsidRDefault="00EF5E49" w:rsidP="00EF5E49">
      <w:pPr>
        <w:ind w:right="-143" w:firstLine="708"/>
        <w:jc w:val="both"/>
        <w:rPr>
          <w:sz w:val="28"/>
          <w:szCs w:val="28"/>
        </w:rPr>
      </w:pPr>
      <w:r w:rsidRPr="00EF5E49">
        <w:rPr>
          <w:sz w:val="28"/>
          <w:szCs w:val="28"/>
        </w:rPr>
        <w:t>01.12.2023 года в День Неизвестного Солдата состоялся митинг с возложением цветов и венков к могиле "Неизвестного солдата"</w:t>
      </w:r>
    </w:p>
    <w:p w:rsidR="00EF5E49" w:rsidRPr="00EF5E49" w:rsidRDefault="00EF5E49" w:rsidP="00EF5E49">
      <w:pPr>
        <w:ind w:right="-143" w:firstLine="708"/>
        <w:jc w:val="both"/>
        <w:rPr>
          <w:sz w:val="28"/>
          <w:szCs w:val="28"/>
        </w:rPr>
      </w:pPr>
      <w:r w:rsidRPr="00EF5E49">
        <w:rPr>
          <w:sz w:val="28"/>
          <w:szCs w:val="28"/>
        </w:rPr>
        <w:t xml:space="preserve">08.12.2023 года в День Героя Отечества состоялся торжественный митинг с возложением венков и цветов к памятникам воинов, погибших за Россию. </w:t>
      </w:r>
    </w:p>
    <w:p w:rsidR="00EF5E49" w:rsidRPr="00EF5E49" w:rsidRDefault="00EF5E49" w:rsidP="00EF5E49">
      <w:pPr>
        <w:ind w:firstLine="708"/>
        <w:jc w:val="both"/>
        <w:rPr>
          <w:sz w:val="28"/>
          <w:szCs w:val="28"/>
        </w:rPr>
      </w:pPr>
      <w:r w:rsidRPr="00EF5E49">
        <w:rPr>
          <w:sz w:val="28"/>
          <w:szCs w:val="28"/>
        </w:rPr>
        <w:t>Детей участников специальной военной операции поздравили с Новым годом с вручением сладких подарков.</w:t>
      </w:r>
    </w:p>
    <w:p w:rsidR="00EF5E49" w:rsidRPr="00EF5E49" w:rsidRDefault="00EF5E49" w:rsidP="00EF5E49">
      <w:pPr>
        <w:ind w:firstLine="708"/>
        <w:jc w:val="both"/>
        <w:rPr>
          <w:sz w:val="28"/>
          <w:szCs w:val="28"/>
        </w:rPr>
      </w:pPr>
      <w:r w:rsidRPr="00EF5E49">
        <w:rPr>
          <w:sz w:val="28"/>
          <w:szCs w:val="28"/>
        </w:rPr>
        <w:t>30.12.2023 года состоялось траурно - торжественная церемония захоронения Дмитриева Никиты Юрьевич, погибшего при исполнении воинского долга в результате специальной военной операции на Украине.</w:t>
      </w:r>
    </w:p>
    <w:p w:rsidR="00EF5E49" w:rsidRPr="00EF5E49" w:rsidRDefault="00EF5E49" w:rsidP="00EF5E49">
      <w:pPr>
        <w:ind w:right="-143" w:firstLine="708"/>
        <w:jc w:val="both"/>
        <w:rPr>
          <w:sz w:val="28"/>
          <w:szCs w:val="28"/>
        </w:rPr>
      </w:pPr>
      <w:r w:rsidRPr="00EF5E49">
        <w:rPr>
          <w:sz w:val="28"/>
          <w:szCs w:val="28"/>
        </w:rPr>
        <w:t>Организованы поздравления с днем рождения детей, жен, матерей участников специальной военной операции, вручены сертификаты и цветы.</w:t>
      </w:r>
    </w:p>
    <w:p w:rsidR="00EF5E49" w:rsidRPr="00EF5E49" w:rsidRDefault="00EF5E49" w:rsidP="00EF5E49">
      <w:pPr>
        <w:ind w:right="-143" w:firstLine="708"/>
        <w:jc w:val="both"/>
        <w:rPr>
          <w:sz w:val="28"/>
          <w:szCs w:val="28"/>
        </w:rPr>
      </w:pPr>
      <w:r w:rsidRPr="00EF5E49">
        <w:rPr>
          <w:sz w:val="28"/>
          <w:szCs w:val="28"/>
        </w:rPr>
        <w:t>Для оказания помощи пенсионерам и семьям участников специальной военной операции, на территории поселения продолжает работу волонтерское движение.</w:t>
      </w:r>
    </w:p>
    <w:p w:rsidR="00EF5E49" w:rsidRPr="00EF5E49" w:rsidRDefault="00EF5E49" w:rsidP="00EF5E49">
      <w:pPr>
        <w:ind w:right="-143"/>
        <w:jc w:val="center"/>
        <w:rPr>
          <w:b/>
          <w:sz w:val="28"/>
          <w:szCs w:val="28"/>
        </w:rPr>
      </w:pPr>
    </w:p>
    <w:p w:rsidR="00EF5E49" w:rsidRPr="00EF5E49" w:rsidRDefault="00EF5E49" w:rsidP="00EF5E49">
      <w:pPr>
        <w:ind w:right="-143"/>
        <w:jc w:val="center"/>
        <w:rPr>
          <w:b/>
          <w:sz w:val="28"/>
          <w:szCs w:val="28"/>
        </w:rPr>
      </w:pPr>
      <w:r w:rsidRPr="00EF5E49">
        <w:rPr>
          <w:b/>
          <w:sz w:val="28"/>
          <w:szCs w:val="28"/>
        </w:rPr>
        <w:t>8. Мероприятия по обеспечению устойчивого развития экономики и социальной стабильности территории</w:t>
      </w:r>
    </w:p>
    <w:p w:rsidR="00EF5E49" w:rsidRPr="00EF5E49" w:rsidRDefault="00EF5E49" w:rsidP="00EF5E49">
      <w:pPr>
        <w:tabs>
          <w:tab w:val="left" w:pos="180"/>
        </w:tabs>
        <w:ind w:right="-143"/>
        <w:jc w:val="both"/>
        <w:rPr>
          <w:sz w:val="28"/>
          <w:szCs w:val="28"/>
        </w:rPr>
      </w:pPr>
      <w:r w:rsidRPr="00EF5E49">
        <w:rPr>
          <w:sz w:val="28"/>
          <w:szCs w:val="28"/>
        </w:rPr>
        <w:tab/>
      </w:r>
      <w:r w:rsidRPr="00EF5E49">
        <w:rPr>
          <w:sz w:val="28"/>
          <w:szCs w:val="28"/>
        </w:rPr>
        <w:tab/>
      </w:r>
      <w:r w:rsidRPr="00EF5E49">
        <w:rPr>
          <w:sz w:val="28"/>
          <w:szCs w:val="28"/>
        </w:rPr>
        <w:tab/>
      </w:r>
    </w:p>
    <w:p w:rsidR="00EF5E49" w:rsidRPr="00EF5E49" w:rsidRDefault="00EF5E49" w:rsidP="00EF5E49">
      <w:pPr>
        <w:ind w:right="-143"/>
        <w:jc w:val="both"/>
        <w:rPr>
          <w:sz w:val="28"/>
          <w:szCs w:val="28"/>
        </w:rPr>
      </w:pPr>
      <w:r w:rsidRPr="00EF5E49">
        <w:rPr>
          <w:sz w:val="28"/>
          <w:szCs w:val="28"/>
        </w:rPr>
        <w:t>Разработаны и реализуются следующие муниципальные программы:</w:t>
      </w:r>
    </w:p>
    <w:p w:rsidR="00EF5E49" w:rsidRPr="00EF5E49" w:rsidRDefault="00EF5E49" w:rsidP="00EF5E49">
      <w:pPr>
        <w:ind w:right="-143"/>
        <w:jc w:val="both"/>
        <w:rPr>
          <w:sz w:val="28"/>
          <w:szCs w:val="28"/>
        </w:rPr>
      </w:pPr>
    </w:p>
    <w:p w:rsidR="00EF5E49" w:rsidRPr="00EF5E49" w:rsidRDefault="00EF5E49" w:rsidP="00EF5E49">
      <w:pPr>
        <w:ind w:right="-143"/>
        <w:jc w:val="both"/>
        <w:rPr>
          <w:sz w:val="28"/>
          <w:szCs w:val="28"/>
        </w:rPr>
      </w:pPr>
      <w:r w:rsidRPr="00EF5E49">
        <w:rPr>
          <w:sz w:val="28"/>
          <w:szCs w:val="28"/>
        </w:rPr>
        <w:t xml:space="preserve">1. Программа «Развитие культуры Фёдоровского городского поселения </w:t>
      </w:r>
      <w:proofErr w:type="spellStart"/>
      <w:r w:rsidRPr="00EF5E49">
        <w:rPr>
          <w:sz w:val="28"/>
          <w:szCs w:val="28"/>
        </w:rPr>
        <w:t>Тосненского</w:t>
      </w:r>
      <w:proofErr w:type="spellEnd"/>
      <w:r w:rsidRPr="00EF5E49">
        <w:rPr>
          <w:sz w:val="28"/>
          <w:szCs w:val="28"/>
        </w:rPr>
        <w:t xml:space="preserve"> </w:t>
      </w:r>
      <w:proofErr w:type="gramStart"/>
      <w:r w:rsidRPr="00EF5E49">
        <w:rPr>
          <w:sz w:val="28"/>
          <w:szCs w:val="28"/>
        </w:rPr>
        <w:t>муниципального  района</w:t>
      </w:r>
      <w:proofErr w:type="gramEnd"/>
      <w:r w:rsidRPr="00EF5E49">
        <w:rPr>
          <w:sz w:val="28"/>
          <w:szCs w:val="28"/>
        </w:rPr>
        <w:t xml:space="preserve"> Ленинградской области». </w:t>
      </w:r>
    </w:p>
    <w:p w:rsidR="00EF5E49" w:rsidRPr="00EF5E49" w:rsidRDefault="00EF5E49" w:rsidP="00EF5E49">
      <w:pPr>
        <w:ind w:right="-143"/>
        <w:jc w:val="both"/>
        <w:rPr>
          <w:sz w:val="28"/>
          <w:szCs w:val="28"/>
        </w:rPr>
      </w:pPr>
      <w:r w:rsidRPr="00EF5E49">
        <w:rPr>
          <w:sz w:val="28"/>
          <w:szCs w:val="28"/>
        </w:rPr>
        <w:t xml:space="preserve">2. Программа «Развитие физической культуры и спорта на </w:t>
      </w:r>
      <w:proofErr w:type="gramStart"/>
      <w:r w:rsidRPr="00EF5E49">
        <w:rPr>
          <w:sz w:val="28"/>
          <w:szCs w:val="28"/>
        </w:rPr>
        <w:t>территории  Фёдоровского</w:t>
      </w:r>
      <w:proofErr w:type="gramEnd"/>
      <w:r w:rsidRPr="00EF5E49">
        <w:rPr>
          <w:sz w:val="28"/>
          <w:szCs w:val="28"/>
        </w:rPr>
        <w:t xml:space="preserve"> городского поселения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p>
    <w:p w:rsidR="00EF5E49" w:rsidRPr="00EF5E49" w:rsidRDefault="00EF5E49" w:rsidP="00EF5E49">
      <w:pPr>
        <w:ind w:right="-143"/>
        <w:jc w:val="both"/>
        <w:rPr>
          <w:sz w:val="28"/>
          <w:szCs w:val="28"/>
        </w:rPr>
      </w:pPr>
      <w:r w:rsidRPr="00EF5E49">
        <w:rPr>
          <w:sz w:val="28"/>
          <w:szCs w:val="28"/>
        </w:rPr>
        <w:t xml:space="preserve">3. Программа «Борьба с борщевиком Сосновского на </w:t>
      </w:r>
      <w:proofErr w:type="gramStart"/>
      <w:r w:rsidRPr="00EF5E49">
        <w:rPr>
          <w:sz w:val="28"/>
          <w:szCs w:val="28"/>
        </w:rPr>
        <w:t>территории  Фёдоровского</w:t>
      </w:r>
      <w:proofErr w:type="gramEnd"/>
      <w:r w:rsidRPr="00EF5E49">
        <w:rPr>
          <w:sz w:val="28"/>
          <w:szCs w:val="28"/>
        </w:rPr>
        <w:t xml:space="preserve"> городского поселения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 </w:t>
      </w:r>
    </w:p>
    <w:p w:rsidR="00EF5E49" w:rsidRPr="00EF5E49" w:rsidRDefault="00EF5E49" w:rsidP="00EF5E49">
      <w:pPr>
        <w:ind w:right="-143"/>
        <w:jc w:val="both"/>
        <w:rPr>
          <w:i/>
          <w:sz w:val="28"/>
          <w:szCs w:val="28"/>
        </w:rPr>
      </w:pPr>
      <w:r w:rsidRPr="00EF5E49">
        <w:rPr>
          <w:i/>
          <w:sz w:val="28"/>
          <w:szCs w:val="28"/>
        </w:rPr>
        <w:t>Проведены мероприятия по уничтожению борщевика Сосновского химическим методом на площади 59,6 Га. Проведена оценка эффективности проведенных мероприятий по уничтожению борщевика Сосновского.</w:t>
      </w:r>
    </w:p>
    <w:p w:rsidR="00EF5E49" w:rsidRPr="00EF5E49" w:rsidRDefault="00EF5E49" w:rsidP="00EF5E49">
      <w:pPr>
        <w:ind w:right="-143"/>
        <w:jc w:val="both"/>
        <w:rPr>
          <w:sz w:val="28"/>
          <w:szCs w:val="28"/>
        </w:rPr>
      </w:pPr>
      <w:r w:rsidRPr="00EF5E49">
        <w:rPr>
          <w:sz w:val="28"/>
          <w:szCs w:val="28"/>
        </w:rPr>
        <w:t>4. Программа «</w:t>
      </w:r>
      <w:r w:rsidRPr="00EF5E49">
        <w:rPr>
          <w:bCs/>
          <w:sz w:val="28"/>
          <w:szCs w:val="28"/>
        </w:rPr>
        <w:t xml:space="preserve">Безопасность на территории Фёдоровского городского поселения </w:t>
      </w:r>
      <w:proofErr w:type="spellStart"/>
      <w:r w:rsidRPr="00EF5E49">
        <w:rPr>
          <w:bCs/>
          <w:sz w:val="28"/>
          <w:szCs w:val="28"/>
        </w:rPr>
        <w:t>Тосненского</w:t>
      </w:r>
      <w:proofErr w:type="spellEnd"/>
      <w:r w:rsidRPr="00EF5E49">
        <w:rPr>
          <w:bCs/>
          <w:sz w:val="28"/>
          <w:szCs w:val="28"/>
        </w:rPr>
        <w:t xml:space="preserve"> муниципального района Ленинградской области</w:t>
      </w:r>
      <w:r w:rsidRPr="00EF5E49">
        <w:rPr>
          <w:sz w:val="28"/>
          <w:szCs w:val="28"/>
        </w:rPr>
        <w:t>»</w:t>
      </w:r>
    </w:p>
    <w:p w:rsidR="00EF5E49" w:rsidRPr="00EF5E49" w:rsidRDefault="00EF5E49" w:rsidP="00EF5E49">
      <w:pPr>
        <w:ind w:right="-143"/>
        <w:jc w:val="both"/>
        <w:rPr>
          <w:i/>
          <w:sz w:val="28"/>
          <w:szCs w:val="28"/>
        </w:rPr>
      </w:pPr>
      <w:r w:rsidRPr="00EF5E49">
        <w:rPr>
          <w:i/>
          <w:sz w:val="28"/>
          <w:szCs w:val="28"/>
        </w:rPr>
        <w:t xml:space="preserve">В рамках реализации муниципальной программы проводятся мероприятия по обеспечению безопасности на территории Фёдоровского </w:t>
      </w:r>
      <w:proofErr w:type="spellStart"/>
      <w:r w:rsidRPr="00EF5E49">
        <w:rPr>
          <w:i/>
          <w:sz w:val="28"/>
          <w:szCs w:val="28"/>
        </w:rPr>
        <w:t>г.п</w:t>
      </w:r>
      <w:proofErr w:type="spellEnd"/>
      <w:r w:rsidRPr="00EF5E49">
        <w:rPr>
          <w:i/>
          <w:sz w:val="28"/>
          <w:szCs w:val="28"/>
        </w:rPr>
        <w:t>.</w:t>
      </w:r>
    </w:p>
    <w:p w:rsidR="00EF5E49" w:rsidRPr="00EF5E49" w:rsidRDefault="00EF5E49" w:rsidP="00EF5E49">
      <w:pPr>
        <w:ind w:right="-143"/>
        <w:jc w:val="both"/>
        <w:rPr>
          <w:sz w:val="28"/>
          <w:szCs w:val="28"/>
        </w:rPr>
      </w:pPr>
      <w:r w:rsidRPr="00EF5E49">
        <w:rPr>
          <w:bCs/>
        </w:rPr>
        <w:t xml:space="preserve">5. </w:t>
      </w:r>
      <w:r w:rsidRPr="00EF5E49">
        <w:rPr>
          <w:sz w:val="28"/>
          <w:szCs w:val="28"/>
        </w:rPr>
        <w:t xml:space="preserve">«Развитие улично-дорожной сети муниципального образования </w:t>
      </w:r>
      <w:proofErr w:type="spellStart"/>
      <w:r w:rsidRPr="00EF5E49">
        <w:rPr>
          <w:sz w:val="28"/>
          <w:szCs w:val="28"/>
        </w:rPr>
        <w:t>Фёдоровское</w:t>
      </w:r>
      <w:proofErr w:type="spellEnd"/>
      <w:r w:rsidRPr="00EF5E49">
        <w:rPr>
          <w:sz w:val="28"/>
          <w:szCs w:val="28"/>
        </w:rPr>
        <w:t xml:space="preserve"> городское поселение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p>
    <w:p w:rsidR="00EF5E49" w:rsidRPr="00EF5E49" w:rsidRDefault="00EF5E49" w:rsidP="00EF5E49">
      <w:pPr>
        <w:ind w:right="-143"/>
        <w:jc w:val="both"/>
        <w:rPr>
          <w:sz w:val="28"/>
          <w:szCs w:val="28"/>
        </w:rPr>
      </w:pPr>
      <w:r w:rsidRPr="00EF5E49">
        <w:rPr>
          <w:i/>
          <w:sz w:val="28"/>
          <w:szCs w:val="28"/>
        </w:rPr>
        <w:lastRenderedPageBreak/>
        <w:t xml:space="preserve">Выполнены работы по ямочному ремонту дворовых территорий и местных дорог; </w:t>
      </w:r>
      <w:proofErr w:type="spellStart"/>
      <w:r w:rsidRPr="00EF5E49">
        <w:rPr>
          <w:i/>
          <w:sz w:val="28"/>
          <w:szCs w:val="28"/>
        </w:rPr>
        <w:t>грейдирование</w:t>
      </w:r>
      <w:proofErr w:type="spellEnd"/>
      <w:r w:rsidRPr="00EF5E49">
        <w:rPr>
          <w:i/>
          <w:sz w:val="28"/>
          <w:szCs w:val="28"/>
        </w:rPr>
        <w:t xml:space="preserve"> дорог и подсыпка щебнем</w:t>
      </w:r>
      <w:r w:rsidRPr="00EF5E49">
        <w:rPr>
          <w:sz w:val="28"/>
          <w:szCs w:val="28"/>
        </w:rPr>
        <w:t>.</w:t>
      </w:r>
    </w:p>
    <w:p w:rsidR="00EF5E49" w:rsidRPr="00EF5E49" w:rsidRDefault="00EF5E49" w:rsidP="00EF5E49">
      <w:pPr>
        <w:ind w:right="-143"/>
        <w:jc w:val="both"/>
        <w:rPr>
          <w:sz w:val="28"/>
          <w:szCs w:val="28"/>
        </w:rPr>
      </w:pPr>
      <w:r w:rsidRPr="00EF5E49">
        <w:rPr>
          <w:sz w:val="28"/>
          <w:szCs w:val="28"/>
        </w:rPr>
        <w:t xml:space="preserve">6. Программа «Создание условий для экономического развития в Фёдоровском городском поселении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 </w:t>
      </w:r>
    </w:p>
    <w:p w:rsidR="00EF5E49" w:rsidRPr="00EF5E49" w:rsidRDefault="00EF5E49" w:rsidP="00EF5E49">
      <w:pPr>
        <w:ind w:right="-143"/>
        <w:jc w:val="both"/>
        <w:rPr>
          <w:sz w:val="28"/>
          <w:szCs w:val="28"/>
        </w:rPr>
      </w:pPr>
      <w:r w:rsidRPr="00EF5E49">
        <w:rPr>
          <w:sz w:val="28"/>
          <w:szCs w:val="28"/>
        </w:rPr>
        <w:t>7. Программа «Энергосбережение и повышение энергетической эффективности</w:t>
      </w:r>
      <w:r w:rsidRPr="00EF5E49">
        <w:rPr>
          <w:bCs/>
          <w:sz w:val="28"/>
          <w:szCs w:val="28"/>
        </w:rPr>
        <w:t xml:space="preserve"> Фёдоровского городского поселения </w:t>
      </w:r>
      <w:proofErr w:type="spellStart"/>
      <w:r w:rsidRPr="00EF5E49">
        <w:rPr>
          <w:bCs/>
          <w:sz w:val="28"/>
          <w:szCs w:val="28"/>
        </w:rPr>
        <w:t>Тосненского</w:t>
      </w:r>
      <w:proofErr w:type="spellEnd"/>
      <w:r w:rsidRPr="00EF5E49">
        <w:rPr>
          <w:bCs/>
          <w:sz w:val="28"/>
          <w:szCs w:val="28"/>
        </w:rPr>
        <w:t xml:space="preserve"> муниципального района Ленинградской области</w:t>
      </w:r>
      <w:r w:rsidRPr="00EF5E49">
        <w:rPr>
          <w:sz w:val="28"/>
          <w:szCs w:val="28"/>
        </w:rPr>
        <w:t>».</w:t>
      </w:r>
    </w:p>
    <w:p w:rsidR="00EF5E49" w:rsidRPr="00EF5E49" w:rsidRDefault="00EF5E49" w:rsidP="00EF5E49">
      <w:pPr>
        <w:ind w:right="-143"/>
        <w:jc w:val="both"/>
        <w:rPr>
          <w:i/>
          <w:sz w:val="28"/>
          <w:szCs w:val="28"/>
        </w:rPr>
      </w:pPr>
      <w:r w:rsidRPr="00EF5E49">
        <w:rPr>
          <w:i/>
          <w:sz w:val="28"/>
          <w:szCs w:val="28"/>
        </w:rPr>
        <w:t>В рамках реализации муниципальной программы выполняются работы по проектированию линий электроосвещения, обслуживанию наружных линий освещения, закупка светильников, монтаж уличного освещения.</w:t>
      </w:r>
    </w:p>
    <w:p w:rsidR="00EF5E49" w:rsidRPr="00EF5E49" w:rsidRDefault="00EF5E49" w:rsidP="00EF5E49">
      <w:pPr>
        <w:ind w:right="-143"/>
        <w:jc w:val="both"/>
        <w:rPr>
          <w:sz w:val="28"/>
          <w:szCs w:val="28"/>
        </w:rPr>
      </w:pPr>
      <w:r w:rsidRPr="00EF5E49">
        <w:rPr>
          <w:sz w:val="28"/>
          <w:szCs w:val="28"/>
        </w:rPr>
        <w:t>8. «</w:t>
      </w:r>
      <w:r w:rsidRPr="00EF5E49">
        <w:rPr>
          <w:color w:val="000000"/>
          <w:sz w:val="28"/>
          <w:szCs w:val="28"/>
        </w:rPr>
        <w:t xml:space="preserve">Обеспечение доступным жильем граждан </w:t>
      </w:r>
      <w:r w:rsidRPr="00EF5E49">
        <w:rPr>
          <w:bCs/>
          <w:sz w:val="28"/>
          <w:szCs w:val="28"/>
        </w:rPr>
        <w:t xml:space="preserve">Фёдоровского городского поселения </w:t>
      </w:r>
      <w:proofErr w:type="spellStart"/>
      <w:r w:rsidRPr="00EF5E49">
        <w:rPr>
          <w:bCs/>
          <w:sz w:val="28"/>
          <w:szCs w:val="28"/>
        </w:rPr>
        <w:t>Тосненского</w:t>
      </w:r>
      <w:proofErr w:type="spellEnd"/>
      <w:r w:rsidRPr="00EF5E49">
        <w:rPr>
          <w:bCs/>
          <w:sz w:val="28"/>
          <w:szCs w:val="28"/>
        </w:rPr>
        <w:t xml:space="preserve"> муниципального района Ленинградской области</w:t>
      </w:r>
      <w:r w:rsidRPr="00EF5E49">
        <w:rPr>
          <w:sz w:val="28"/>
          <w:szCs w:val="28"/>
        </w:rPr>
        <w:t>».</w:t>
      </w:r>
    </w:p>
    <w:p w:rsidR="00EF5E49" w:rsidRPr="00EF5E49" w:rsidRDefault="00EF5E49" w:rsidP="00EF5E49">
      <w:pPr>
        <w:ind w:firstLine="720"/>
        <w:jc w:val="both"/>
        <w:rPr>
          <w:i/>
          <w:sz w:val="28"/>
          <w:szCs w:val="28"/>
        </w:rPr>
      </w:pPr>
      <w:r w:rsidRPr="00EF5E49">
        <w:rPr>
          <w:i/>
          <w:sz w:val="28"/>
          <w:szCs w:val="28"/>
        </w:rPr>
        <w:t xml:space="preserve">В рамках реализации программы приобретено 3 жилых помещения (Жилое помещение (дер. </w:t>
      </w:r>
      <w:proofErr w:type="spellStart"/>
      <w:r w:rsidRPr="00EF5E49">
        <w:rPr>
          <w:i/>
          <w:sz w:val="28"/>
          <w:szCs w:val="28"/>
        </w:rPr>
        <w:t>Аннолово</w:t>
      </w:r>
      <w:proofErr w:type="spellEnd"/>
      <w:r w:rsidRPr="00EF5E49">
        <w:rPr>
          <w:i/>
          <w:sz w:val="28"/>
          <w:szCs w:val="28"/>
        </w:rPr>
        <w:t xml:space="preserve">, Липовая аллея, д. 5/4), площадь 97,2 </w:t>
      </w:r>
      <w:proofErr w:type="spellStart"/>
      <w:r w:rsidRPr="00EF5E49">
        <w:rPr>
          <w:i/>
          <w:sz w:val="28"/>
          <w:szCs w:val="28"/>
        </w:rPr>
        <w:t>кв.м</w:t>
      </w:r>
      <w:proofErr w:type="spellEnd"/>
      <w:r w:rsidRPr="00EF5E49">
        <w:rPr>
          <w:i/>
          <w:sz w:val="28"/>
          <w:szCs w:val="28"/>
        </w:rPr>
        <w:t xml:space="preserve">.; Жилое помещение (д. Федоровское, ул. Почтовая, д.11а, к.1, кв.42) пл. 41,9 </w:t>
      </w:r>
      <w:proofErr w:type="spellStart"/>
      <w:r w:rsidRPr="00EF5E49">
        <w:rPr>
          <w:i/>
          <w:sz w:val="28"/>
          <w:szCs w:val="28"/>
        </w:rPr>
        <w:t>кв.м</w:t>
      </w:r>
      <w:proofErr w:type="spellEnd"/>
      <w:r w:rsidRPr="00EF5E49">
        <w:rPr>
          <w:i/>
          <w:sz w:val="28"/>
          <w:szCs w:val="28"/>
        </w:rPr>
        <w:t xml:space="preserve">.; Жилое помещение (д. Федоровское, ул. Шоссейная, д. 5, кв. 13) пл. 44,1 </w:t>
      </w:r>
      <w:proofErr w:type="spellStart"/>
      <w:r w:rsidRPr="00EF5E49">
        <w:rPr>
          <w:i/>
          <w:sz w:val="28"/>
          <w:szCs w:val="28"/>
        </w:rPr>
        <w:t>кв.м</w:t>
      </w:r>
      <w:proofErr w:type="spellEnd"/>
      <w:r w:rsidRPr="00EF5E49">
        <w:rPr>
          <w:i/>
          <w:sz w:val="28"/>
          <w:szCs w:val="28"/>
        </w:rPr>
        <w:t>.).</w:t>
      </w:r>
    </w:p>
    <w:p w:rsidR="00EF5E49" w:rsidRPr="00EF5E49" w:rsidRDefault="00EF5E49" w:rsidP="00EF5E49">
      <w:pPr>
        <w:ind w:right="-143"/>
        <w:jc w:val="both"/>
        <w:rPr>
          <w:sz w:val="28"/>
          <w:szCs w:val="28"/>
        </w:rPr>
      </w:pPr>
      <w:r w:rsidRPr="00EF5E49">
        <w:rPr>
          <w:sz w:val="28"/>
          <w:szCs w:val="28"/>
        </w:rPr>
        <w:t>9. Программа «</w:t>
      </w:r>
      <w:proofErr w:type="spellStart"/>
      <w:r w:rsidRPr="00EF5E49">
        <w:rPr>
          <w:sz w:val="28"/>
          <w:szCs w:val="28"/>
        </w:rPr>
        <w:t>Жилищно</w:t>
      </w:r>
      <w:proofErr w:type="spellEnd"/>
      <w:r w:rsidRPr="00EF5E49">
        <w:rPr>
          <w:sz w:val="28"/>
          <w:szCs w:val="28"/>
        </w:rPr>
        <w:t xml:space="preserve"> – коммунальное хозяйство и благоустройство территории Фёдоровского городского поселения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p>
    <w:p w:rsidR="00EF5E49" w:rsidRPr="00EF5E49" w:rsidRDefault="00EF5E49" w:rsidP="00EF5E49">
      <w:pPr>
        <w:shd w:val="clear" w:color="auto" w:fill="FFFFFF"/>
        <w:spacing w:line="276" w:lineRule="auto"/>
        <w:ind w:right="-143"/>
        <w:jc w:val="both"/>
        <w:rPr>
          <w:sz w:val="28"/>
          <w:szCs w:val="28"/>
        </w:rPr>
      </w:pPr>
      <w:r w:rsidRPr="00EF5E49">
        <w:rPr>
          <w:sz w:val="28"/>
          <w:szCs w:val="28"/>
        </w:rPr>
        <w:t xml:space="preserve">10. «Развитие иных форм местного самоуправления на части территорий Фёдоровского городского поселения, являющегося административным центром Фёдоровского городского поселения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p>
    <w:p w:rsidR="00EF5E49" w:rsidRPr="00EF5E49" w:rsidRDefault="00EF5E49" w:rsidP="00EF5E49">
      <w:pPr>
        <w:shd w:val="clear" w:color="auto" w:fill="FFFFFF"/>
        <w:spacing w:line="276" w:lineRule="auto"/>
        <w:ind w:right="-143"/>
        <w:jc w:val="both"/>
        <w:rPr>
          <w:i/>
          <w:sz w:val="28"/>
          <w:szCs w:val="28"/>
        </w:rPr>
      </w:pPr>
      <w:r w:rsidRPr="00EF5E49">
        <w:rPr>
          <w:i/>
          <w:sz w:val="28"/>
          <w:szCs w:val="28"/>
        </w:rPr>
        <w:t xml:space="preserve">Выполнены работы по устройству площадки для выгула собак в Федоровском </w:t>
      </w:r>
      <w:proofErr w:type="spellStart"/>
      <w:r w:rsidRPr="00EF5E49">
        <w:rPr>
          <w:i/>
          <w:sz w:val="28"/>
          <w:szCs w:val="28"/>
        </w:rPr>
        <w:t>г.п</w:t>
      </w:r>
      <w:proofErr w:type="spellEnd"/>
      <w:r w:rsidRPr="00EF5E49">
        <w:rPr>
          <w:i/>
          <w:sz w:val="28"/>
          <w:szCs w:val="28"/>
        </w:rPr>
        <w:t>.</w:t>
      </w:r>
    </w:p>
    <w:p w:rsidR="00EF5E49" w:rsidRPr="00EF5E49" w:rsidRDefault="00EF5E49" w:rsidP="00EF5E49">
      <w:pPr>
        <w:ind w:right="-143"/>
        <w:jc w:val="both"/>
        <w:rPr>
          <w:sz w:val="28"/>
          <w:szCs w:val="28"/>
        </w:rPr>
      </w:pPr>
      <w:r w:rsidRPr="00EF5E49">
        <w:rPr>
          <w:sz w:val="28"/>
          <w:szCs w:val="28"/>
        </w:rPr>
        <w:t xml:space="preserve">11. «О содействии участию населения в осуществлении местного самоуправления в иных формах на частях территорий Фёдоровского городского поселения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p>
    <w:p w:rsidR="00EF5E49" w:rsidRPr="00EF5E49" w:rsidRDefault="00EF5E49" w:rsidP="00EF5E49">
      <w:pPr>
        <w:ind w:right="-143"/>
        <w:jc w:val="both"/>
        <w:rPr>
          <w:i/>
          <w:sz w:val="28"/>
          <w:szCs w:val="28"/>
        </w:rPr>
      </w:pPr>
      <w:r w:rsidRPr="00EF5E49">
        <w:rPr>
          <w:i/>
          <w:sz w:val="28"/>
          <w:szCs w:val="28"/>
        </w:rPr>
        <w:t xml:space="preserve">Выполнены работы по устройству пожарного съезда к водоему в д. </w:t>
      </w:r>
      <w:proofErr w:type="spellStart"/>
      <w:r w:rsidRPr="00EF5E49">
        <w:rPr>
          <w:i/>
          <w:sz w:val="28"/>
          <w:szCs w:val="28"/>
        </w:rPr>
        <w:t>Аннолово</w:t>
      </w:r>
      <w:proofErr w:type="spellEnd"/>
      <w:r w:rsidRPr="00EF5E49">
        <w:rPr>
          <w:i/>
          <w:sz w:val="28"/>
          <w:szCs w:val="28"/>
        </w:rPr>
        <w:t xml:space="preserve"> и подсыпка щебнем грунтовых дорог в д. </w:t>
      </w:r>
      <w:proofErr w:type="spellStart"/>
      <w:r w:rsidRPr="00EF5E49">
        <w:rPr>
          <w:i/>
          <w:sz w:val="28"/>
          <w:szCs w:val="28"/>
        </w:rPr>
        <w:t>Аннолово</w:t>
      </w:r>
      <w:proofErr w:type="spellEnd"/>
      <w:r w:rsidRPr="00EF5E49">
        <w:rPr>
          <w:i/>
          <w:sz w:val="28"/>
          <w:szCs w:val="28"/>
        </w:rPr>
        <w:t xml:space="preserve"> и д. Ладога</w:t>
      </w:r>
    </w:p>
    <w:p w:rsidR="00EF5E49" w:rsidRPr="00EF5E49" w:rsidRDefault="00EF5E49" w:rsidP="00EF5E49">
      <w:pPr>
        <w:ind w:right="-143"/>
        <w:jc w:val="both"/>
        <w:rPr>
          <w:sz w:val="28"/>
          <w:szCs w:val="28"/>
        </w:rPr>
      </w:pPr>
      <w:r w:rsidRPr="00EF5E49">
        <w:rPr>
          <w:sz w:val="28"/>
          <w:szCs w:val="28"/>
        </w:rPr>
        <w:t xml:space="preserve">12. Программа «Повышение квалификации муниципальных служащих и работников, не относящихся к должностям муниципальной службы администрации муниципального образования </w:t>
      </w:r>
      <w:proofErr w:type="spellStart"/>
      <w:r w:rsidRPr="00EF5E49">
        <w:rPr>
          <w:sz w:val="28"/>
          <w:szCs w:val="28"/>
        </w:rPr>
        <w:t>Фёдоровское</w:t>
      </w:r>
      <w:proofErr w:type="spellEnd"/>
      <w:r w:rsidRPr="00EF5E49">
        <w:rPr>
          <w:sz w:val="28"/>
          <w:szCs w:val="28"/>
        </w:rPr>
        <w:t xml:space="preserve"> городское поселение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p>
    <w:p w:rsidR="00EF5E49" w:rsidRPr="00EF5E49" w:rsidRDefault="00EF5E49" w:rsidP="00EF5E49">
      <w:pPr>
        <w:ind w:firstLine="720"/>
        <w:jc w:val="both"/>
        <w:rPr>
          <w:rFonts w:eastAsia="Calibri"/>
          <w:i/>
          <w:iCs/>
          <w:color w:val="000000"/>
          <w:sz w:val="28"/>
          <w:szCs w:val="28"/>
        </w:rPr>
      </w:pPr>
      <w:r w:rsidRPr="00EF5E49">
        <w:rPr>
          <w:rFonts w:eastAsia="Calibri"/>
          <w:i/>
          <w:iCs/>
          <w:color w:val="000000"/>
          <w:sz w:val="28"/>
          <w:szCs w:val="28"/>
        </w:rPr>
        <w:t xml:space="preserve">На 31 декабря 2023 г. утвержденная численность работников администрации Фёдоровского городского поселения </w:t>
      </w:r>
      <w:proofErr w:type="spellStart"/>
      <w:r w:rsidRPr="00EF5E49">
        <w:rPr>
          <w:rFonts w:eastAsia="Calibri"/>
          <w:i/>
          <w:iCs/>
          <w:color w:val="000000"/>
          <w:sz w:val="28"/>
          <w:szCs w:val="28"/>
        </w:rPr>
        <w:t>Тосненского</w:t>
      </w:r>
      <w:proofErr w:type="spellEnd"/>
      <w:r w:rsidRPr="00EF5E49">
        <w:rPr>
          <w:rFonts w:eastAsia="Calibri"/>
          <w:i/>
          <w:iCs/>
          <w:color w:val="000000"/>
          <w:sz w:val="28"/>
          <w:szCs w:val="28"/>
        </w:rPr>
        <w:t xml:space="preserve"> района Ленинградской области составляет 29 человек, фактическая 27 человек. </w:t>
      </w:r>
    </w:p>
    <w:p w:rsidR="00EF5E49" w:rsidRPr="00EF5E49" w:rsidRDefault="00EF5E49" w:rsidP="00EF5E49">
      <w:pPr>
        <w:ind w:right="-143"/>
        <w:jc w:val="both"/>
        <w:rPr>
          <w:i/>
          <w:iCs/>
          <w:sz w:val="28"/>
          <w:szCs w:val="28"/>
        </w:rPr>
      </w:pPr>
      <w:r w:rsidRPr="00EF5E49">
        <w:rPr>
          <w:i/>
          <w:iCs/>
          <w:sz w:val="28"/>
          <w:szCs w:val="28"/>
        </w:rPr>
        <w:t>За 2023 года прошли обучение 21 человек, муниципальные служащие.</w:t>
      </w:r>
    </w:p>
    <w:p w:rsidR="00EF5E49" w:rsidRPr="00EF5E49" w:rsidRDefault="00EF5E49" w:rsidP="00EF5E49">
      <w:pPr>
        <w:ind w:right="-143"/>
        <w:jc w:val="both"/>
        <w:rPr>
          <w:sz w:val="28"/>
          <w:szCs w:val="28"/>
        </w:rPr>
      </w:pPr>
      <w:r w:rsidRPr="00EF5E49">
        <w:rPr>
          <w:sz w:val="28"/>
          <w:szCs w:val="28"/>
        </w:rPr>
        <w:t>13. Программа «</w:t>
      </w:r>
      <w:r w:rsidRPr="00EF5E49">
        <w:rPr>
          <w:color w:val="000000"/>
          <w:sz w:val="28"/>
          <w:szCs w:val="28"/>
        </w:rPr>
        <w:t xml:space="preserve">Водоснабжение и водоотведение </w:t>
      </w:r>
      <w:r w:rsidRPr="00EF5E49">
        <w:rPr>
          <w:sz w:val="28"/>
          <w:szCs w:val="28"/>
        </w:rPr>
        <w:t xml:space="preserve">Фёдоровского городского поселения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p>
    <w:p w:rsidR="00EF5E49" w:rsidRPr="00EF5E49" w:rsidRDefault="00EF5E49" w:rsidP="00EF5E49">
      <w:pPr>
        <w:ind w:right="-143"/>
        <w:jc w:val="both"/>
        <w:rPr>
          <w:i/>
          <w:sz w:val="28"/>
          <w:szCs w:val="28"/>
        </w:rPr>
      </w:pPr>
      <w:r w:rsidRPr="00EF5E49">
        <w:rPr>
          <w:i/>
          <w:sz w:val="28"/>
          <w:szCs w:val="28"/>
        </w:rPr>
        <w:lastRenderedPageBreak/>
        <w:t xml:space="preserve">Продолжаются работы по строительству </w:t>
      </w:r>
      <w:proofErr w:type="spellStart"/>
      <w:r w:rsidRPr="00EF5E49">
        <w:rPr>
          <w:i/>
          <w:sz w:val="28"/>
          <w:szCs w:val="28"/>
        </w:rPr>
        <w:t>водонасосной</w:t>
      </w:r>
      <w:proofErr w:type="spellEnd"/>
      <w:r w:rsidRPr="00EF5E49">
        <w:rPr>
          <w:i/>
          <w:sz w:val="28"/>
          <w:szCs w:val="28"/>
        </w:rPr>
        <w:t xml:space="preserve"> повышающей станции и резервуаров чистой питьевой воды в Федоровском </w:t>
      </w:r>
      <w:proofErr w:type="spellStart"/>
      <w:r w:rsidRPr="00EF5E49">
        <w:rPr>
          <w:i/>
          <w:sz w:val="28"/>
          <w:szCs w:val="28"/>
        </w:rPr>
        <w:t>г.п</w:t>
      </w:r>
      <w:proofErr w:type="spellEnd"/>
      <w:r w:rsidRPr="00EF5E49">
        <w:rPr>
          <w:i/>
          <w:sz w:val="28"/>
          <w:szCs w:val="28"/>
        </w:rPr>
        <w:t>.</w:t>
      </w:r>
    </w:p>
    <w:p w:rsidR="00EF5E49" w:rsidRPr="00EF5E49" w:rsidRDefault="00EF5E49" w:rsidP="00EF5E49">
      <w:pPr>
        <w:ind w:right="-143"/>
        <w:jc w:val="both"/>
        <w:rPr>
          <w:i/>
          <w:sz w:val="28"/>
          <w:szCs w:val="28"/>
        </w:rPr>
      </w:pPr>
      <w:r w:rsidRPr="00EF5E49">
        <w:rPr>
          <w:i/>
          <w:sz w:val="28"/>
          <w:szCs w:val="28"/>
        </w:rPr>
        <w:t>Выполнены работы по разработке проектно-сметной документации на ремонт водопровода в д. Глинка.</w:t>
      </w:r>
    </w:p>
    <w:p w:rsidR="00EF5E49" w:rsidRPr="00EF5E49" w:rsidRDefault="00EF5E49" w:rsidP="00EF5E49">
      <w:pPr>
        <w:ind w:right="-143"/>
        <w:jc w:val="both"/>
        <w:rPr>
          <w:i/>
          <w:sz w:val="28"/>
          <w:szCs w:val="28"/>
        </w:rPr>
      </w:pPr>
      <w:r w:rsidRPr="00EF5E49">
        <w:rPr>
          <w:sz w:val="28"/>
          <w:szCs w:val="28"/>
        </w:rPr>
        <w:t xml:space="preserve">14. «Формирование комфортной городской среды на территории Фёдоровского городского поселения </w:t>
      </w:r>
      <w:proofErr w:type="spellStart"/>
      <w:r w:rsidRPr="00EF5E49">
        <w:rPr>
          <w:sz w:val="28"/>
          <w:szCs w:val="28"/>
        </w:rPr>
        <w:t>Тосненского</w:t>
      </w:r>
      <w:proofErr w:type="spellEnd"/>
      <w:r w:rsidRPr="00EF5E49">
        <w:rPr>
          <w:sz w:val="28"/>
          <w:szCs w:val="28"/>
        </w:rPr>
        <w:t xml:space="preserve"> муниципального района Ленинградской области».</w:t>
      </w:r>
      <w:r w:rsidRPr="00EF5E49">
        <w:rPr>
          <w:i/>
          <w:sz w:val="28"/>
          <w:szCs w:val="28"/>
        </w:rPr>
        <w:t xml:space="preserve"> </w:t>
      </w:r>
    </w:p>
    <w:p w:rsidR="00EF5E49" w:rsidRPr="00EF5E49" w:rsidRDefault="00EF5E49" w:rsidP="00EF5E49">
      <w:pPr>
        <w:rPr>
          <w:i/>
          <w:sz w:val="28"/>
          <w:szCs w:val="28"/>
        </w:rPr>
      </w:pPr>
      <w:r w:rsidRPr="00EF5E49">
        <w:rPr>
          <w:i/>
          <w:sz w:val="28"/>
          <w:szCs w:val="28"/>
        </w:rPr>
        <w:t xml:space="preserve">Завершены работы по благоустройству общественной территории по адресу: Ленинградская область, </w:t>
      </w:r>
      <w:proofErr w:type="spellStart"/>
      <w:r w:rsidRPr="00EF5E49">
        <w:rPr>
          <w:i/>
          <w:sz w:val="28"/>
          <w:szCs w:val="28"/>
        </w:rPr>
        <w:t>Тосненский</w:t>
      </w:r>
      <w:proofErr w:type="spellEnd"/>
      <w:r w:rsidRPr="00EF5E49">
        <w:rPr>
          <w:i/>
          <w:sz w:val="28"/>
          <w:szCs w:val="28"/>
        </w:rPr>
        <w:t xml:space="preserve"> район, Федоровское городское поселение, между д. №13 по ул. Шоссейная и детским садом №23, "</w:t>
      </w:r>
      <w:r>
        <w:rPr>
          <w:i/>
          <w:sz w:val="28"/>
          <w:szCs w:val="28"/>
        </w:rPr>
        <w:t>Сквер Семейный».</w:t>
      </w:r>
    </w:p>
    <w:sectPr w:rsidR="00EF5E49" w:rsidRPr="00EF5E49">
      <w:headerReference w:type="even" r:id="rId83"/>
      <w:headerReference w:type="default" r:id="rId84"/>
      <w:footerReference w:type="even" r:id="rId85"/>
      <w:footerReference w:type="default" r:id="rId86"/>
      <w:headerReference w:type="first" r:id="rId87"/>
      <w:footerReference w:type="first" r:id="rI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87D" w:rsidRDefault="0070687D" w:rsidP="00A65A72">
      <w:r>
        <w:separator/>
      </w:r>
    </w:p>
  </w:endnote>
  <w:endnote w:type="continuationSeparator" w:id="0">
    <w:p w:rsidR="0070687D" w:rsidRDefault="0070687D" w:rsidP="00A6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72" w:rsidRDefault="00A65A72">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57127"/>
      <w:docPartObj>
        <w:docPartGallery w:val="Page Numbers (Bottom of Page)"/>
        <w:docPartUnique/>
      </w:docPartObj>
    </w:sdtPr>
    <w:sdtContent>
      <w:bookmarkStart w:id="1" w:name="_GoBack" w:displacedByCustomXml="prev"/>
      <w:bookmarkEnd w:id="1" w:displacedByCustomXml="prev"/>
      <w:p w:rsidR="00A65A72" w:rsidRDefault="00A65A72">
        <w:pPr>
          <w:pStyle w:val="a8"/>
          <w:jc w:val="right"/>
        </w:pPr>
        <w:r>
          <w:fldChar w:fldCharType="begin"/>
        </w:r>
        <w:r>
          <w:instrText>PAGE   \* MERGEFORMAT</w:instrText>
        </w:r>
        <w:r>
          <w:fldChar w:fldCharType="separate"/>
        </w:r>
        <w:r>
          <w:rPr>
            <w:noProof/>
          </w:rPr>
          <w:t>1</w:t>
        </w:r>
        <w:r>
          <w:fldChar w:fldCharType="end"/>
        </w:r>
      </w:p>
    </w:sdtContent>
  </w:sdt>
  <w:p w:rsidR="00A65A72" w:rsidRDefault="00A65A72">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72" w:rsidRDefault="00A65A7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87D" w:rsidRDefault="0070687D" w:rsidP="00A65A72">
      <w:r>
        <w:separator/>
      </w:r>
    </w:p>
  </w:footnote>
  <w:footnote w:type="continuationSeparator" w:id="0">
    <w:p w:rsidR="0070687D" w:rsidRDefault="0070687D" w:rsidP="00A65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72" w:rsidRDefault="00A65A7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72" w:rsidRDefault="00A65A7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A72" w:rsidRDefault="00A65A7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F68B"/>
    <w:multiLevelType w:val="multilevel"/>
    <w:tmpl w:val="02121AD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 w15:restartNumberingAfterBreak="0">
    <w:nsid w:val="147A4F02"/>
    <w:multiLevelType w:val="hybridMultilevel"/>
    <w:tmpl w:val="6D828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5057CE"/>
    <w:multiLevelType w:val="hybridMultilevel"/>
    <w:tmpl w:val="A5FC5A90"/>
    <w:lvl w:ilvl="0" w:tplc="B59E099E">
      <w:start w:val="1"/>
      <w:numFmt w:val="bullet"/>
      <w:lvlText w:val="•"/>
      <w:lvlJc w:val="left"/>
      <w:pPr>
        <w:tabs>
          <w:tab w:val="num" w:pos="720"/>
        </w:tabs>
        <w:ind w:left="720" w:hanging="360"/>
      </w:pPr>
      <w:rPr>
        <w:rFonts w:ascii="Arial" w:hAnsi="Arial" w:hint="default"/>
      </w:rPr>
    </w:lvl>
    <w:lvl w:ilvl="1" w:tplc="569039D6" w:tentative="1">
      <w:start w:val="1"/>
      <w:numFmt w:val="bullet"/>
      <w:lvlText w:val="•"/>
      <w:lvlJc w:val="left"/>
      <w:pPr>
        <w:tabs>
          <w:tab w:val="num" w:pos="1440"/>
        </w:tabs>
        <w:ind w:left="1440" w:hanging="360"/>
      </w:pPr>
      <w:rPr>
        <w:rFonts w:ascii="Arial" w:hAnsi="Arial" w:hint="default"/>
      </w:rPr>
    </w:lvl>
    <w:lvl w:ilvl="2" w:tplc="38E2B836" w:tentative="1">
      <w:start w:val="1"/>
      <w:numFmt w:val="bullet"/>
      <w:lvlText w:val="•"/>
      <w:lvlJc w:val="left"/>
      <w:pPr>
        <w:tabs>
          <w:tab w:val="num" w:pos="2160"/>
        </w:tabs>
        <w:ind w:left="2160" w:hanging="360"/>
      </w:pPr>
      <w:rPr>
        <w:rFonts w:ascii="Arial" w:hAnsi="Arial" w:hint="default"/>
      </w:rPr>
    </w:lvl>
    <w:lvl w:ilvl="3" w:tplc="7C540532" w:tentative="1">
      <w:start w:val="1"/>
      <w:numFmt w:val="bullet"/>
      <w:lvlText w:val="•"/>
      <w:lvlJc w:val="left"/>
      <w:pPr>
        <w:tabs>
          <w:tab w:val="num" w:pos="2880"/>
        </w:tabs>
        <w:ind w:left="2880" w:hanging="360"/>
      </w:pPr>
      <w:rPr>
        <w:rFonts w:ascii="Arial" w:hAnsi="Arial" w:hint="default"/>
      </w:rPr>
    </w:lvl>
    <w:lvl w:ilvl="4" w:tplc="A9C69E46" w:tentative="1">
      <w:start w:val="1"/>
      <w:numFmt w:val="bullet"/>
      <w:lvlText w:val="•"/>
      <w:lvlJc w:val="left"/>
      <w:pPr>
        <w:tabs>
          <w:tab w:val="num" w:pos="3600"/>
        </w:tabs>
        <w:ind w:left="3600" w:hanging="360"/>
      </w:pPr>
      <w:rPr>
        <w:rFonts w:ascii="Arial" w:hAnsi="Arial" w:hint="default"/>
      </w:rPr>
    </w:lvl>
    <w:lvl w:ilvl="5" w:tplc="6BEE2218" w:tentative="1">
      <w:start w:val="1"/>
      <w:numFmt w:val="bullet"/>
      <w:lvlText w:val="•"/>
      <w:lvlJc w:val="left"/>
      <w:pPr>
        <w:tabs>
          <w:tab w:val="num" w:pos="4320"/>
        </w:tabs>
        <w:ind w:left="4320" w:hanging="360"/>
      </w:pPr>
      <w:rPr>
        <w:rFonts w:ascii="Arial" w:hAnsi="Arial" w:hint="default"/>
      </w:rPr>
    </w:lvl>
    <w:lvl w:ilvl="6" w:tplc="5E6CBD82" w:tentative="1">
      <w:start w:val="1"/>
      <w:numFmt w:val="bullet"/>
      <w:lvlText w:val="•"/>
      <w:lvlJc w:val="left"/>
      <w:pPr>
        <w:tabs>
          <w:tab w:val="num" w:pos="5040"/>
        </w:tabs>
        <w:ind w:left="5040" w:hanging="360"/>
      </w:pPr>
      <w:rPr>
        <w:rFonts w:ascii="Arial" w:hAnsi="Arial" w:hint="default"/>
      </w:rPr>
    </w:lvl>
    <w:lvl w:ilvl="7" w:tplc="D1A4F6E0" w:tentative="1">
      <w:start w:val="1"/>
      <w:numFmt w:val="bullet"/>
      <w:lvlText w:val="•"/>
      <w:lvlJc w:val="left"/>
      <w:pPr>
        <w:tabs>
          <w:tab w:val="num" w:pos="5760"/>
        </w:tabs>
        <w:ind w:left="5760" w:hanging="360"/>
      </w:pPr>
      <w:rPr>
        <w:rFonts w:ascii="Arial" w:hAnsi="Arial" w:hint="default"/>
      </w:rPr>
    </w:lvl>
    <w:lvl w:ilvl="8" w:tplc="A38830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5D4EA0"/>
    <w:multiLevelType w:val="hybridMultilevel"/>
    <w:tmpl w:val="291A4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78A7B2A"/>
    <w:multiLevelType w:val="hybridMultilevel"/>
    <w:tmpl w:val="A9F0CB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3C7259"/>
    <w:multiLevelType w:val="hybridMultilevel"/>
    <w:tmpl w:val="34B8C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0A9191"/>
    <w:multiLevelType w:val="multilevel"/>
    <w:tmpl w:val="018E5D9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7" w15:restartNumberingAfterBreak="0">
    <w:nsid w:val="43956E8E"/>
    <w:multiLevelType w:val="hybridMultilevel"/>
    <w:tmpl w:val="FD44CD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9C55E7D"/>
    <w:multiLevelType w:val="hybridMultilevel"/>
    <w:tmpl w:val="3DD8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781B2B"/>
    <w:multiLevelType w:val="hybridMultilevel"/>
    <w:tmpl w:val="67A81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0E341D"/>
    <w:multiLevelType w:val="hybridMultilevel"/>
    <w:tmpl w:val="9B48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F0D07DB"/>
    <w:multiLevelType w:val="multilevel"/>
    <w:tmpl w:val="01A618D5"/>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Symbol" w:hAnsi="Symbol"/>
      </w:rPr>
    </w:lvl>
    <w:lvl w:ilvl="2">
      <w:start w:val="1"/>
      <w:numFmt w:val="bullet"/>
      <w:lvlText w:val="·"/>
      <w:lvlJc w:val="left"/>
      <w:pPr>
        <w:ind w:left="2160" w:hanging="360"/>
      </w:pPr>
      <w:rPr>
        <w:rFonts w:ascii="Symbol" w:hAnsi="Symbol"/>
      </w:rPr>
    </w:lvl>
    <w:lvl w:ilvl="3">
      <w:start w:val="1"/>
      <w:numFmt w:val="bullet"/>
      <w:lvlText w:val="o"/>
      <w:lvlJc w:val="left"/>
      <w:pPr>
        <w:ind w:left="2880" w:hanging="360"/>
      </w:pPr>
      <w:rPr>
        <w:rFonts w:ascii="Symbol" w:hAnsi="Symbol"/>
      </w:rPr>
    </w:lvl>
    <w:lvl w:ilvl="4">
      <w:start w:val="1"/>
      <w:numFmt w:val="bullet"/>
      <w:lvlText w:val="·"/>
      <w:lvlJc w:val="left"/>
      <w:pPr>
        <w:ind w:left="3600" w:hanging="360"/>
      </w:pPr>
      <w:rPr>
        <w:rFonts w:ascii="Symbol" w:hAnsi="Symbol"/>
      </w:rPr>
    </w:lvl>
    <w:lvl w:ilvl="5">
      <w:start w:val="1"/>
      <w:numFmt w:val="bullet"/>
      <w:lvlText w:val="o"/>
      <w:lvlJc w:val="left"/>
      <w:pPr>
        <w:ind w:left="4320" w:hanging="360"/>
      </w:pPr>
      <w:rPr>
        <w:rFonts w:ascii="Symbol" w:hAnsi="Symbol"/>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Symbol" w:hAnsi="Symbol"/>
      </w:rPr>
    </w:lvl>
    <w:lvl w:ilvl="8">
      <w:start w:val="1"/>
      <w:numFmt w:val="bullet"/>
      <w:lvlText w:val="·"/>
      <w:lvlJc w:val="left"/>
      <w:pPr>
        <w:ind w:left="6480" w:hanging="360"/>
      </w:pPr>
      <w:rPr>
        <w:rFonts w:ascii="Symbol" w:hAnsi="Symbol"/>
      </w:rPr>
    </w:lvl>
  </w:abstractNum>
  <w:abstractNum w:abstractNumId="12" w15:restartNumberingAfterBreak="0">
    <w:nsid w:val="761307E9"/>
    <w:multiLevelType w:val="hybridMultilevel"/>
    <w:tmpl w:val="BA9A5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F0955E3"/>
    <w:multiLevelType w:val="hybridMultilevel"/>
    <w:tmpl w:val="661238C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2"/>
  </w:num>
  <w:num w:numId="7">
    <w:abstractNumId w:val="13"/>
  </w:num>
  <w:num w:numId="8">
    <w:abstractNumId w:val="0"/>
  </w:num>
  <w:num w:numId="9">
    <w:abstractNumId w:val="6"/>
  </w:num>
  <w:num w:numId="10">
    <w:abstractNumId w:val="5"/>
  </w:num>
  <w:num w:numId="11">
    <w:abstractNumId w:val="3"/>
  </w:num>
  <w:num w:numId="12">
    <w:abstractNumId w:val="4"/>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1F"/>
    <w:rsid w:val="00176F8C"/>
    <w:rsid w:val="0070687D"/>
    <w:rsid w:val="008C791D"/>
    <w:rsid w:val="00A65A72"/>
    <w:rsid w:val="00E7051F"/>
    <w:rsid w:val="00EF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3D4B-F8D7-4CA4-91A5-8D82D4BF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5E4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F5E49"/>
    <w:pPr>
      <w:keepNext/>
      <w:jc w:val="center"/>
      <w:outlineLvl w:val="1"/>
    </w:pPr>
    <w:rPr>
      <w:b/>
      <w:bCs/>
      <w:szCs w:val="20"/>
    </w:rPr>
  </w:style>
  <w:style w:type="paragraph" w:styleId="5">
    <w:name w:val="heading 5"/>
    <w:basedOn w:val="a"/>
    <w:next w:val="a"/>
    <w:link w:val="50"/>
    <w:unhideWhenUsed/>
    <w:qFormat/>
    <w:rsid w:val="00EF5E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Заголовок 81"/>
    <w:rsid w:val="00E7051F"/>
    <w:pPr>
      <w:widowControl w:val="0"/>
      <w:spacing w:after="0" w:line="240" w:lineRule="auto"/>
    </w:pPr>
    <w:rPr>
      <w:rFonts w:ascii="Arial Unicode MS" w:eastAsia="Arial Unicode MS" w:hAnsi="Arial Unicode MS" w:cs="Arial Unicode MS"/>
      <w:color w:val="000000"/>
      <w:sz w:val="20"/>
      <w:szCs w:val="20"/>
      <w:u w:color="000000"/>
      <w:lang w:eastAsia="ru-RU"/>
    </w:rPr>
  </w:style>
  <w:style w:type="character" w:customStyle="1" w:styleId="10">
    <w:name w:val="Заголовок 1 Знак"/>
    <w:basedOn w:val="a0"/>
    <w:link w:val="1"/>
    <w:rsid w:val="00EF5E4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EF5E49"/>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EF5E49"/>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EF5E49"/>
  </w:style>
  <w:style w:type="table" w:styleId="a3">
    <w:name w:val="Table Grid"/>
    <w:basedOn w:val="a1"/>
    <w:rsid w:val="00EF5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EF5E49"/>
    <w:rPr>
      <w:rFonts w:ascii="Tahoma" w:hAnsi="Tahoma" w:cs="Tahoma"/>
      <w:sz w:val="16"/>
      <w:szCs w:val="16"/>
    </w:rPr>
  </w:style>
  <w:style w:type="character" w:customStyle="1" w:styleId="a5">
    <w:name w:val="Текст выноски Знак"/>
    <w:basedOn w:val="a0"/>
    <w:link w:val="a4"/>
    <w:uiPriority w:val="99"/>
    <w:rsid w:val="00EF5E49"/>
    <w:rPr>
      <w:rFonts w:ascii="Tahoma" w:eastAsia="Times New Roman" w:hAnsi="Tahoma" w:cs="Tahoma"/>
      <w:sz w:val="16"/>
      <w:szCs w:val="16"/>
      <w:lang w:eastAsia="ru-RU"/>
    </w:rPr>
  </w:style>
  <w:style w:type="paragraph" w:styleId="a6">
    <w:name w:val="header"/>
    <w:basedOn w:val="a"/>
    <w:link w:val="a7"/>
    <w:uiPriority w:val="99"/>
    <w:rsid w:val="00EF5E49"/>
    <w:pPr>
      <w:tabs>
        <w:tab w:val="center" w:pos="4677"/>
        <w:tab w:val="right" w:pos="9355"/>
      </w:tabs>
    </w:pPr>
  </w:style>
  <w:style w:type="character" w:customStyle="1" w:styleId="a7">
    <w:name w:val="Верхний колонтитул Знак"/>
    <w:basedOn w:val="a0"/>
    <w:link w:val="a6"/>
    <w:uiPriority w:val="99"/>
    <w:rsid w:val="00EF5E49"/>
    <w:rPr>
      <w:rFonts w:ascii="Times New Roman" w:eastAsia="Times New Roman" w:hAnsi="Times New Roman" w:cs="Times New Roman"/>
      <w:sz w:val="24"/>
      <w:szCs w:val="24"/>
      <w:lang w:eastAsia="ru-RU"/>
    </w:rPr>
  </w:style>
  <w:style w:type="paragraph" w:styleId="a8">
    <w:name w:val="footer"/>
    <w:basedOn w:val="a"/>
    <w:link w:val="a9"/>
    <w:uiPriority w:val="99"/>
    <w:rsid w:val="00EF5E49"/>
    <w:pPr>
      <w:tabs>
        <w:tab w:val="center" w:pos="4677"/>
        <w:tab w:val="right" w:pos="9355"/>
      </w:tabs>
    </w:pPr>
  </w:style>
  <w:style w:type="character" w:customStyle="1" w:styleId="a9">
    <w:name w:val="Нижний колонтитул Знак"/>
    <w:basedOn w:val="a0"/>
    <w:link w:val="a8"/>
    <w:uiPriority w:val="99"/>
    <w:rsid w:val="00EF5E49"/>
    <w:rPr>
      <w:rFonts w:ascii="Times New Roman" w:eastAsia="Times New Roman" w:hAnsi="Times New Roman" w:cs="Times New Roman"/>
      <w:sz w:val="24"/>
      <w:szCs w:val="24"/>
      <w:lang w:eastAsia="ru-RU"/>
    </w:rPr>
  </w:style>
  <w:style w:type="paragraph" w:customStyle="1" w:styleId="12">
    <w:name w:val="Без интервала1"/>
    <w:qFormat/>
    <w:rsid w:val="00EF5E49"/>
    <w:pPr>
      <w:spacing w:after="0" w:line="240" w:lineRule="auto"/>
    </w:pPr>
    <w:rPr>
      <w:rFonts w:ascii="Calibri" w:eastAsia="Times New Roman" w:hAnsi="Calibri" w:cs="Calibri"/>
    </w:rPr>
  </w:style>
  <w:style w:type="paragraph" w:styleId="aa">
    <w:name w:val="Plain Text"/>
    <w:basedOn w:val="a"/>
    <w:link w:val="ab"/>
    <w:unhideWhenUsed/>
    <w:rsid w:val="00EF5E49"/>
    <w:rPr>
      <w:rFonts w:ascii="Courier New" w:hAnsi="Courier New" w:cs="Courier New"/>
      <w:sz w:val="20"/>
      <w:szCs w:val="20"/>
    </w:rPr>
  </w:style>
  <w:style w:type="character" w:customStyle="1" w:styleId="ab">
    <w:name w:val="Текст Знак"/>
    <w:basedOn w:val="a0"/>
    <w:link w:val="aa"/>
    <w:rsid w:val="00EF5E49"/>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EF5E49"/>
  </w:style>
  <w:style w:type="paragraph" w:customStyle="1" w:styleId="ac">
    <w:name w:val="Знак"/>
    <w:basedOn w:val="a"/>
    <w:rsid w:val="00EF5E49"/>
    <w:pPr>
      <w:spacing w:after="160" w:line="240" w:lineRule="exact"/>
    </w:pPr>
    <w:rPr>
      <w:rFonts w:ascii="Verdana" w:hAnsi="Verdana"/>
      <w:sz w:val="20"/>
      <w:szCs w:val="20"/>
      <w:lang w:val="en-US" w:eastAsia="en-US"/>
    </w:rPr>
  </w:style>
  <w:style w:type="character" w:customStyle="1" w:styleId="apple-converted-space">
    <w:name w:val="apple-converted-space"/>
    <w:rsid w:val="00EF5E49"/>
  </w:style>
  <w:style w:type="paragraph" w:styleId="ad">
    <w:name w:val="No Spacing"/>
    <w:uiPriority w:val="1"/>
    <w:qFormat/>
    <w:rsid w:val="00EF5E49"/>
    <w:pPr>
      <w:spacing w:after="0" w:line="240" w:lineRule="auto"/>
    </w:pPr>
    <w:rPr>
      <w:rFonts w:ascii="Calibri" w:eastAsia="Calibri" w:hAnsi="Calibri" w:cs="Times New Roman"/>
    </w:rPr>
  </w:style>
  <w:style w:type="paragraph" w:customStyle="1" w:styleId="13">
    <w:name w:val="Абзац списка1"/>
    <w:basedOn w:val="a"/>
    <w:rsid w:val="00EF5E49"/>
    <w:pPr>
      <w:spacing w:after="200" w:line="276" w:lineRule="auto"/>
      <w:ind w:left="720"/>
      <w:contextualSpacing/>
    </w:pPr>
    <w:rPr>
      <w:rFonts w:ascii="Calibri" w:hAnsi="Calibri"/>
      <w:sz w:val="22"/>
      <w:szCs w:val="22"/>
      <w:lang w:eastAsia="en-US"/>
    </w:rPr>
  </w:style>
  <w:style w:type="numbering" w:customStyle="1" w:styleId="21">
    <w:name w:val="Нет списка2"/>
    <w:next w:val="a2"/>
    <w:uiPriority w:val="99"/>
    <w:semiHidden/>
    <w:unhideWhenUsed/>
    <w:rsid w:val="00EF5E49"/>
  </w:style>
  <w:style w:type="paragraph" w:customStyle="1" w:styleId="14">
    <w:name w:val="Без интервала1"/>
    <w:rsid w:val="00EF5E49"/>
    <w:pPr>
      <w:spacing w:after="0" w:line="240" w:lineRule="auto"/>
    </w:pPr>
    <w:rPr>
      <w:rFonts w:ascii="Calibri" w:eastAsia="Times New Roman" w:hAnsi="Calibri" w:cs="Calibri"/>
    </w:rPr>
  </w:style>
  <w:style w:type="paragraph" w:styleId="ae">
    <w:name w:val="Normal (Web)"/>
    <w:basedOn w:val="a"/>
    <w:uiPriority w:val="99"/>
    <w:unhideWhenUsed/>
    <w:rsid w:val="00EF5E49"/>
    <w:pPr>
      <w:spacing w:before="100" w:beforeAutospacing="1" w:after="100" w:afterAutospacing="1"/>
    </w:pPr>
  </w:style>
  <w:style w:type="paragraph" w:styleId="af">
    <w:name w:val="List Paragraph"/>
    <w:basedOn w:val="a"/>
    <w:uiPriority w:val="34"/>
    <w:qFormat/>
    <w:rsid w:val="00EF5E49"/>
    <w:pPr>
      <w:spacing w:after="200" w:line="276" w:lineRule="auto"/>
      <w:ind w:left="720"/>
      <w:contextualSpacing/>
    </w:pPr>
    <w:rPr>
      <w:rFonts w:ascii="Calibri" w:eastAsia="Calibri" w:hAnsi="Calibri"/>
      <w:sz w:val="22"/>
      <w:szCs w:val="22"/>
      <w:lang w:eastAsia="en-US"/>
    </w:rPr>
  </w:style>
  <w:style w:type="paragraph" w:customStyle="1" w:styleId="ng-scope">
    <w:name w:val="ng-scope"/>
    <w:basedOn w:val="a"/>
    <w:rsid w:val="00EF5E49"/>
    <w:pPr>
      <w:spacing w:before="100" w:beforeAutospacing="1" w:after="100" w:afterAutospacing="1"/>
    </w:pPr>
  </w:style>
  <w:style w:type="numbering" w:customStyle="1" w:styleId="3">
    <w:name w:val="Нет списка3"/>
    <w:next w:val="a2"/>
    <w:uiPriority w:val="99"/>
    <w:semiHidden/>
    <w:unhideWhenUsed/>
    <w:rsid w:val="00EF5E49"/>
  </w:style>
  <w:style w:type="character" w:styleId="af0">
    <w:name w:val="Intense Emphasis"/>
    <w:uiPriority w:val="21"/>
    <w:qFormat/>
    <w:rsid w:val="00EF5E49"/>
    <w:rPr>
      <w:b/>
      <w:bCs/>
      <w:i/>
      <w:iCs/>
      <w:color w:val="4F81BD"/>
    </w:rPr>
  </w:style>
  <w:style w:type="character" w:styleId="af1">
    <w:name w:val="Hyperlink"/>
    <w:uiPriority w:val="99"/>
    <w:unhideWhenUsed/>
    <w:rsid w:val="00EF5E49"/>
    <w:rPr>
      <w:color w:val="0000FF"/>
      <w:u w:val="single"/>
    </w:rPr>
  </w:style>
  <w:style w:type="paragraph" w:customStyle="1" w:styleId="db9fe9049761426654245bb2dd862eecmsonormal">
    <w:name w:val="db9fe9049761426654245bb2dd862eecmsonormal"/>
    <w:basedOn w:val="a"/>
    <w:rsid w:val="00EF5E49"/>
    <w:pPr>
      <w:spacing w:before="100" w:beforeAutospacing="1" w:after="100" w:afterAutospacing="1"/>
    </w:pPr>
  </w:style>
  <w:style w:type="character" w:styleId="af2">
    <w:name w:val="Strong"/>
    <w:uiPriority w:val="22"/>
    <w:qFormat/>
    <w:rsid w:val="00EF5E49"/>
    <w:rPr>
      <w:b/>
      <w:bCs/>
    </w:rPr>
  </w:style>
  <w:style w:type="paragraph" w:customStyle="1" w:styleId="22">
    <w:name w:val="Без интервала2"/>
    <w:rsid w:val="00EF5E49"/>
    <w:pPr>
      <w:spacing w:after="0" w:line="240" w:lineRule="auto"/>
    </w:pPr>
    <w:rPr>
      <w:rFonts w:ascii="Calibri" w:eastAsia="Times New Roman" w:hAnsi="Calibri" w:cs="Calibri"/>
    </w:rPr>
  </w:style>
  <w:style w:type="character" w:customStyle="1" w:styleId="slccvem">
    <w:name w:val="slccvem"/>
    <w:rsid w:val="00EF5E49"/>
  </w:style>
  <w:style w:type="paragraph" w:customStyle="1" w:styleId="af3">
    <w:name w:val="Знак"/>
    <w:basedOn w:val="a"/>
    <w:rsid w:val="00EF5E49"/>
    <w:pPr>
      <w:spacing w:after="160" w:line="240" w:lineRule="exact"/>
    </w:pPr>
    <w:rPr>
      <w:rFonts w:ascii="Verdana" w:hAnsi="Verdana"/>
      <w:sz w:val="20"/>
      <w:szCs w:val="20"/>
      <w:lang w:val="en-US" w:eastAsia="en-US"/>
    </w:rPr>
  </w:style>
  <w:style w:type="character" w:styleId="af4">
    <w:name w:val="Emphasis"/>
    <w:qFormat/>
    <w:rsid w:val="00EF5E49"/>
    <w:rPr>
      <w:i/>
      <w:iCs/>
    </w:rPr>
  </w:style>
  <w:style w:type="paragraph" w:customStyle="1" w:styleId="30">
    <w:name w:val="Без интервала3"/>
    <w:rsid w:val="00EF5E49"/>
    <w:pPr>
      <w:spacing w:after="0" w:line="240" w:lineRule="auto"/>
    </w:pPr>
    <w:rPr>
      <w:rFonts w:ascii="Calibri" w:eastAsia="Times New Roman" w:hAnsi="Calibri" w:cs="Calibri"/>
    </w:rPr>
  </w:style>
  <w:style w:type="paragraph" w:customStyle="1" w:styleId="4">
    <w:name w:val="Без интервала4"/>
    <w:rsid w:val="00EF5E49"/>
    <w:pPr>
      <w:spacing w:after="0" w:line="240" w:lineRule="auto"/>
    </w:pPr>
    <w:rPr>
      <w:rFonts w:ascii="Calibri" w:eastAsia="Times New Roman" w:hAnsi="Calibri" w:cs="Calibri"/>
    </w:rPr>
  </w:style>
  <w:style w:type="character" w:styleId="af5">
    <w:name w:val="Subtle Emphasis"/>
    <w:uiPriority w:val="19"/>
    <w:qFormat/>
    <w:rsid w:val="00EF5E49"/>
    <w:rPr>
      <w:i/>
      <w:iCs/>
      <w:color w:val="808080"/>
    </w:rPr>
  </w:style>
  <w:style w:type="character" w:customStyle="1" w:styleId="layout">
    <w:name w:val="layout"/>
    <w:rsid w:val="00EF5E49"/>
  </w:style>
  <w:style w:type="paragraph" w:customStyle="1" w:styleId="route-infotext">
    <w:name w:val="route-info__text"/>
    <w:basedOn w:val="a"/>
    <w:rsid w:val="00EF5E49"/>
    <w:pPr>
      <w:spacing w:before="100" w:beforeAutospacing="1" w:after="100" w:afterAutospacing="1"/>
    </w:pPr>
  </w:style>
  <w:style w:type="character" w:customStyle="1" w:styleId="23">
    <w:name w:val="Заголовок Знак2"/>
    <w:link w:val="af6"/>
    <w:rsid w:val="00EF5E49"/>
    <w:rPr>
      <w:rFonts w:ascii="Cambria" w:hAnsi="Cambria"/>
      <w:b/>
      <w:bCs/>
      <w:kern w:val="28"/>
      <w:sz w:val="32"/>
      <w:szCs w:val="32"/>
    </w:rPr>
  </w:style>
  <w:style w:type="paragraph" w:customStyle="1" w:styleId="af7">
    <w:basedOn w:val="a"/>
    <w:next w:val="a"/>
    <w:qFormat/>
    <w:rsid w:val="00EF5E49"/>
    <w:pPr>
      <w:contextualSpacing/>
    </w:pPr>
    <w:rPr>
      <w:rFonts w:ascii="Cambria" w:hAnsi="Cambria"/>
      <w:b/>
      <w:bCs/>
      <w:kern w:val="28"/>
      <w:sz w:val="32"/>
      <w:szCs w:val="32"/>
    </w:rPr>
  </w:style>
  <w:style w:type="character" w:customStyle="1" w:styleId="15">
    <w:name w:val="Название Знак1"/>
    <w:rsid w:val="00EF5E49"/>
    <w:rPr>
      <w:rFonts w:ascii="Cambria" w:eastAsia="Times New Roman" w:hAnsi="Cambria" w:cs="Times New Roman"/>
      <w:b/>
      <w:bCs/>
      <w:kern w:val="28"/>
      <w:sz w:val="32"/>
      <w:szCs w:val="32"/>
    </w:rPr>
  </w:style>
  <w:style w:type="character" w:customStyle="1" w:styleId="af8">
    <w:name w:val="Заголовок Знак"/>
    <w:uiPriority w:val="10"/>
    <w:rsid w:val="00EF5E49"/>
    <w:rPr>
      <w:rFonts w:ascii="Calibri Light" w:eastAsia="Times New Roman" w:hAnsi="Calibri Light" w:cs="Times New Roman"/>
      <w:spacing w:val="-10"/>
      <w:kern w:val="28"/>
      <w:sz w:val="56"/>
      <w:szCs w:val="56"/>
    </w:rPr>
  </w:style>
  <w:style w:type="paragraph" w:customStyle="1" w:styleId="WW-">
    <w:name w:val="WW-Базовый"/>
    <w:rsid w:val="00EF5E49"/>
    <w:pPr>
      <w:suppressAutoHyphens/>
      <w:spacing w:after="0" w:line="240" w:lineRule="auto"/>
    </w:pPr>
    <w:rPr>
      <w:rFonts w:ascii="Times New Roman" w:eastAsia="Times New Roman" w:hAnsi="Times New Roman" w:cs="Times New Roman"/>
      <w:color w:val="000000"/>
      <w:sz w:val="24"/>
      <w:szCs w:val="20"/>
      <w:lang w:eastAsia="ru-RU"/>
    </w:rPr>
  </w:style>
  <w:style w:type="character" w:customStyle="1" w:styleId="af9">
    <w:name w:val="Неразрешенное упоминание"/>
    <w:uiPriority w:val="99"/>
    <w:semiHidden/>
    <w:unhideWhenUsed/>
    <w:rsid w:val="00EF5E49"/>
    <w:rPr>
      <w:color w:val="605E5C"/>
      <w:shd w:val="clear" w:color="auto" w:fill="E1DFDD"/>
    </w:rPr>
  </w:style>
  <w:style w:type="paragraph" w:styleId="af6">
    <w:name w:val="Title"/>
    <w:basedOn w:val="a"/>
    <w:next w:val="a"/>
    <w:link w:val="23"/>
    <w:qFormat/>
    <w:rsid w:val="00EF5E49"/>
    <w:pPr>
      <w:contextualSpacing/>
    </w:pPr>
    <w:rPr>
      <w:rFonts w:ascii="Cambria" w:eastAsiaTheme="minorHAnsi" w:hAnsi="Cambria" w:cstheme="minorBidi"/>
      <w:b/>
      <w:bCs/>
      <w:kern w:val="28"/>
      <w:sz w:val="32"/>
      <w:szCs w:val="32"/>
      <w:lang w:eastAsia="en-US"/>
    </w:rPr>
  </w:style>
  <w:style w:type="character" w:customStyle="1" w:styleId="16">
    <w:name w:val="Заголовок Знак1"/>
    <w:basedOn w:val="a0"/>
    <w:uiPriority w:val="10"/>
    <w:rsid w:val="00EF5E4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6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tertransport.com/maps/street.php?code=2652" TargetMode="External"/><Relationship Id="rId21" Type="http://schemas.openxmlformats.org/officeDocument/2006/relationships/hyperlink" Target="https://pitertransport.com/maps/street.php?code=2352" TargetMode="External"/><Relationship Id="rId42" Type="http://schemas.openxmlformats.org/officeDocument/2006/relationships/hyperlink" Target="https://pitertransport.com/maps/street.php?code=2296" TargetMode="External"/><Relationship Id="rId47" Type="http://schemas.openxmlformats.org/officeDocument/2006/relationships/hyperlink" Target="https://pitertransport.com/maps/street.php?code=2352" TargetMode="External"/><Relationship Id="rId63" Type="http://schemas.openxmlformats.org/officeDocument/2006/relationships/hyperlink" Target="https://pitertransport.com/maps/street.php?code=5568" TargetMode="External"/><Relationship Id="rId68" Type="http://schemas.openxmlformats.org/officeDocument/2006/relationships/hyperlink" Target="https://pitertransport.com/maps/street.php?code=3905"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pitertransport.com/maps/street.php?code=2328" TargetMode="External"/><Relationship Id="rId11" Type="http://schemas.openxmlformats.org/officeDocument/2006/relationships/hyperlink" Target="https://pitertransport.com/maps/street.php?code=3869" TargetMode="External"/><Relationship Id="rId32" Type="http://schemas.openxmlformats.org/officeDocument/2006/relationships/hyperlink" Target="https://pitertransport.com/maps/street.php?code=3845" TargetMode="External"/><Relationship Id="rId37" Type="http://schemas.openxmlformats.org/officeDocument/2006/relationships/hyperlink" Target="https://pitertransport.com/maps/street.php?code=4251" TargetMode="External"/><Relationship Id="rId53" Type="http://schemas.openxmlformats.org/officeDocument/2006/relationships/hyperlink" Target="https://pitertransport.com/maps/street.php?code=3869" TargetMode="External"/><Relationship Id="rId58" Type="http://schemas.openxmlformats.org/officeDocument/2006/relationships/hyperlink" Target="https://pitertransport.com/maps/street.php?code=3870" TargetMode="External"/><Relationship Id="rId74" Type="http://schemas.openxmlformats.org/officeDocument/2006/relationships/hyperlink" Target="https://pitertransport.com/maps/street.php?code=2359" TargetMode="External"/><Relationship Id="rId79" Type="http://schemas.openxmlformats.org/officeDocument/2006/relationships/hyperlink" Target="https://pitertransport.com/maps/street.php?code=2613"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pitertransport.com/maps/street.php?code=2352" TargetMode="External"/><Relationship Id="rId22" Type="http://schemas.openxmlformats.org/officeDocument/2006/relationships/hyperlink" Target="https://pitertransport.com/maps/street.php?code=2359" TargetMode="External"/><Relationship Id="rId27" Type="http://schemas.openxmlformats.org/officeDocument/2006/relationships/hyperlink" Target="https://pitertransport.com/maps/street.php?code=2594" TargetMode="External"/><Relationship Id="rId30" Type="http://schemas.openxmlformats.org/officeDocument/2006/relationships/hyperlink" Target="https://pitertransport.com/maps/street.php?code=3700" TargetMode="External"/><Relationship Id="rId35" Type="http://schemas.openxmlformats.org/officeDocument/2006/relationships/hyperlink" Target="https://pitertransport.com/maps/street.php?code=3838" TargetMode="External"/><Relationship Id="rId43" Type="http://schemas.openxmlformats.org/officeDocument/2006/relationships/hyperlink" Target="https://pitertransport.com/maps/street.php?code=2285" TargetMode="External"/><Relationship Id="rId48" Type="http://schemas.openxmlformats.org/officeDocument/2006/relationships/hyperlink" Target="https://pitertransport.com/maps/street.php?code=2308" TargetMode="External"/><Relationship Id="rId56" Type="http://schemas.openxmlformats.org/officeDocument/2006/relationships/hyperlink" Target="https://pitertransport.com/maps/street.php?code=5568" TargetMode="External"/><Relationship Id="rId64" Type="http://schemas.openxmlformats.org/officeDocument/2006/relationships/hyperlink" Target="https://pitertransport.com/maps/street.php?code=5607" TargetMode="External"/><Relationship Id="rId69" Type="http://schemas.openxmlformats.org/officeDocument/2006/relationships/hyperlink" Target="https://pitertransport.com/maps/street.php?code=3870" TargetMode="External"/><Relationship Id="rId77" Type="http://schemas.openxmlformats.org/officeDocument/2006/relationships/hyperlink" Target="https://pitertransport.com/maps/street.php?code=2559" TargetMode="External"/><Relationship Id="rId8" Type="http://schemas.openxmlformats.org/officeDocument/2006/relationships/hyperlink" Target="mailto:881361-65230/fedgkh@yandex.ru" TargetMode="External"/><Relationship Id="rId51" Type="http://schemas.openxmlformats.org/officeDocument/2006/relationships/hyperlink" Target="https://pitertransport.com/maps/street.php?code=3749" TargetMode="External"/><Relationship Id="rId72" Type="http://schemas.openxmlformats.org/officeDocument/2006/relationships/hyperlink" Target="https://pitertransport.com/maps/street.php?code=3749" TargetMode="External"/><Relationship Id="rId80" Type="http://schemas.openxmlformats.org/officeDocument/2006/relationships/hyperlink" Target="https://pitertransport.com/maps/street.php?code=2578"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pitertransport.com/maps/street.php?code=3845" TargetMode="External"/><Relationship Id="rId17" Type="http://schemas.openxmlformats.org/officeDocument/2006/relationships/hyperlink" Target="https://pitertransport.com/maps/street.php?code=2292" TargetMode="External"/><Relationship Id="rId25" Type="http://schemas.openxmlformats.org/officeDocument/2006/relationships/hyperlink" Target="https://pitertransport.com/maps/street.php?code=3591" TargetMode="External"/><Relationship Id="rId33" Type="http://schemas.openxmlformats.org/officeDocument/2006/relationships/hyperlink" Target="https://pitertransport.com/maps/street.php?code=3942" TargetMode="External"/><Relationship Id="rId38" Type="http://schemas.openxmlformats.org/officeDocument/2006/relationships/hyperlink" Target="https://pitertransport.com/maps/street.php?code=1932" TargetMode="External"/><Relationship Id="rId46" Type="http://schemas.openxmlformats.org/officeDocument/2006/relationships/hyperlink" Target="https://pitertransport.com/maps/street.php?code=2292" TargetMode="External"/><Relationship Id="rId59" Type="http://schemas.openxmlformats.org/officeDocument/2006/relationships/hyperlink" Target="https://pitertransport.com/maps/street.php?code=3869" TargetMode="External"/><Relationship Id="rId67" Type="http://schemas.openxmlformats.org/officeDocument/2006/relationships/hyperlink" Target="https://pitertransport.com/maps/street.php?code=5823" TargetMode="External"/><Relationship Id="rId20" Type="http://schemas.openxmlformats.org/officeDocument/2006/relationships/hyperlink" Target="https://pitertransport.com/maps/street.php?code=2296" TargetMode="External"/><Relationship Id="rId41" Type="http://schemas.openxmlformats.org/officeDocument/2006/relationships/hyperlink" Target="https://pitertransport.com/maps/street.php?code=2352" TargetMode="External"/><Relationship Id="rId54" Type="http://schemas.openxmlformats.org/officeDocument/2006/relationships/hyperlink" Target="https://pitertransport.com/maps/street.php?code=5566" TargetMode="External"/><Relationship Id="rId62" Type="http://schemas.openxmlformats.org/officeDocument/2006/relationships/hyperlink" Target="https://pitertransport.com/maps/street.php?code=5567" TargetMode="External"/><Relationship Id="rId70" Type="http://schemas.openxmlformats.org/officeDocument/2006/relationships/hyperlink" Target="https://pitertransport.com/maps/street.php?code=3869" TargetMode="External"/><Relationship Id="rId75" Type="http://schemas.openxmlformats.org/officeDocument/2006/relationships/hyperlink" Target="https://pitertransport.com/maps/street.php?code=3592"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itertransport.com/maps/street.php?code=2308" TargetMode="External"/><Relationship Id="rId23" Type="http://schemas.openxmlformats.org/officeDocument/2006/relationships/hyperlink" Target="https://pitertransport.com/maps/street.php?code=3592" TargetMode="External"/><Relationship Id="rId28" Type="http://schemas.openxmlformats.org/officeDocument/2006/relationships/hyperlink" Target="https://pitertransport.com/maps/street.php?code=2572" TargetMode="External"/><Relationship Id="rId36" Type="http://schemas.openxmlformats.org/officeDocument/2006/relationships/hyperlink" Target="https://pitertransport.com/maps/street.php?code=1995" TargetMode="External"/><Relationship Id="rId49" Type="http://schemas.openxmlformats.org/officeDocument/2006/relationships/hyperlink" Target="https://pitertransport.com/maps/street.php?code=2328" TargetMode="External"/><Relationship Id="rId57" Type="http://schemas.openxmlformats.org/officeDocument/2006/relationships/hyperlink" Target="https://pitertransport.com/maps/street.php?code=5607" TargetMode="External"/><Relationship Id="rId10" Type="http://schemas.openxmlformats.org/officeDocument/2006/relationships/hyperlink" Target="https://pitertransport.com/maps/street.php?code=3870" TargetMode="External"/><Relationship Id="rId31" Type="http://schemas.openxmlformats.org/officeDocument/2006/relationships/hyperlink" Target="https://pitertransport.com/maps/street.php?code=218" TargetMode="External"/><Relationship Id="rId44" Type="http://schemas.openxmlformats.org/officeDocument/2006/relationships/hyperlink" Target="https://pitertransport.com/maps/street.php?code=2330" TargetMode="External"/><Relationship Id="rId52" Type="http://schemas.openxmlformats.org/officeDocument/2006/relationships/hyperlink" Target="https://pitertransport.com/maps/street.php?code=3845" TargetMode="External"/><Relationship Id="rId60" Type="http://schemas.openxmlformats.org/officeDocument/2006/relationships/hyperlink" Target="https://pitertransport.com/maps/street.php?code=3845" TargetMode="External"/><Relationship Id="rId65" Type="http://schemas.openxmlformats.org/officeDocument/2006/relationships/hyperlink" Target="https://pitertransport.com/maps/street.php?code=3906" TargetMode="External"/><Relationship Id="rId73" Type="http://schemas.openxmlformats.org/officeDocument/2006/relationships/hyperlink" Target="https://pitertransport.com/maps/street.php?code=2352" TargetMode="External"/><Relationship Id="rId78" Type="http://schemas.openxmlformats.org/officeDocument/2006/relationships/hyperlink" Target="https://pitertransport.com/maps/street.php?code=2643" TargetMode="External"/><Relationship Id="rId81" Type="http://schemas.openxmlformats.org/officeDocument/2006/relationships/hyperlink" Target="https://pitertransport.com/maps/street.php?code=2605"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itertransport.com/maps/street.php?code=3905" TargetMode="External"/><Relationship Id="rId13" Type="http://schemas.openxmlformats.org/officeDocument/2006/relationships/hyperlink" Target="https://pitertransport.com/maps/street.php?code=3749" TargetMode="External"/><Relationship Id="rId18" Type="http://schemas.openxmlformats.org/officeDocument/2006/relationships/hyperlink" Target="https://pitertransport.com/maps/street.php?code=2293" TargetMode="External"/><Relationship Id="rId39" Type="http://schemas.openxmlformats.org/officeDocument/2006/relationships/hyperlink" Target="https://pitertransport.com/maps/street.php?code=4078" TargetMode="External"/><Relationship Id="rId34" Type="http://schemas.openxmlformats.org/officeDocument/2006/relationships/hyperlink" Target="https://pitertransport.com/maps/street.php?code=3854" TargetMode="External"/><Relationship Id="rId50" Type="http://schemas.openxmlformats.org/officeDocument/2006/relationships/hyperlink" Target="https://pitertransport.com/maps/street.php?code=2352" TargetMode="External"/><Relationship Id="rId55" Type="http://schemas.openxmlformats.org/officeDocument/2006/relationships/hyperlink" Target="https://pitertransport.com/maps/street.php?code=5567" TargetMode="External"/><Relationship Id="rId76" Type="http://schemas.openxmlformats.org/officeDocument/2006/relationships/hyperlink" Target="https://pitertransport.com/maps/street.php?code=2589" TargetMode="External"/><Relationship Id="rId7" Type="http://schemas.openxmlformats.org/officeDocument/2006/relationships/image" Target="media/image1.png"/><Relationship Id="rId71" Type="http://schemas.openxmlformats.org/officeDocument/2006/relationships/hyperlink" Target="https://pitertransport.com/maps/street.php?code=3845" TargetMode="External"/><Relationship Id="rId2" Type="http://schemas.openxmlformats.org/officeDocument/2006/relationships/styles" Target="styles.xml"/><Relationship Id="rId29" Type="http://schemas.openxmlformats.org/officeDocument/2006/relationships/hyperlink" Target="https://pitertransport.com/maps/street.php?code=3689" TargetMode="External"/><Relationship Id="rId24" Type="http://schemas.openxmlformats.org/officeDocument/2006/relationships/hyperlink" Target="https://pitertransport.com/maps/street.php?code=3576" TargetMode="External"/><Relationship Id="rId40" Type="http://schemas.openxmlformats.org/officeDocument/2006/relationships/hyperlink" Target="https://pitertransport.com/maps/street.php?code=2359" TargetMode="External"/><Relationship Id="rId45" Type="http://schemas.openxmlformats.org/officeDocument/2006/relationships/hyperlink" Target="https://pitertransport.com/maps/street.php?code=2293" TargetMode="External"/><Relationship Id="rId66" Type="http://schemas.openxmlformats.org/officeDocument/2006/relationships/hyperlink" Target="https://pitertransport.com/maps/street.php?code=5824" TargetMode="External"/><Relationship Id="rId87" Type="http://schemas.openxmlformats.org/officeDocument/2006/relationships/header" Target="header3.xml"/><Relationship Id="rId61" Type="http://schemas.openxmlformats.org/officeDocument/2006/relationships/hyperlink" Target="https://pitertransport.com/maps/street.php?code=5566" TargetMode="External"/><Relationship Id="rId82" Type="http://schemas.openxmlformats.org/officeDocument/2006/relationships/hyperlink" Target="https://pitertransport.com/maps/street.php?code=2558" TargetMode="External"/><Relationship Id="rId19" Type="http://schemas.openxmlformats.org/officeDocument/2006/relationships/hyperlink" Target="https://pitertransport.com/maps/street.php?code=22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7622</Words>
  <Characters>43452</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2024-02-15T05:30:00Z</cp:lastPrinted>
  <dcterms:created xsi:type="dcterms:W3CDTF">2024-01-16T08:47:00Z</dcterms:created>
  <dcterms:modified xsi:type="dcterms:W3CDTF">2024-02-15T06:03:00Z</dcterms:modified>
</cp:coreProperties>
</file>