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F3" w:rsidRPr="00104AE7" w:rsidRDefault="00831DF3" w:rsidP="00191328">
      <w:pPr>
        <w:jc w:val="center"/>
        <w:outlineLvl w:val="0"/>
        <w:rPr>
          <w:b/>
          <w:bCs/>
          <w:sz w:val="32"/>
          <w:szCs w:val="32"/>
        </w:rPr>
      </w:pPr>
      <w:r w:rsidRPr="00104AE7">
        <w:rPr>
          <w:b/>
          <w:bCs/>
          <w:sz w:val="32"/>
          <w:szCs w:val="32"/>
        </w:rPr>
        <w:t xml:space="preserve">Проект </w:t>
      </w:r>
    </w:p>
    <w:p w:rsidR="00191328" w:rsidRPr="00A71E71" w:rsidRDefault="00191328" w:rsidP="00191328">
      <w:pPr>
        <w:jc w:val="center"/>
        <w:outlineLvl w:val="0"/>
        <w:rPr>
          <w:b/>
          <w:bCs/>
          <w:sz w:val="24"/>
          <w:szCs w:val="24"/>
        </w:rPr>
      </w:pPr>
      <w:r w:rsidRPr="00A71E71">
        <w:rPr>
          <w:b/>
          <w:bCs/>
          <w:sz w:val="24"/>
          <w:szCs w:val="24"/>
        </w:rPr>
        <w:t xml:space="preserve">ЛЕНИНГРАДСКАЯ ОБЛАСТЬ </w:t>
      </w:r>
    </w:p>
    <w:p w:rsidR="00191328" w:rsidRPr="00A71E71" w:rsidRDefault="00191328" w:rsidP="00191328">
      <w:pPr>
        <w:jc w:val="center"/>
        <w:outlineLvl w:val="0"/>
        <w:rPr>
          <w:b/>
          <w:bCs/>
          <w:sz w:val="24"/>
          <w:szCs w:val="24"/>
        </w:rPr>
      </w:pPr>
      <w:r w:rsidRPr="00A71E71">
        <w:rPr>
          <w:b/>
          <w:bCs/>
          <w:sz w:val="24"/>
          <w:szCs w:val="24"/>
        </w:rPr>
        <w:t>ТОСНЕНСКИЙ МУНИЦИПАЛЬНЫЙ РАЙОН</w:t>
      </w:r>
    </w:p>
    <w:p w:rsidR="00191328" w:rsidRPr="00A71E71" w:rsidRDefault="00191328" w:rsidP="00191328">
      <w:pPr>
        <w:jc w:val="center"/>
        <w:outlineLvl w:val="0"/>
        <w:rPr>
          <w:b/>
          <w:bCs/>
          <w:sz w:val="24"/>
          <w:szCs w:val="24"/>
        </w:rPr>
      </w:pPr>
      <w:r w:rsidRPr="00A71E71">
        <w:rPr>
          <w:b/>
          <w:bCs/>
          <w:sz w:val="24"/>
          <w:szCs w:val="24"/>
        </w:rPr>
        <w:t>ФЁДОРОВСКОЕ ГОРОДСКОЕ ПОСЕЛЕНИЕ</w:t>
      </w:r>
    </w:p>
    <w:p w:rsidR="00191328" w:rsidRPr="00A71E71" w:rsidRDefault="00191328" w:rsidP="00191328">
      <w:pPr>
        <w:jc w:val="center"/>
        <w:outlineLvl w:val="0"/>
        <w:rPr>
          <w:b/>
          <w:bCs/>
          <w:sz w:val="24"/>
          <w:szCs w:val="24"/>
        </w:rPr>
      </w:pPr>
    </w:p>
    <w:p w:rsidR="00191328" w:rsidRPr="00A71E71" w:rsidRDefault="00191328" w:rsidP="00191328">
      <w:pPr>
        <w:jc w:val="center"/>
        <w:rPr>
          <w:b/>
          <w:bCs/>
          <w:sz w:val="24"/>
          <w:szCs w:val="24"/>
        </w:rPr>
      </w:pPr>
      <w:r w:rsidRPr="00A71E71">
        <w:rPr>
          <w:b/>
          <w:bCs/>
          <w:sz w:val="24"/>
          <w:szCs w:val="24"/>
        </w:rPr>
        <w:t>СОВЕТ ДЕПУТАТОВ ВТОРОГО СОЗЫВА</w:t>
      </w:r>
    </w:p>
    <w:p w:rsidR="00191328" w:rsidRPr="00A71E71" w:rsidRDefault="00191328" w:rsidP="00191328">
      <w:pPr>
        <w:jc w:val="center"/>
        <w:rPr>
          <w:b/>
          <w:bCs/>
          <w:sz w:val="24"/>
          <w:szCs w:val="24"/>
        </w:rPr>
      </w:pPr>
    </w:p>
    <w:p w:rsidR="00191328" w:rsidRPr="00A71E71" w:rsidRDefault="00191328" w:rsidP="00191328">
      <w:pPr>
        <w:jc w:val="center"/>
        <w:rPr>
          <w:sz w:val="24"/>
          <w:szCs w:val="24"/>
        </w:rPr>
      </w:pPr>
      <w:r w:rsidRPr="00A71E71">
        <w:rPr>
          <w:b/>
          <w:bCs/>
          <w:sz w:val="24"/>
          <w:szCs w:val="24"/>
        </w:rPr>
        <w:t>РЕШЕНИЕ</w:t>
      </w:r>
    </w:p>
    <w:p w:rsidR="00191328" w:rsidRPr="00A71E71" w:rsidRDefault="00191328" w:rsidP="00191328">
      <w:pPr>
        <w:jc w:val="center"/>
        <w:rPr>
          <w:sz w:val="24"/>
          <w:szCs w:val="24"/>
        </w:rPr>
      </w:pPr>
    </w:p>
    <w:p w:rsidR="00191328" w:rsidRPr="00104AE7" w:rsidRDefault="00FA06BF" w:rsidP="00191328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="00831DF3">
        <w:rPr>
          <w:sz w:val="24"/>
          <w:szCs w:val="24"/>
        </w:rPr>
        <w:t>21.12.2023</w:t>
      </w:r>
      <w:r w:rsidR="00191328" w:rsidRPr="00A71E71">
        <w:rPr>
          <w:sz w:val="24"/>
          <w:szCs w:val="24"/>
        </w:rPr>
        <w:t xml:space="preserve"> № </w:t>
      </w:r>
      <w:r w:rsidR="0054461A">
        <w:rPr>
          <w:sz w:val="24"/>
          <w:szCs w:val="24"/>
          <w:lang w:val="en-US"/>
        </w:rPr>
        <w:t>2</w:t>
      </w:r>
    </w:p>
    <w:p w:rsidR="00191328" w:rsidRPr="00A71E71" w:rsidRDefault="00191328" w:rsidP="00191328">
      <w:pPr>
        <w:rPr>
          <w:sz w:val="24"/>
          <w:szCs w:val="24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708"/>
        <w:gridCol w:w="3000"/>
      </w:tblGrid>
      <w:tr w:rsidR="00191328" w:rsidRPr="00A71E71" w:rsidTr="000A49FE">
        <w:tc>
          <w:tcPr>
            <w:tcW w:w="6708" w:type="dxa"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>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000" w:type="dxa"/>
          </w:tcPr>
          <w:p w:rsidR="00191328" w:rsidRPr="00A71E71" w:rsidRDefault="00191328" w:rsidP="000A49FE">
            <w:pPr>
              <w:jc w:val="both"/>
              <w:rPr>
                <w:sz w:val="24"/>
                <w:szCs w:val="24"/>
              </w:rPr>
            </w:pPr>
          </w:p>
        </w:tc>
      </w:tr>
    </w:tbl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1328" w:rsidRPr="00A71E71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 w:rsidRPr="00A71E71">
        <w:rPr>
          <w:sz w:val="24"/>
          <w:szCs w:val="24"/>
        </w:rPr>
        <w:t xml:space="preserve">На основании Федерального закона от 02.03.2007 № 25-ФЗ «О муниципальной службе в Российской Федерации», Федерального закона от 06.10.2003 № 131-ФЗ «Об общих принципах организации местного самоуправления в Российской Федерации», Областного закона от 11.03.2008 № 14-оз «О правовом регулировании муниципальной службы в Ленинградской области», Устава Фёдоровского городского поселения Тосненского муниципального района Ленинградской области, совет депутатов Фёдоровского городского поселения Тосненского муниципального района Ленинградской области </w:t>
      </w:r>
    </w:p>
    <w:p w:rsidR="00191328" w:rsidRPr="00A71E71" w:rsidRDefault="00191328" w:rsidP="00191328">
      <w:pPr>
        <w:pStyle w:val="a3"/>
        <w:tabs>
          <w:tab w:val="left" w:pos="9356"/>
        </w:tabs>
        <w:ind w:right="-566" w:firstLine="720"/>
        <w:rPr>
          <w:b/>
          <w:bCs/>
          <w:sz w:val="24"/>
          <w:szCs w:val="24"/>
        </w:rPr>
      </w:pPr>
    </w:p>
    <w:p w:rsidR="00191328" w:rsidRPr="00A71E71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 w:rsidRPr="00A71E71">
        <w:rPr>
          <w:sz w:val="24"/>
          <w:szCs w:val="24"/>
        </w:rPr>
        <w:t>РЕШИЛ:</w:t>
      </w:r>
    </w:p>
    <w:p w:rsidR="00191328" w:rsidRPr="00A71E71" w:rsidRDefault="00191328" w:rsidP="00191328">
      <w:pPr>
        <w:pStyle w:val="ConsNonformat"/>
        <w:widowControl/>
        <w:tabs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</w:r>
    </w:p>
    <w:p w:rsidR="00191328" w:rsidRPr="00A71E71" w:rsidRDefault="00191328" w:rsidP="00191328">
      <w:pPr>
        <w:pStyle w:val="ConsNormal"/>
        <w:widowControl/>
        <w:tabs>
          <w:tab w:val="left" w:pos="960"/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1. Утвердить Перечень муниципальных должностей и должностей муниципальной службы в органах местного самоуправления Фёдоровского городского поселения Тосненского муниципального района Ленинградской области согласно приложению № 1 к настоящему решению.</w:t>
      </w:r>
    </w:p>
    <w:p w:rsidR="00191328" w:rsidRPr="00A71E71" w:rsidRDefault="00191328" w:rsidP="00191328">
      <w:pPr>
        <w:pStyle w:val="ConsNormal"/>
        <w:widowControl/>
        <w:tabs>
          <w:tab w:val="left" w:pos="960"/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2. Утвердить Перечень должностей в органах местного самоуправления Фёдоровского городского поселения Тосненского муниципального района Ленинградской области, не являющихся должностями муниципальной службы согласно приложению № 2 к настоящему решению.</w:t>
      </w:r>
    </w:p>
    <w:p w:rsidR="00191328" w:rsidRPr="00A71E71" w:rsidRDefault="00191328" w:rsidP="00191328">
      <w:pPr>
        <w:pStyle w:val="ConsNormal"/>
        <w:widowControl/>
        <w:tabs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3. Утвердить Порядок 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службысогласно приложению № 3 к настоящему решению.</w:t>
      </w:r>
    </w:p>
    <w:p w:rsidR="00191328" w:rsidRPr="00A71E71" w:rsidRDefault="00191328" w:rsidP="00191328">
      <w:pPr>
        <w:pStyle w:val="ConsNormal"/>
        <w:widowControl/>
        <w:tabs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4. Утвердить размеры ежемесячных надбавок к должностному окладу </w:t>
      </w:r>
      <w:r w:rsidRPr="00A71E7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 присвоенным муниципальному служащему классным чином</w:t>
      </w:r>
      <w:r w:rsidRPr="00A71E71">
        <w:rPr>
          <w:rFonts w:ascii="Times New Roman" w:hAnsi="Times New Roman" w:cs="Times New Roman"/>
          <w:sz w:val="24"/>
          <w:szCs w:val="24"/>
        </w:rPr>
        <w:t>согласно приложению № 4 к настоящему решению.</w:t>
      </w:r>
    </w:p>
    <w:p w:rsidR="00191328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 w:rsidRPr="00A71E71">
        <w:rPr>
          <w:sz w:val="24"/>
          <w:szCs w:val="24"/>
        </w:rPr>
        <w:t>5. С момента вступления в силу настоящего решения признать утратившими силу</w:t>
      </w:r>
      <w:r>
        <w:rPr>
          <w:sz w:val="24"/>
          <w:szCs w:val="24"/>
        </w:rPr>
        <w:t>:</w:t>
      </w:r>
    </w:p>
    <w:p w:rsidR="00191328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5.1. Р</w:t>
      </w:r>
      <w:r w:rsidRPr="00A71E71">
        <w:rPr>
          <w:sz w:val="24"/>
          <w:szCs w:val="24"/>
        </w:rPr>
        <w:t>ешение совета депутатов Федоровского городского поселения Тосненского района Ленинградской области</w:t>
      </w:r>
      <w:r w:rsidR="005E623E">
        <w:rPr>
          <w:sz w:val="24"/>
          <w:szCs w:val="24"/>
        </w:rPr>
        <w:t xml:space="preserve"> </w:t>
      </w:r>
      <w:r w:rsidRPr="00A71E71">
        <w:rPr>
          <w:sz w:val="24"/>
          <w:szCs w:val="24"/>
        </w:rPr>
        <w:t xml:space="preserve">от </w:t>
      </w:r>
      <w:r>
        <w:rPr>
          <w:sz w:val="24"/>
          <w:szCs w:val="24"/>
        </w:rPr>
        <w:t>22.12.2022</w:t>
      </w:r>
      <w:r w:rsidRPr="00A71E71">
        <w:rPr>
          <w:sz w:val="24"/>
          <w:szCs w:val="24"/>
        </w:rPr>
        <w:t xml:space="preserve"> № 17 «</w:t>
      </w:r>
      <w:r w:rsidRPr="003F3E42">
        <w:rPr>
          <w:sz w:val="24"/>
          <w:szCs w:val="24"/>
        </w:rPr>
        <w:t xml:space="preserve">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</w:t>
      </w:r>
      <w:r w:rsidRPr="003F3E42">
        <w:rPr>
          <w:sz w:val="24"/>
          <w:szCs w:val="24"/>
        </w:rPr>
        <w:lastRenderedPageBreak/>
        <w:t>Фёдоровского городского поселения Тосненского муниципального района Ленинградской области</w:t>
      </w:r>
      <w:r w:rsidRPr="00A71E7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191328" w:rsidRPr="00A71E71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5.2. Р</w:t>
      </w:r>
      <w:r w:rsidRPr="00A71E71">
        <w:rPr>
          <w:sz w:val="24"/>
          <w:szCs w:val="24"/>
        </w:rPr>
        <w:t>ешение совета депутатов Ф</w:t>
      </w:r>
      <w:r>
        <w:rPr>
          <w:sz w:val="24"/>
          <w:szCs w:val="24"/>
        </w:rPr>
        <w:t>ё</w:t>
      </w:r>
      <w:r w:rsidRPr="00A71E71">
        <w:rPr>
          <w:sz w:val="24"/>
          <w:szCs w:val="24"/>
        </w:rPr>
        <w:t>доровского городского поселения Тосненского района Ленинградской области</w:t>
      </w:r>
      <w:r>
        <w:rPr>
          <w:sz w:val="24"/>
          <w:szCs w:val="24"/>
        </w:rPr>
        <w:t xml:space="preserve"> от </w:t>
      </w:r>
      <w:r w:rsidRPr="00F81244">
        <w:rPr>
          <w:sz w:val="24"/>
          <w:szCs w:val="24"/>
        </w:rPr>
        <w:t>20.09.2023 №52 «О внесении изменений в решение совета депутатов Фёдоровского городского поселения Тосненского муниципального района Ленинградской области от 22.12.2022 № 17 «О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Фёдоровского городского поселения Тосненского муниципального района Ленинградской области»</w:t>
      </w:r>
      <w:r>
        <w:rPr>
          <w:sz w:val="24"/>
          <w:szCs w:val="24"/>
        </w:rPr>
        <w:t>.</w:t>
      </w:r>
    </w:p>
    <w:p w:rsidR="00191328" w:rsidRPr="00A71E71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 w:rsidRPr="00A71E71">
        <w:rPr>
          <w:sz w:val="24"/>
          <w:szCs w:val="24"/>
        </w:rPr>
        <w:t xml:space="preserve">6. Обеспечить официальное обнародование настоящего решения. </w:t>
      </w:r>
    </w:p>
    <w:p w:rsidR="00191328" w:rsidRPr="00A71E71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 w:rsidRPr="00A71E71">
        <w:rPr>
          <w:sz w:val="24"/>
          <w:szCs w:val="24"/>
        </w:rPr>
        <w:t>7. Настоящее решение вступает в силу с 01.01.202</w:t>
      </w:r>
      <w:r>
        <w:rPr>
          <w:sz w:val="24"/>
          <w:szCs w:val="24"/>
        </w:rPr>
        <w:t>4</w:t>
      </w:r>
      <w:r w:rsidRPr="00A71E71">
        <w:rPr>
          <w:sz w:val="24"/>
          <w:szCs w:val="24"/>
        </w:rPr>
        <w:t xml:space="preserve"> года.</w:t>
      </w:r>
    </w:p>
    <w:p w:rsidR="00191328" w:rsidRPr="00A71E71" w:rsidRDefault="00191328" w:rsidP="00191328">
      <w:pPr>
        <w:ind w:firstLine="708"/>
        <w:jc w:val="both"/>
        <w:rPr>
          <w:sz w:val="24"/>
          <w:szCs w:val="24"/>
        </w:rPr>
      </w:pPr>
      <w:r w:rsidRPr="00A71E71">
        <w:rPr>
          <w:sz w:val="24"/>
          <w:szCs w:val="24"/>
        </w:rPr>
        <w:t>8. Контроль за исполнением настоящего решения оставляю за собой.</w:t>
      </w:r>
    </w:p>
    <w:p w:rsidR="00191328" w:rsidRPr="00A71E71" w:rsidRDefault="00191328" w:rsidP="00191328">
      <w:pPr>
        <w:ind w:firstLine="720"/>
        <w:jc w:val="both"/>
        <w:rPr>
          <w:sz w:val="24"/>
          <w:szCs w:val="24"/>
        </w:rPr>
      </w:pPr>
    </w:p>
    <w:p w:rsidR="00191328" w:rsidRPr="00A71E71" w:rsidRDefault="00191328" w:rsidP="00191328">
      <w:pPr>
        <w:pStyle w:val="a3"/>
        <w:tabs>
          <w:tab w:val="left" w:pos="9356"/>
        </w:tabs>
        <w:ind w:firstLine="720"/>
        <w:rPr>
          <w:sz w:val="24"/>
          <w:szCs w:val="24"/>
        </w:rPr>
      </w:pPr>
    </w:p>
    <w:p w:rsidR="00191328" w:rsidRPr="00A71E71" w:rsidRDefault="00191328" w:rsidP="0019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  <w:u w:color="000000"/>
        </w:rPr>
      </w:pPr>
      <w:r w:rsidRPr="00A71E71">
        <w:rPr>
          <w:rFonts w:eastAsia="Arial Unicode MS"/>
          <w:sz w:val="24"/>
          <w:szCs w:val="24"/>
          <w:u w:color="000000"/>
        </w:rPr>
        <w:t>Глава Фёдоровского городского поселения</w:t>
      </w:r>
    </w:p>
    <w:p w:rsidR="00191328" w:rsidRPr="00A71E71" w:rsidRDefault="00191328" w:rsidP="0019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  <w:u w:color="000000"/>
        </w:rPr>
      </w:pPr>
      <w:r w:rsidRPr="00A71E71">
        <w:rPr>
          <w:rFonts w:eastAsia="Arial Unicode MS"/>
          <w:sz w:val="24"/>
          <w:szCs w:val="24"/>
          <w:u w:color="000000"/>
        </w:rPr>
        <w:t xml:space="preserve">Тосненского муниципального </w:t>
      </w:r>
    </w:p>
    <w:p w:rsidR="00191328" w:rsidRPr="00A71E71" w:rsidRDefault="00191328" w:rsidP="0019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  <w:u w:color="000000"/>
        </w:rPr>
      </w:pPr>
      <w:r w:rsidRPr="00A71E71">
        <w:rPr>
          <w:rFonts w:eastAsia="Arial Unicode MS"/>
          <w:sz w:val="24"/>
          <w:szCs w:val="24"/>
          <w:u w:color="000000"/>
        </w:rPr>
        <w:t>района Ленинградской области                                                                                         О.Р. Ким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9586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9586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9586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Фёдоровского городского поселения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Тосненского муниципального района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5446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21.12.2023</w:t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1328" w:rsidRPr="00A71E71" w:rsidRDefault="00191328" w:rsidP="001913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ПЕРЕЧЕНЬ</w:t>
      </w:r>
    </w:p>
    <w:p w:rsidR="00191328" w:rsidRPr="00A71E71" w:rsidRDefault="00191328" w:rsidP="001913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муниципальных должностей и должностей муниципальной службы</w:t>
      </w:r>
    </w:p>
    <w:p w:rsidR="00191328" w:rsidRPr="00A71E71" w:rsidRDefault="00191328" w:rsidP="001913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 xml:space="preserve"> в органах местного самоуправления Фёдоровского городского поселения</w:t>
      </w:r>
    </w:p>
    <w:p w:rsidR="00191328" w:rsidRPr="00A71E71" w:rsidRDefault="00191328" w:rsidP="00191328">
      <w:pPr>
        <w:pStyle w:val="ConsNormal"/>
        <w:widowControl/>
        <w:ind w:left="-120" w:right="-566"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Тосненского муниципального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left="-120" w:right="-566"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>1. Перечень муниципальных должностей и должностей муниципальной службы в совете депутатов Фёдоровского городского поселения Тосненского</w:t>
      </w:r>
      <w:r w:rsidR="005E623E">
        <w:rPr>
          <w:b/>
          <w:sz w:val="24"/>
          <w:szCs w:val="24"/>
        </w:rPr>
        <w:t xml:space="preserve"> </w:t>
      </w:r>
      <w:r w:rsidRPr="00A71E71">
        <w:rPr>
          <w:b/>
          <w:sz w:val="24"/>
          <w:szCs w:val="24"/>
        </w:rPr>
        <w:t>муниципального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left="-120" w:right="-566" w:firstLine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54"/>
        <w:gridCol w:w="2760"/>
      </w:tblGrid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ежемесячного денежного вознаграждения (руб.)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5E67B1" w:rsidRDefault="00191328" w:rsidP="000A49FE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5E67B1">
              <w:rPr>
                <w:bCs/>
                <w:sz w:val="24"/>
                <w:szCs w:val="24"/>
              </w:rPr>
              <w:t>Глава поселения</w:t>
            </w:r>
          </w:p>
          <w:p w:rsidR="00191328" w:rsidRPr="00A71E71" w:rsidRDefault="00191328" w:rsidP="000A49FE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33 049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5E67B1" w:rsidRDefault="00191328" w:rsidP="000A49FE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Размер месячного должностного оклада,</w:t>
            </w:r>
          </w:p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(руб.)</w:t>
            </w:r>
          </w:p>
          <w:p w:rsidR="00191328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Перечень должностей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Категория «Руководители»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Начальник сектора (заведующий сектором)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15 585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 xml:space="preserve">Категория «Обеспечивающие специалисты»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ind w:left="33" w:right="34"/>
        <w:jc w:val="center"/>
        <w:rPr>
          <w:sz w:val="24"/>
          <w:szCs w:val="24"/>
        </w:rPr>
      </w:pPr>
    </w:p>
    <w:p w:rsidR="00191328" w:rsidRPr="00A71E71" w:rsidRDefault="00191328" w:rsidP="00191328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>2. Перечень должностей муниципальной службы в администрации Фёдоровского городского поселения Тосненского муниципального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-566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54"/>
        <w:gridCol w:w="2760"/>
      </w:tblGrid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Размер месячного</w:t>
            </w:r>
          </w:p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 xml:space="preserve">должностного </w:t>
            </w:r>
          </w:p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 xml:space="preserve">оклада, </w:t>
            </w:r>
          </w:p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Категория «Руководители»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Глава администрации (лицо, назначаемое на должность по контракту)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26 451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rPr>
                <w:bCs/>
                <w:sz w:val="24"/>
                <w:szCs w:val="24"/>
              </w:rPr>
            </w:pPr>
            <w:r w:rsidRPr="00A71E71">
              <w:rPr>
                <w:bCs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23 804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23 804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Начальник отдела (заведующий отделом)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21 173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Заместитель начальника отдела (заведующего отделом)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19 057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Начальник сектора (заведующий сектором)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15 585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Категория «Специалисты»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 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b/>
                <w:bCs/>
                <w:sz w:val="24"/>
                <w:szCs w:val="24"/>
              </w:rPr>
            </w:pPr>
            <w:r w:rsidRPr="00A71E71">
              <w:rPr>
                <w:b/>
                <w:bCs/>
                <w:sz w:val="24"/>
                <w:szCs w:val="24"/>
              </w:rPr>
              <w:t>Старшие  должности 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 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-5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5"/>
              <w:ind w:right="-56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spacing w:line="259" w:lineRule="exact"/>
              <w:jc w:val="center"/>
              <w:rPr>
                <w:sz w:val="24"/>
                <w:szCs w:val="24"/>
              </w:rPr>
            </w:pPr>
            <w:r w:rsidRPr="00A71E71">
              <w:rPr>
                <w:b/>
                <w:bCs/>
                <w:spacing w:val="-2"/>
                <w:sz w:val="24"/>
                <w:szCs w:val="24"/>
              </w:rPr>
              <w:t xml:space="preserve">Младшие должности </w:t>
            </w:r>
            <w:r w:rsidRPr="00A71E71">
              <w:rPr>
                <w:b/>
                <w:bCs/>
                <w:sz w:val="24"/>
                <w:szCs w:val="24"/>
              </w:rPr>
              <w:t>муниципальной службы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a5"/>
              <w:ind w:right="-56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ind w:left="33" w:right="34"/>
        <w:jc w:val="both"/>
        <w:rPr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a9"/>
        <w:ind w:left="1080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>3. Перечень муниципальных должностей и должностей муниципальной службы в контрольно-счетном органе Фёдоровского городского поселения Тосненского муниципального района Ленинградской области</w:t>
      </w:r>
    </w:p>
    <w:p w:rsidR="00191328" w:rsidRPr="00A71E71" w:rsidRDefault="00191328" w:rsidP="00191328">
      <w:pPr>
        <w:pStyle w:val="a9"/>
        <w:ind w:left="1080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23"/>
        <w:gridCol w:w="2831"/>
      </w:tblGrid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Размер ежемесячного денежного вознаграждения,       (руб.)</w:t>
            </w:r>
          </w:p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 xml:space="preserve">            Муниципальные должности</w:t>
            </w: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Председатель контрольно-счетного органа поселения</w:t>
            </w:r>
          </w:p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29 492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Размер месячного должностного оклада,</w:t>
            </w:r>
          </w:p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(руб.)</w:t>
            </w:r>
          </w:p>
          <w:p w:rsidR="00191328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 xml:space="preserve">Перечень должностей </w:t>
            </w:r>
          </w:p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муниципальной службы</w:t>
            </w: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Категория «Специалисты»</w:t>
            </w:r>
          </w:p>
          <w:p w:rsidR="00191328" w:rsidRPr="00A71E71" w:rsidRDefault="00191328" w:rsidP="000A49FE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c>
          <w:tcPr>
            <w:tcW w:w="567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831" w:type="dxa"/>
            <w:shd w:val="clear" w:color="auto" w:fill="auto"/>
          </w:tcPr>
          <w:p w:rsidR="00191328" w:rsidRPr="00A71E71" w:rsidRDefault="00191328" w:rsidP="000A49FE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Фёдоровскогогородского поселения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Тосненскогомуниципального района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4461A">
        <w:rPr>
          <w:rFonts w:ascii="Times New Roman" w:hAnsi="Times New Roman" w:cs="Times New Roman"/>
          <w:b w:val="0"/>
          <w:bCs w:val="0"/>
          <w:sz w:val="24"/>
          <w:szCs w:val="24"/>
        </w:rPr>
        <w:t>21.12.2023</w:t>
      </w:r>
      <w:bookmarkStart w:id="0" w:name="_GoBack"/>
      <w:bookmarkEnd w:id="0"/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 xml:space="preserve">должностей в органах местного самоуправления Фёдоровского 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Тосненского муниципального района Ленинградской области, не являющихся должностями муниципальной службы 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 xml:space="preserve">1. Перечень должностей в совете депутатов Фёдоровского городского </w:t>
      </w:r>
    </w:p>
    <w:p w:rsidR="00191328" w:rsidRPr="00A71E71" w:rsidRDefault="00191328" w:rsidP="001913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поселения Тосненского муниципального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4094"/>
      </w:tblGrid>
      <w:tr w:rsidR="00191328" w:rsidRPr="00A71E71" w:rsidTr="000A49FE">
        <w:trPr>
          <w:trHeight w:hRule="exact" w:val="112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8" w:rsidRPr="00A71E71" w:rsidRDefault="00191328" w:rsidP="000A49FE">
            <w:pPr>
              <w:shd w:val="clear" w:color="auto" w:fill="FFFFFF"/>
              <w:ind w:left="686"/>
              <w:rPr>
                <w:spacing w:val="-2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ind w:left="686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pacing w:val="-1"/>
                <w:sz w:val="24"/>
                <w:szCs w:val="24"/>
              </w:rPr>
              <w:t>Размер месячного</w:t>
            </w:r>
            <w:r w:rsidRPr="00A71E71">
              <w:rPr>
                <w:sz w:val="24"/>
                <w:szCs w:val="24"/>
              </w:rPr>
              <w:t xml:space="preserve"> должностного</w:t>
            </w: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оклада (руб.)</w:t>
            </w:r>
          </w:p>
        </w:tc>
      </w:tr>
      <w:tr w:rsidR="00191328" w:rsidRPr="00A71E71" w:rsidTr="000A49FE">
        <w:trPr>
          <w:trHeight w:hRule="exact" w:val="4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Уборщица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 xml:space="preserve">2. Перечень должностей в администрации Фёдоровского </w:t>
      </w:r>
    </w:p>
    <w:p w:rsidR="00191328" w:rsidRPr="00A71E71" w:rsidRDefault="00191328" w:rsidP="001913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городского поселения Тосненского муниципального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4094"/>
      </w:tblGrid>
      <w:tr w:rsidR="00191328" w:rsidRPr="00A71E71" w:rsidTr="000A49FE">
        <w:trPr>
          <w:trHeight w:hRule="exact" w:val="10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8" w:rsidRPr="00A71E71" w:rsidRDefault="00191328" w:rsidP="000A49FE">
            <w:pPr>
              <w:shd w:val="clear" w:color="auto" w:fill="FFFFFF"/>
              <w:ind w:left="686"/>
              <w:rPr>
                <w:spacing w:val="-2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ind w:left="686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pacing w:val="-1"/>
                <w:sz w:val="24"/>
                <w:szCs w:val="24"/>
              </w:rPr>
              <w:t>Размер месячного</w:t>
            </w:r>
            <w:r w:rsidRPr="00A71E71">
              <w:rPr>
                <w:sz w:val="24"/>
                <w:szCs w:val="24"/>
              </w:rPr>
              <w:t xml:space="preserve"> должностного</w:t>
            </w: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оклада (руб.)</w:t>
            </w:r>
          </w:p>
        </w:tc>
      </w:tr>
      <w:tr w:rsidR="00191328" w:rsidRPr="00A71E71" w:rsidTr="000A49FE">
        <w:trPr>
          <w:trHeight w:hRule="exact" w:val="4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Водитель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13 969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hRule="exact" w:val="5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Оператор ПК 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13 039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hRule="exact" w:val="4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Уборщица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hRule="exact" w:val="4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Рабочий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hRule="exact" w:val="4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Инженер-электрик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 xml:space="preserve">3. Перечень должностей </w:t>
      </w:r>
    </w:p>
    <w:p w:rsidR="00191328" w:rsidRPr="00A71E71" w:rsidRDefault="00191328" w:rsidP="001913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в контрольно-счетном органе Федоровского городского поселения</w:t>
      </w:r>
    </w:p>
    <w:p w:rsidR="00191328" w:rsidRPr="00A71E71" w:rsidRDefault="00191328" w:rsidP="00191328">
      <w:pPr>
        <w:pStyle w:val="ConsNormal"/>
        <w:widowControl/>
        <w:ind w:left="-120" w:right="-566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4094"/>
      </w:tblGrid>
      <w:tr w:rsidR="00191328" w:rsidRPr="00A71E71" w:rsidTr="000A49FE">
        <w:trPr>
          <w:trHeight w:hRule="exact" w:val="751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ind w:left="686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pacing w:val="-1"/>
                <w:sz w:val="24"/>
                <w:szCs w:val="24"/>
              </w:rPr>
              <w:t>Размер месячного</w:t>
            </w:r>
            <w:r w:rsidRPr="00A71E71">
              <w:rPr>
                <w:sz w:val="24"/>
                <w:szCs w:val="24"/>
              </w:rPr>
              <w:t xml:space="preserve"> должностного</w:t>
            </w:r>
          </w:p>
          <w:p w:rsidR="00191328" w:rsidRPr="00A71E71" w:rsidRDefault="00191328" w:rsidP="000A49FE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оклада (руб.)</w:t>
            </w:r>
          </w:p>
        </w:tc>
      </w:tr>
      <w:tr w:rsidR="00191328" w:rsidRPr="00A71E71" w:rsidTr="000A49FE">
        <w:trPr>
          <w:trHeight w:hRule="exact" w:val="42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Фёдоровского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Тосненского муниципального района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            Порядок формирования фонда оплаты </w:t>
      </w:r>
      <w:r w:rsidRPr="00A71E71">
        <w:rPr>
          <w:rFonts w:ascii="Times New Roman" w:hAnsi="Times New Roman" w:cs="Times New Roman"/>
          <w:bCs/>
          <w:sz w:val="24"/>
          <w:szCs w:val="24"/>
        </w:rPr>
        <w:t>труда лиц, замещающих муниципальные должности, фонда оплаты труда</w:t>
      </w:r>
      <w:r w:rsidR="005E6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муниципальных служащих и фонда оплаты труда работников, замещающих должности в 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 (далее по тексту - Порядок), разработан в соответствии с требованиями Федерального закона от 02.03.2007 № 25-ФЗ «О муниципальной службе в Российской Федерации», Областного закона от  11.03.2008 № 14-оз «О правовом регулировании муниципальной службы в Ленинградской области».</w:t>
      </w:r>
    </w:p>
    <w:p w:rsidR="00191328" w:rsidRPr="00A71E71" w:rsidRDefault="00191328" w:rsidP="0019132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Статья 1.</w:t>
      </w:r>
      <w:r w:rsidR="005E6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91328" w:rsidRPr="00A71E71" w:rsidRDefault="00191328" w:rsidP="00191328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1.Лица, оплата труда которых регулируется в соответствии с настоящим порядком, могут замещать следующие должности:</w:t>
      </w:r>
    </w:p>
    <w:p w:rsidR="00191328" w:rsidRPr="00A71E71" w:rsidRDefault="00191328" w:rsidP="00191328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E71">
        <w:rPr>
          <w:rFonts w:ascii="Times New Roman" w:hAnsi="Times New Roman" w:cs="Times New Roman"/>
          <w:sz w:val="24"/>
          <w:szCs w:val="24"/>
        </w:rPr>
        <w:t>муниципальные должности;</w:t>
      </w:r>
    </w:p>
    <w:p w:rsidR="00191328" w:rsidRPr="00A71E71" w:rsidRDefault="00191328" w:rsidP="00191328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- </w:t>
      </w:r>
      <w:r w:rsidRPr="00393886">
        <w:rPr>
          <w:rFonts w:ascii="Times New Roman" w:hAnsi="Times New Roman" w:cs="Times New Roman"/>
          <w:sz w:val="24"/>
          <w:szCs w:val="24"/>
        </w:rPr>
        <w:t>высшую должность муниципальной службы главы администрации, замещаем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393886">
        <w:rPr>
          <w:rFonts w:ascii="Times New Roman" w:hAnsi="Times New Roman" w:cs="Times New Roman"/>
          <w:sz w:val="24"/>
          <w:szCs w:val="24"/>
        </w:rPr>
        <w:t>путем заключения по результатам конкурса контракта, в порядке, установленном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1E7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замещаемые в результате назначения на должность муниципальной службы на условиях трудового договора </w:t>
      </w:r>
      <w:r>
        <w:rPr>
          <w:rFonts w:ascii="Times New Roman" w:hAnsi="Times New Roman" w:cs="Times New Roman"/>
          <w:sz w:val="24"/>
          <w:szCs w:val="24"/>
        </w:rPr>
        <w:t xml:space="preserve">(контракта) </w:t>
      </w:r>
      <w:r w:rsidRPr="00A71E71"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законодательством, с учетом особенностей, предусмотренных ФЗ от 02.03.2007 № 25-ФЗ «О муниципальной службе в РФ» (далее по тексту – муниципальные служащие);</w:t>
      </w: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- должности, не являющиеся должностями муниципальной службы, замещаемые путем заключения трудового договора в порядке, установленном Трудовым кодексом Российской Федерации (далее по тексту – работники).</w:t>
      </w: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2. Фонд оплаты труда лиц, замещающих муниципальные должности, фонд оплаты труда муниципальных служащих и фонд оплаты труда работников совета депутатов Фёдоровского городского поселения Тосненского муниципального района Ленинградской области составляют фонд оплаты труда совета депутатов Фёдоровского городского поселения Тосненского муниципального района Ленинградской области.</w:t>
      </w: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3.Фонд оплаты труда муниципальных служащих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и фонд оплаты труда работников в администрации Фёдоровского 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 составляют фонд оплаты труда администрации Фёдоровского городского поселения Тосненского муниципального района Ленинградской области.</w:t>
      </w: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4.  Фонд оплаты труда лиц, замещающих муниципальные должности, фонд оплаты труда муниципальных служащих и фонд оплаты труда работников в контрольно-счетном органе </w:t>
      </w:r>
      <w:r w:rsidRPr="00A71E71">
        <w:rPr>
          <w:rFonts w:ascii="Times New Roman" w:hAnsi="Times New Roman" w:cs="Times New Roman"/>
          <w:sz w:val="24"/>
          <w:szCs w:val="24"/>
        </w:rPr>
        <w:lastRenderedPageBreak/>
        <w:t xml:space="preserve">Фёдоровского городского поселения Тосненского муниципального района Ленинградской области составляют фонд оплаты труда контрольно-счетного органа Фёдоровского городского поселения Тосненского муниципального района Ленинградской области. 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5. Денежное содержание лиц, замещающих муниципальные должности, муниципальных служащих и работников органов местного самоуправления Фёдоровского 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 выплачивается за счет средств местного бюджета, привлечение для этих целей иных средств не допускается.</w:t>
      </w:r>
    </w:p>
    <w:p w:rsidR="00191328" w:rsidRPr="00A71E71" w:rsidRDefault="00191328" w:rsidP="001913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Статья 2. Состав денежного содержания лиц, замещающих муниципальные должности, муниципальных служащих, работников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1.  Денежное содержание лиц, замещающих муниципальные должности, состоит из ежемесячного денежного вознаграждения, а также ежемесячных и иных дополнительных выплат (далее – дополнительные выплаты), которыми являются: ежемесячная процентная надбавка к денежному вознаграждению за особые условия работы,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поощрение, </w:t>
      </w:r>
      <w:r w:rsidRPr="00514EEF">
        <w:rPr>
          <w:rFonts w:ascii="Times New Roman" w:hAnsi="Times New Roman" w:cs="Times New Roman"/>
          <w:sz w:val="24"/>
          <w:szCs w:val="24"/>
        </w:rPr>
        <w:t xml:space="preserve">ежемесячная процентная надбавка к </w:t>
      </w:r>
      <w:r>
        <w:rPr>
          <w:rFonts w:ascii="Times New Roman" w:hAnsi="Times New Roman" w:cs="Times New Roman"/>
          <w:sz w:val="24"/>
          <w:szCs w:val="24"/>
        </w:rPr>
        <w:t>денежному вознаграждению</w:t>
      </w:r>
      <w:r w:rsidRPr="00514EEF">
        <w:rPr>
          <w:rFonts w:ascii="Times New Roman" w:hAnsi="Times New Roman" w:cs="Times New Roman"/>
          <w:sz w:val="24"/>
          <w:szCs w:val="24"/>
        </w:rPr>
        <w:t xml:space="preserve">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 xml:space="preserve">премии за выполнение особо важных и сложных заданий, единовременная выплата при предоставлении ежегодного оплачиваемого отпуска и материальная помощь, иные выплаты, предусмотренные федеральным и областным законодательством. 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2. Денежное содержание муниципальных служащих органов местного самоуправления Фёдоровского городского поселения Тосненского муниципального района Ленинградской области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состоит из ежемесячного должностного оклада муниципального служащего в соответствии с замещаемой им должности( далее – должностной оклад), а также из следующих ежемесячных и иных дополнительных выплат (далее – дополнительные выплаты):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премии за выполнение особо важных и сложных заданий, ежемесячное денежное поощрение, единовременная выплата при предоставлении ежегодного оплачиваемого отпуска и материальная помощь, иные выплаты, предусмотренные федеральными и областными законами, ежемесячная надбавка к должностному окладу в соответствии с присвоенным муниципальному служащему классным чином.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3. Денежное содержание работников органов местного самоуправления Фёдоровского городского поселения Тосненского муниципального района Ленинградской области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состоит из ежемесячного должностного оклада и иных дополнительных выплат (далее – дополнительные выплаты), которыми являются: ежемесячное денежное поощрение, единовременная выплата при предоставлении ежегодного оплачиваемого отпуска и материальная помощь, а также ежемесячная надбавка к должностному окладу за сложность и напряженность в работе, ежемесячная надбавка за выслугу лет в органах местного самоуправления Ф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71E71">
        <w:rPr>
          <w:rFonts w:ascii="Times New Roman" w:hAnsi="Times New Roman" w:cs="Times New Roman"/>
          <w:sz w:val="24"/>
          <w:szCs w:val="24"/>
        </w:rPr>
        <w:t>доровского 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области,  иные выплаты, предусмотренные федеральным и областным законами.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4. Порядок определения размера и  установления дополнительных выплат в составе денежного содержания лиц, замещающих муниципальные должности, муниципальных служащих и работников устанавливается Положением о материальном стимулировании лиц, замещающих муниципальные должности,  муниципальных служащих и работников  органов местного самоуправления Фёдоровского городского поселения Тосненского муниципального района Ленинградской области, утвержденным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решением совета депутатов Фёдоровского городского поселения Тосненского муниципального района Ленинградской области.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Статья 3. Денежное вознаграждение лиц, замещающих муниципальные должности, должностные оклады</w:t>
      </w:r>
      <w:r w:rsidR="005E6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и работников органов местного 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самоуправления Фёдоровского г</w:t>
      </w:r>
      <w:r w:rsidR="005E623E">
        <w:rPr>
          <w:rFonts w:ascii="Times New Roman" w:hAnsi="Times New Roman" w:cs="Times New Roman"/>
          <w:b/>
          <w:bCs/>
          <w:sz w:val="24"/>
          <w:szCs w:val="24"/>
        </w:rPr>
        <w:t xml:space="preserve">ородского поселения Тосненского </w:t>
      </w:r>
      <w:r w:rsidRPr="00A71E7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E6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t>района Ленинградской области.</w:t>
      </w:r>
    </w:p>
    <w:p w:rsidR="00191328" w:rsidRPr="00A71E71" w:rsidRDefault="00191328" w:rsidP="001913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>1.Размеры ежемесячных денежных вознаграждений лиц, замещающих муниципальные должности, и размеры ежемесячных должностных окладов муниципальных служащих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устанавливаются в Перечне муниципальных должностей и должностей муниципальной службы Фёдоровского 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области, утвержденном решением совета депутатов Фёдоровского городского поселения Тосненского муниципального района Ленинградской области.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  <w:t>2. Размеры ежемесячных должностных окладов работников устанавливаются в Перечне должностей в органах местного самоуправления Фёдоровского 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области, не являющихся должностями муниципальной службы, утвержденном решением совета депутатов Фёдоровского городского поселения Тосненского муниципального района Ленинградской области.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</w:r>
    </w:p>
    <w:p w:rsidR="00191328" w:rsidRPr="00A71E71" w:rsidRDefault="00191328" w:rsidP="0019132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Статья 4 Размеры</w:t>
      </w:r>
      <w:r w:rsidRPr="00A71E71">
        <w:rPr>
          <w:rFonts w:ascii="Times New Roman" w:hAnsi="Times New Roman" w:cs="Times New Roman"/>
          <w:b/>
          <w:sz w:val="24"/>
          <w:szCs w:val="24"/>
        </w:rPr>
        <w:t xml:space="preserve"> дополнительных выплат в составе денежного содержания лиц, замещающих муниципальные должности</w:t>
      </w:r>
    </w:p>
    <w:p w:rsidR="00191328" w:rsidRPr="00A71E71" w:rsidRDefault="00191328" w:rsidP="0019132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28" w:rsidRPr="00A71E71" w:rsidRDefault="005E623E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1328" w:rsidRPr="00A71E71">
        <w:rPr>
          <w:rFonts w:ascii="Times New Roman" w:hAnsi="Times New Roman" w:cs="Times New Roman"/>
          <w:sz w:val="24"/>
          <w:szCs w:val="24"/>
        </w:rPr>
        <w:t>В составе денежного содержания лиц, замещающих муниципальные должности, дополнительные выплаты устанавливаются в следующем размере:</w:t>
      </w:r>
    </w:p>
    <w:p w:rsidR="00191328" w:rsidRPr="00A71E71" w:rsidRDefault="00191328" w:rsidP="00191328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1) ежемесячная процентная надбавка к денежному вознаграждению за особые условия работы, устанавливаемаярешением совета депутатов </w:t>
      </w:r>
      <w:r w:rsidRPr="00A71E71">
        <w:rPr>
          <w:rFonts w:ascii="Times New Roman" w:hAnsi="Times New Roman" w:cs="Times New Roman"/>
          <w:bCs/>
          <w:sz w:val="24"/>
          <w:szCs w:val="24"/>
        </w:rPr>
        <w:t xml:space="preserve">Фёдоровского городского поселения Тосненского муниципального района Ленинградской области в пределах от </w:t>
      </w:r>
      <w:r w:rsidRPr="00A71E71">
        <w:rPr>
          <w:rFonts w:ascii="Times New Roman" w:hAnsi="Times New Roman" w:cs="Times New Roman"/>
          <w:sz w:val="24"/>
          <w:szCs w:val="24"/>
        </w:rPr>
        <w:t>70 процентов до 200 процентов;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2) 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ежемесячное денежное поощрение, размер и порядок выплаты которого определяются</w:t>
      </w:r>
      <w:r w:rsidRPr="005E67B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Положением о материальном стимулировании лиц, замещающих муниципальные должности Фёдоровского городского поселения Тосненского муниципального района Ленинградской области,  муниципальных служащих органов местного самоуправлении Фёдоровского городского поселения Тосненского муниципального района Ленинградской области и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  <w:r>
        <w:rPr>
          <w:rFonts w:ascii="Times New Roman" w:hAnsi="Times New Roman" w:cs="Times New Roman"/>
          <w:bCs/>
          <w:sz w:val="24"/>
          <w:szCs w:val="24"/>
        </w:rPr>
        <w:t>, с учетом того, что размер указанной выплаты ежемесячно  не может превышать 1/12 часть от суммы средств, предусмотренных в составе фонда оплаты труда в расчете на год на осуществление этих выплат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3) премии за выполнение особо важных и сложных заданий, порядок выплаты которых определяется </w:t>
      </w:r>
      <w:r w:rsidRPr="00773F5B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73F5B">
        <w:rPr>
          <w:rFonts w:ascii="Times New Roman" w:hAnsi="Times New Roman" w:cs="Times New Roman"/>
          <w:sz w:val="24"/>
          <w:szCs w:val="24"/>
        </w:rPr>
        <w:t xml:space="preserve"> о материальном стимулировании лиц, замещающих муниципальные должности Фёдоровского городского поселения Тосненского муниципального района Ленинградской области,  муниципальных служащих органов местного самоуправлении Фёдоровского городского поселения Тосненского муниципального района Ленинградской области и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4) единовременная выплата при предоставлении ежегодного оплачиваемого отпуска в размере двух ежемесячных денежных вознаграждений и материальная помощь в размере одного ежемесячного денежного вознаграждения. Материальная помощь выплачивается на основании личного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B7592">
        <w:rPr>
          <w:rFonts w:ascii="Times New Roman" w:hAnsi="Times New Roman" w:cs="Times New Roman"/>
          <w:sz w:val="24"/>
          <w:szCs w:val="24"/>
        </w:rPr>
        <w:t xml:space="preserve">ежемесячная процентная надбавка к </w:t>
      </w:r>
      <w:r>
        <w:rPr>
          <w:rFonts w:ascii="Times New Roman" w:hAnsi="Times New Roman" w:cs="Times New Roman"/>
          <w:sz w:val="24"/>
          <w:szCs w:val="24"/>
        </w:rPr>
        <w:t>денежному вознаграждению</w:t>
      </w:r>
      <w:r w:rsidRPr="00AB7592">
        <w:rPr>
          <w:rFonts w:ascii="Times New Roman" w:hAnsi="Times New Roman" w:cs="Times New Roman"/>
          <w:sz w:val="24"/>
          <w:szCs w:val="24"/>
        </w:rPr>
        <w:t xml:space="preserve"> за работу со сведениями, составляющими государственную тайну, - в размерах и порядке, определяемых законодательством Российской Федерации;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1E71">
        <w:rPr>
          <w:rFonts w:ascii="Times New Roman" w:hAnsi="Times New Roman" w:cs="Times New Roman"/>
          <w:sz w:val="24"/>
          <w:szCs w:val="24"/>
        </w:rPr>
        <w:t>) иные выплаты, предусмотренные федеральным и областным законодательством.</w:t>
      </w:r>
    </w:p>
    <w:p w:rsidR="00191328" w:rsidRPr="00A71E71" w:rsidRDefault="00191328" w:rsidP="001913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5. Размеры дополнительных выплат в составе денежного содержания муниципальных служащих и работников органов местного самоуправления Фёдоровского городского поселения Тосненского</w:t>
      </w:r>
      <w:r w:rsidR="005E6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t xml:space="preserve"> 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1. В составе денежного содержания муниципальных служащих органов местного самоуправления Фёдоровского городского поселения Тосненского муниципального района Ленинградской области дополнительные выплаты устанавливаются в следующем размере:</w:t>
      </w:r>
    </w:p>
    <w:p w:rsidR="00191328" w:rsidRPr="00A71E71" w:rsidRDefault="00191328" w:rsidP="00191328">
      <w:pPr>
        <w:pStyle w:val="ConsNormal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1) ежемесячная надбавка к должностному окладу за выслугу лет на муниципальной службе в размере (не более):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4987"/>
      </w:tblGrid>
      <w:tr w:rsidR="00191328" w:rsidRPr="00A71E71" w:rsidTr="000A49FE"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муниципальной службы </w:t>
            </w:r>
          </w:p>
        </w:tc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от должностного оклада </w:t>
            </w:r>
          </w:p>
        </w:tc>
      </w:tr>
      <w:tr w:rsidR="00191328" w:rsidRPr="00A71E71" w:rsidTr="000A49FE"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5 лет </w:t>
            </w:r>
          </w:p>
        </w:tc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91328" w:rsidRPr="00A71E71" w:rsidTr="000A49FE"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91328" w:rsidRPr="00A71E71" w:rsidTr="000A49FE"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</w:p>
        </w:tc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91328" w:rsidRPr="00A71E71" w:rsidTr="000A49FE"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</w:t>
            </w:r>
          </w:p>
        </w:tc>
        <w:tc>
          <w:tcPr>
            <w:tcW w:w="0" w:type="auto"/>
            <w:hideMark/>
          </w:tcPr>
          <w:p w:rsidR="00191328" w:rsidRPr="00A71E71" w:rsidRDefault="00191328" w:rsidP="000A49FE">
            <w:pPr>
              <w:pStyle w:val="ConsNormal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 xml:space="preserve">30; </w:t>
            </w:r>
          </w:p>
        </w:tc>
      </w:tr>
    </w:tbl>
    <w:p w:rsidR="00191328" w:rsidRPr="00A71E71" w:rsidRDefault="00191328" w:rsidP="00191328">
      <w:pPr>
        <w:pStyle w:val="Con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особые условия муниципальной службы - не более 200 процентов должностного оклада;</w:t>
      </w:r>
    </w:p>
    <w:p w:rsidR="00191328" w:rsidRPr="00A71E71" w:rsidRDefault="00191328" w:rsidP="00191328">
      <w:pPr>
        <w:ind w:firstLine="540"/>
        <w:jc w:val="both"/>
        <w:rPr>
          <w:rFonts w:eastAsia="Times New Roman"/>
          <w:sz w:val="24"/>
          <w:szCs w:val="24"/>
        </w:rPr>
      </w:pPr>
      <w:r w:rsidRPr="00A71E71">
        <w:rPr>
          <w:sz w:val="24"/>
          <w:szCs w:val="24"/>
        </w:rPr>
        <w:t xml:space="preserve">3) </w:t>
      </w:r>
      <w:bookmarkStart w:id="1" w:name="_Hlk150861688"/>
      <w:r w:rsidRPr="00A71E71">
        <w:rPr>
          <w:rFonts w:eastAsia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- в размерах и порядке, определяемых законодательством Российской Федерации; </w:t>
      </w:r>
      <w:bookmarkEnd w:id="1"/>
    </w:p>
    <w:p w:rsidR="00191328" w:rsidRPr="00A71E71" w:rsidRDefault="00191328" w:rsidP="00191328">
      <w:pPr>
        <w:ind w:firstLine="540"/>
        <w:jc w:val="both"/>
        <w:rPr>
          <w:rFonts w:eastAsia="Times New Roman"/>
          <w:sz w:val="24"/>
          <w:szCs w:val="24"/>
        </w:rPr>
      </w:pPr>
      <w:r w:rsidRPr="00A71E71">
        <w:rPr>
          <w:rFonts w:eastAsia="Times New Roman"/>
          <w:sz w:val="24"/>
          <w:szCs w:val="24"/>
        </w:rPr>
        <w:t xml:space="preserve">4) премии за выполнение особо важных и сложных заданий, порядок выплаты которых определяется </w:t>
      </w:r>
      <w:bookmarkStart w:id="2" w:name="_Hlk148533249"/>
      <w:r w:rsidRPr="00773F5B">
        <w:rPr>
          <w:rFonts w:eastAsia="Times New Roman"/>
          <w:sz w:val="24"/>
          <w:szCs w:val="24"/>
        </w:rPr>
        <w:t>Положени</w:t>
      </w:r>
      <w:r>
        <w:rPr>
          <w:rFonts w:eastAsia="Times New Roman"/>
          <w:sz w:val="24"/>
          <w:szCs w:val="24"/>
        </w:rPr>
        <w:t>ем</w:t>
      </w:r>
      <w:r w:rsidRPr="00773F5B">
        <w:rPr>
          <w:rFonts w:eastAsia="Times New Roman"/>
          <w:sz w:val="24"/>
          <w:szCs w:val="24"/>
        </w:rPr>
        <w:t xml:space="preserve"> о материальном стимулировании лиц, замещающих муниципальные должности Фёдоровского городского поселения Тосненского муниципального района Ленинградской области,  муниципальных служащих органов местного самоуправлении Фёдоровского городского поселения Тосненского муниципального района Ленинградской области и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  <w:bookmarkEnd w:id="2"/>
      <w:r w:rsidRPr="00A71E71">
        <w:rPr>
          <w:rFonts w:eastAsia="Times New Roman"/>
          <w:sz w:val="24"/>
          <w:szCs w:val="24"/>
        </w:rPr>
        <w:t xml:space="preserve">; </w:t>
      </w:r>
    </w:p>
    <w:p w:rsidR="00191328" w:rsidRPr="00A71E71" w:rsidRDefault="00191328" w:rsidP="00191328">
      <w:pPr>
        <w:ind w:firstLine="540"/>
        <w:jc w:val="both"/>
        <w:rPr>
          <w:rFonts w:eastAsia="Times New Roman"/>
          <w:sz w:val="24"/>
          <w:szCs w:val="24"/>
        </w:rPr>
      </w:pPr>
      <w:r w:rsidRPr="00A71E71">
        <w:rPr>
          <w:rFonts w:eastAsia="Times New Roman"/>
          <w:sz w:val="24"/>
          <w:szCs w:val="24"/>
        </w:rPr>
        <w:t xml:space="preserve">5) </w:t>
      </w:r>
      <w:r w:rsidRPr="005E67B1">
        <w:rPr>
          <w:rFonts w:eastAsia="Times New Roman"/>
          <w:sz w:val="24"/>
          <w:szCs w:val="24"/>
          <w:highlight w:val="yellow"/>
        </w:rPr>
        <w:t>ежемесячное денежное поощрение размер и порядок выплаты которого определяются Положением о материальном стимулировании лиц, замещающих муниципальные должности Фёдоровского городского поселения Тосненского муниципального района Ленинградской области,  муниципальных служащих органов местного самоуправлении Фёдоровского городского поселения Тосненского муниципального района Ленинградской области и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  <w:r>
        <w:rPr>
          <w:bCs/>
          <w:sz w:val="24"/>
          <w:szCs w:val="24"/>
        </w:rPr>
        <w:t>, с учетом того, что размер указанной выплаты ежемесячно  не может превышать 1/12 часть от суммы средств, предусмотренных в составе фонда оплаты труда в расчете на год на осуществление этих выплат</w:t>
      </w:r>
      <w:r w:rsidRPr="00A71E71">
        <w:rPr>
          <w:rFonts w:eastAsia="Times New Roman"/>
          <w:sz w:val="24"/>
          <w:szCs w:val="24"/>
        </w:rPr>
        <w:t>;</w:t>
      </w:r>
    </w:p>
    <w:p w:rsidR="00191328" w:rsidRPr="00A71E71" w:rsidRDefault="00191328" w:rsidP="00191328">
      <w:pPr>
        <w:ind w:firstLine="540"/>
        <w:jc w:val="both"/>
        <w:rPr>
          <w:rFonts w:eastAsia="Times New Roman"/>
          <w:sz w:val="24"/>
          <w:szCs w:val="24"/>
        </w:rPr>
      </w:pPr>
      <w:r w:rsidRPr="00A71E71">
        <w:rPr>
          <w:rFonts w:eastAsia="Times New Roman"/>
          <w:sz w:val="24"/>
          <w:szCs w:val="24"/>
        </w:rPr>
        <w:t>6)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 Материальная помощь выплачивается на основании личного заявления;</w:t>
      </w:r>
    </w:p>
    <w:p w:rsidR="00191328" w:rsidRPr="00A71E71" w:rsidRDefault="00191328" w:rsidP="00191328">
      <w:pPr>
        <w:ind w:firstLine="540"/>
        <w:jc w:val="both"/>
        <w:rPr>
          <w:rFonts w:eastAsia="Times New Roman"/>
          <w:sz w:val="24"/>
          <w:szCs w:val="24"/>
        </w:rPr>
      </w:pPr>
      <w:r w:rsidRPr="00A71E71">
        <w:rPr>
          <w:rFonts w:eastAsia="Times New Roman"/>
          <w:sz w:val="24"/>
          <w:szCs w:val="24"/>
        </w:rPr>
        <w:t xml:space="preserve">7) иные выплаты, предусмотренные федеральными и областными законами; </w:t>
      </w:r>
    </w:p>
    <w:p w:rsidR="00191328" w:rsidRPr="005E623E" w:rsidRDefault="00191328" w:rsidP="005E623E">
      <w:pPr>
        <w:ind w:firstLine="540"/>
        <w:jc w:val="both"/>
        <w:rPr>
          <w:rFonts w:eastAsia="Times New Roman"/>
          <w:sz w:val="24"/>
          <w:szCs w:val="24"/>
        </w:rPr>
      </w:pPr>
      <w:r w:rsidRPr="00A71E71">
        <w:rPr>
          <w:rFonts w:eastAsia="Times New Roman"/>
          <w:sz w:val="24"/>
          <w:szCs w:val="24"/>
        </w:rPr>
        <w:t xml:space="preserve">8) ежемесячная надбавка к должностному окладу в соответствии с присвоенным муниципальному служащему классным чином. 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2. В составе денежного содержания работников органов местного самоуправления Фёдоровского городского поселения Тосненского муниципального района Ленинградской области, дополнительные выплаты устанавливаются в следующем размере:</w:t>
      </w:r>
    </w:p>
    <w:p w:rsidR="00191328" w:rsidRPr="005E623E" w:rsidRDefault="00191328" w:rsidP="005E623E">
      <w:pPr>
        <w:pStyle w:val="ConsNormal"/>
        <w:widowControl/>
        <w:numPr>
          <w:ilvl w:val="0"/>
          <w:numId w:val="1"/>
        </w:numPr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выслугу лет в органах местного самоуправления Фёдоровского городского поселения Тосненского муниципального района Ленинградской области в размере (не более): </w:t>
      </w:r>
    </w:p>
    <w:p w:rsidR="00191328" w:rsidRPr="00A71E71" w:rsidRDefault="00191328" w:rsidP="0019132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при стаже                                            в процентах от должностного </w:t>
      </w:r>
      <w:r>
        <w:rPr>
          <w:rFonts w:ascii="Times New Roman" w:hAnsi="Times New Roman" w:cs="Times New Roman"/>
          <w:sz w:val="24"/>
          <w:szCs w:val="24"/>
        </w:rPr>
        <w:t>оклада</w:t>
      </w:r>
    </w:p>
    <w:p w:rsidR="00191328" w:rsidRPr="00A71E71" w:rsidRDefault="00191328" w:rsidP="0019132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от 1 года до 5 лет                                                                10 </w:t>
      </w:r>
    </w:p>
    <w:p w:rsidR="00191328" w:rsidRPr="00A71E71" w:rsidRDefault="00191328" w:rsidP="0019132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lastRenderedPageBreak/>
        <w:t xml:space="preserve">от 5 до 10 лет                                                                       15 </w:t>
      </w:r>
    </w:p>
    <w:p w:rsidR="00191328" w:rsidRPr="00A71E71" w:rsidRDefault="00191328" w:rsidP="0019132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от 10 до 15 лет                                                                    20 </w:t>
      </w:r>
    </w:p>
    <w:p w:rsidR="00191328" w:rsidRPr="00A71E71" w:rsidRDefault="00191328" w:rsidP="0019132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свыше 15 лет                                                                       30</w:t>
      </w:r>
    </w:p>
    <w:p w:rsidR="00191328" w:rsidRPr="00A71E71" w:rsidRDefault="00191328" w:rsidP="00191328">
      <w:pPr>
        <w:pStyle w:val="ConsNormal"/>
        <w:widowControl/>
        <w:numPr>
          <w:ilvl w:val="0"/>
          <w:numId w:val="1"/>
        </w:numPr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сложность и напряженность в работе, устанавливаемая распоряжением органа местного самоуправления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bCs/>
          <w:sz w:val="24"/>
          <w:szCs w:val="24"/>
        </w:rPr>
        <w:t>Фёдоровского городского поселения Тосненского муниципального района Ленинградской области в пределах от 1</w:t>
      </w:r>
      <w:r w:rsidRPr="00A71E71">
        <w:rPr>
          <w:rFonts w:ascii="Times New Roman" w:hAnsi="Times New Roman" w:cs="Times New Roman"/>
          <w:sz w:val="24"/>
          <w:szCs w:val="24"/>
        </w:rPr>
        <w:t>0 процентов до 200 процентов;</w:t>
      </w:r>
    </w:p>
    <w:p w:rsidR="00191328" w:rsidRPr="00A71E71" w:rsidRDefault="00191328" w:rsidP="00191328">
      <w:pPr>
        <w:pStyle w:val="ConsNormal"/>
        <w:widowControl/>
        <w:numPr>
          <w:ilvl w:val="0"/>
          <w:numId w:val="1"/>
        </w:numPr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ежемесячное денежное поощрение,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размер и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 xml:space="preserve"> порядок выплаты которого определяется Положением о материальном стимулировании лиц, замещающих муниципальные должности Фёдоровского городского поселения Тосненского муниципального района Ленинградской области,  муниципальных служащих органов местного самоуправлении Фёдоровского городского поселения Тосненского муниципального района Ленинградской области и работников, замещающих должности в органах местного самоуправления Фёдоровского городского поселения Тосненского муниципального района Ленинградской области, не являющиеся должностями муниципальной службы</w:t>
      </w:r>
      <w:r>
        <w:rPr>
          <w:rFonts w:ascii="Times New Roman" w:hAnsi="Times New Roman" w:cs="Times New Roman"/>
          <w:bCs/>
          <w:sz w:val="24"/>
          <w:szCs w:val="24"/>
        </w:rPr>
        <w:t>, с учетом того, что размер указанной выплаты ежемесячно  не может превышать 1/12 часть от суммы средств, предусмотренных в составе фонда оплаты труда в расчете на год на осуществление этих выплат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numPr>
          <w:ilvl w:val="0"/>
          <w:numId w:val="1"/>
        </w:numPr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в размере одного должностного оклада и материальная помощь в размере одного должностного оклада. Материальная помощь выплачивается на основании личного заявления.</w:t>
      </w:r>
    </w:p>
    <w:p w:rsidR="00191328" w:rsidRPr="00A71E71" w:rsidRDefault="00191328" w:rsidP="00191328">
      <w:pPr>
        <w:pStyle w:val="ConsNormal"/>
        <w:widowControl/>
        <w:numPr>
          <w:ilvl w:val="0"/>
          <w:numId w:val="1"/>
        </w:numPr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иные выплаты, предусмотренные федеральным и областным законодательством.</w:t>
      </w:r>
    </w:p>
    <w:p w:rsidR="00191328" w:rsidRPr="00A71E71" w:rsidRDefault="00191328" w:rsidP="001913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Статья 6. Увеличение (индексация) ежемесячного денежного вознаграждения лиц, замещающих муниципальные должности, должностных окладов и размера ежемесячной надбавки к должностному окладу за классный чин муниципальных служащих, должностных окладов работников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  <w:t>1. Коэффициент увеличения (индексации) установленных настоящим Порядком размеров ежемесячного денежного вознаграждения лиц, замещающих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муниципальные должности,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размеров должностных окладов и размера ежемесячной надбавки к должностному окладу за классный чин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муниципальных служащих, должностных окладов работников, утверждается  решением совета депутатов Фёдоровского городского поселения Тосненского муниципального района Ленинградской области о бюджете Фёдоровского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 на соответствующий финансовый год.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  <w:t>2. При составлении проекта бюджета Фёдоровского 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 на очередной финансовый год формирование фондов оплаты труда лиц, замещающих муниципальные должности, а также фонда оплаты труда муниципальных служащих и фонда оплаты труда работников производится с учетом планируемого коэффициента увеличения (индексации) размеров ежемесячного денежного вознаграждения по муниципальным должностям, размеров должностных окладов и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ежемесячных надбавок за классный чин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муниципальных служащих и размеров должностных окладов работников.</w:t>
      </w:r>
    </w:p>
    <w:p w:rsidR="00191328" w:rsidRPr="00A71E71" w:rsidRDefault="00191328" w:rsidP="001913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773F5B" w:rsidRDefault="00191328" w:rsidP="0019132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Статья 7. Фонд оплаты труда лиц, замещающих муниципальные должности в</w:t>
      </w:r>
      <w:r w:rsidR="005E6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7B1">
        <w:rPr>
          <w:rFonts w:ascii="Times New Roman" w:hAnsi="Times New Roman" w:cs="Times New Roman"/>
          <w:b/>
          <w:bCs/>
          <w:sz w:val="24"/>
          <w:szCs w:val="24"/>
        </w:rPr>
        <w:t>Фёдоровском городском поселении Тосненского муниципального 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1. При формировании фонда оплаты труда лиц, замещающих муниципальные должности, сверх суммы средств, направляемых для выплаты ежемесячного денежного вознаграждения, предусматриваются следующие средства для выплаты (в расчете на год):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1) ежемесячной процентной надбавки к денежному вознаграждению за особые условия работы - в размере двадцати четырех ежемесячных денежных вознаграждений;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lastRenderedPageBreak/>
        <w:t>2) ежемесячной процентной надбавки к денежному вознаграждению за работу со сведениями, составляющими государственную тайну, - в размере, предусмотренном действующим законодательством;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3) премий за выполнение особо важных и сложных заданий - в размере четырех   ежемесячных денежных вознаграждений,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а также суммы средств, поступивших из иных бюджетов бюджетной системы РФ, использование которых в соответствии с законами, нормативными правовыми актами представительных органов местного самоуправления, допускаются в целях поощрения и (или) осуществления выплат стимулирующего характера, с учетом задач и функций органов местного самоуправления;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4) 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ежемесячного денежного поощрения - в размере восемнадцати ежемесячных денежных вознаграждений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5) единовременной выплаты при предоставлении ежегодного оплачиваемого отпуска и материальной помощи - в размере двух ежемесячных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денежных вознаграждений и материальной помощи – в размере одного ежемесячного денежного вознаграждения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30BE4">
        <w:rPr>
          <w:rFonts w:ascii="Times New Roman" w:hAnsi="Times New Roman" w:cs="Times New Roman"/>
          <w:sz w:val="24"/>
          <w:szCs w:val="24"/>
        </w:rPr>
        <w:t xml:space="preserve">ежемесячной процентной надбавки к </w:t>
      </w:r>
      <w:r>
        <w:rPr>
          <w:rFonts w:ascii="Times New Roman" w:hAnsi="Times New Roman" w:cs="Times New Roman"/>
          <w:sz w:val="24"/>
          <w:szCs w:val="24"/>
        </w:rPr>
        <w:t>денежному вознаграждению</w:t>
      </w:r>
      <w:r w:rsidRPr="00E30BE4">
        <w:rPr>
          <w:rFonts w:ascii="Times New Roman" w:hAnsi="Times New Roman" w:cs="Times New Roman"/>
          <w:sz w:val="24"/>
          <w:szCs w:val="24"/>
        </w:rPr>
        <w:t xml:space="preserve"> за работу со сведениями, составляющими государственную тайну, - в размере, предусмотренном действующим законодательством</w:t>
      </w:r>
      <w:r w:rsidRPr="00A71E71">
        <w:rPr>
          <w:rFonts w:ascii="Times New Roman" w:hAnsi="Times New Roman" w:cs="Times New Roman"/>
          <w:sz w:val="24"/>
          <w:szCs w:val="24"/>
        </w:rPr>
        <w:t>.</w:t>
      </w: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2. Фонд оплаты труда лиц, замещающих муниципальные должности, формируется с учетом выплат, предусмотренных пунктом 1 настоящей статьи, а также с учетом средств на иные выплаты, предусмотренные федеральным и областным законодательством.</w:t>
      </w:r>
    </w:p>
    <w:p w:rsidR="00191328" w:rsidRPr="00A71E71" w:rsidRDefault="00191328" w:rsidP="00191328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Статья 8. Фонд оплаты труда муниципальных служащих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 органов местного самоуправления Фёдоровского городского поселения Тосненского </w:t>
      </w:r>
      <w:r w:rsidRPr="00A71E7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E6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b/>
          <w:bCs/>
          <w:sz w:val="24"/>
          <w:szCs w:val="24"/>
        </w:rPr>
        <w:t>района Ленинградской области</w:t>
      </w:r>
    </w:p>
    <w:p w:rsidR="00191328" w:rsidRPr="00A71E71" w:rsidRDefault="00191328" w:rsidP="00191328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1) 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ежемесячной надбавки к должностному окладу в соответствии с присвоенным муниципальному служащему классным чином в размере десяти должностных окладов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особые условия муниципальной службы - в размере двадцати четырех должностных окладов;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4) премий за выполнение особо важных и сложных заданий - в размере четырех должностных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окладов, а также суммы средств, поступивших из иных бюджетов бюджетной системы РФ, использование которых в соответствии с законами, нормативными правовыми актами представительных органов местного самоуправления, допускаются в целях поощрения и (или) осуществления выплат стимулирующего характера, с учетом задач и функций органов местного самоуправления;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5) 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ежемесячного денежного поощрения - в размере восемнадцати должностных окладов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в размере двух должностных окладов и материальной помощи - в размере одного должностного оклада;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7) ежемесячной процентной надбавки к должностному окладу за работу со сведениями, составляющими государственную тайну, - в размере, предусмотренном действующим законодательством.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Фонд оплаты труда муниципальных служащих формируется с учетом выплат, предусмотренных пунктом 1 настоящей статьи.</w:t>
      </w:r>
    </w:p>
    <w:p w:rsidR="00191328" w:rsidRPr="00A71E71" w:rsidRDefault="00191328" w:rsidP="0019132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2. При формировании фонда оплаты труда работников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lastRenderedPageBreak/>
        <w:t>1) ежемесячной надбавки к должностному окладу за выслугу лет в органах местного самоуправления Фёдоровского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городского поселения Тосненского муниципального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района Ленинградской области в размере двух должностных окладов;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2) 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ежемесячной надбавки к должностному окладу за сложность и напряженность в работе  в размере двадцати должностных окладов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3) </w:t>
      </w:r>
      <w:r w:rsidRPr="005E67B1">
        <w:rPr>
          <w:rFonts w:ascii="Times New Roman" w:hAnsi="Times New Roman" w:cs="Times New Roman"/>
          <w:sz w:val="24"/>
          <w:szCs w:val="24"/>
          <w:highlight w:val="yellow"/>
        </w:rPr>
        <w:t>ежемесячного денежного поощрения в размере четырнадцати должностных окладов</w:t>
      </w:r>
      <w:r w:rsidRPr="00A71E71">
        <w:rPr>
          <w:rFonts w:ascii="Times New Roman" w:hAnsi="Times New Roman" w:cs="Times New Roman"/>
          <w:sz w:val="24"/>
          <w:szCs w:val="24"/>
        </w:rPr>
        <w:t>;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4) единовременной выплаты при предоставлении ежегодного оплачиваемого отпуска в размере одного должностного оклада и материальной помощи - в размере одного должностного оклада.</w:t>
      </w:r>
    </w:p>
    <w:p w:rsidR="00191328" w:rsidRPr="00A71E71" w:rsidRDefault="00191328" w:rsidP="0019132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Фонд оплаты труда работников формируется с учетом выплат, предусмотренных пунктом 2настоящей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Фёдоровского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Тосненского</w:t>
      </w:r>
      <w:r w:rsidR="005E623E">
        <w:rPr>
          <w:rFonts w:ascii="Times New Roman" w:hAnsi="Times New Roman" w:cs="Times New Roman"/>
          <w:sz w:val="24"/>
          <w:szCs w:val="24"/>
        </w:rPr>
        <w:t xml:space="preserve"> </w:t>
      </w:r>
      <w:r w:rsidRPr="00A71E7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91328" w:rsidRPr="00A71E71" w:rsidRDefault="00191328" w:rsidP="00191328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91328" w:rsidRPr="00A71E71" w:rsidRDefault="00191328" w:rsidP="0019132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 w:rsidRPr="00A71E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</w:t>
      </w:r>
      <w:r w:rsidRPr="00A71E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</w:t>
      </w:r>
    </w:p>
    <w:p w:rsidR="00191328" w:rsidRPr="00A71E71" w:rsidRDefault="00191328" w:rsidP="0019132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соответствия должностей муниципальной службы органов местного самоуправления Фёдоровского городского поселения Тосненского муниципального района Ленинградской области классным чинам муниципальных служащих органов местного самоуправления Фёдоровского городского поселения Тосненского муниципального района Ленинградской области и размеры ежемесячной надбавки к должностному окладу </w:t>
      </w:r>
      <w:r w:rsidRPr="00A71E71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в соответствии с присвоенным муниципальному служащему классным чином</w:t>
      </w:r>
    </w:p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28" w:rsidRPr="00A71E71" w:rsidRDefault="00191328" w:rsidP="0019132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404"/>
        <w:gridCol w:w="2194"/>
      </w:tblGrid>
      <w:tr w:rsidR="00191328" w:rsidRPr="00A71E71" w:rsidTr="000A49FE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sz w:val="24"/>
                <w:szCs w:val="24"/>
              </w:rPr>
              <w:t>Размер надбавки за классный чин (руб.)</w:t>
            </w:r>
          </w:p>
        </w:tc>
      </w:tr>
      <w:tr w:rsidR="00191328" w:rsidRPr="00A71E71" w:rsidTr="000A49FE">
        <w:trPr>
          <w:trHeight w:val="396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55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b/>
                <w:sz w:val="24"/>
                <w:szCs w:val="24"/>
              </w:rPr>
              <w:t>Высшая группа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33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21 354,00</w:t>
            </w:r>
          </w:p>
        </w:tc>
      </w:tr>
      <w:tr w:rsidR="00191328" w:rsidRPr="00A71E71" w:rsidTr="000A49FE">
        <w:trPr>
          <w:trHeight w:val="33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19 413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3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18 488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4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группа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33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17 607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3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17 607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1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16 007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1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16 007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1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15 243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0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15 243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55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группа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1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Начальник отдела (заведующий отделом) в администрации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14 518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536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Зам. начальника отдела (заведующего отделом) в администрации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13 198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Начальник отдела (заведующий отделом) в администрации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11 971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41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Зам. начальника отдела (заведующего отделом) в администрации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10 883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54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Начальник отдела (заведующий отделом) в администрации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9</w:t>
            </w:r>
          </w:p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</w:p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</w:p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10 883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4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right="34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Зам. начальника отдела (заведующего отделом) в администрации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10 364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ind w:left="33" w:right="34"/>
              <w:rPr>
                <w:sz w:val="24"/>
                <w:szCs w:val="24"/>
              </w:rPr>
            </w:pPr>
            <w:r w:rsidRPr="00A71E71">
              <w:rPr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1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Начальник сектора (заведующий сектором)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10 364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lastRenderedPageBreak/>
              <w:t>Начальник сектора (заведующий сектором)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9 423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5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Начальник сектора (заведующий сектором)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8 974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510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31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1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8 974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Ведущий инспектор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8 158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8 158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5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8 158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5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Ведущий инспектор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7 416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5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7 416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7 416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Ведущий инспектор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6 741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1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8" w:rsidRPr="00A71E71" w:rsidRDefault="00191328" w:rsidP="000A49F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6 741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25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8" w:rsidRPr="00A71E71" w:rsidRDefault="00191328" w:rsidP="000A49F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28" w:rsidRPr="00A71E71" w:rsidTr="000A49FE">
        <w:trPr>
          <w:trHeight w:val="31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6 130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6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4 903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191328" w:rsidRPr="00A71E71" w:rsidTr="000A49FE">
        <w:trPr>
          <w:trHeight w:val="35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A71E7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28" w:rsidRPr="00A71E71" w:rsidRDefault="00191328" w:rsidP="000A49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:rsidR="00191328" w:rsidRPr="00A71E71" w:rsidRDefault="00191328" w:rsidP="001913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1328" w:rsidRDefault="00191328" w:rsidP="00191328"/>
    <w:p w:rsidR="00AF2ED6" w:rsidRDefault="00AF2ED6"/>
    <w:sectPr w:rsidR="00AF2ED6" w:rsidSect="007A3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627" w:bottom="10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1C" w:rsidRDefault="0041341C" w:rsidP="00424F22">
      <w:r>
        <w:separator/>
      </w:r>
    </w:p>
  </w:endnote>
  <w:endnote w:type="continuationSeparator" w:id="0">
    <w:p w:rsidR="0041341C" w:rsidRDefault="0041341C" w:rsidP="0042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2" w:rsidRDefault="00424F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344873"/>
    </w:sdtPr>
    <w:sdtEndPr/>
    <w:sdtContent>
      <w:p w:rsidR="00424F22" w:rsidRDefault="00424F22">
        <w:pPr>
          <w:pStyle w:val="a7"/>
          <w:jc w:val="right"/>
        </w:pPr>
        <w:r>
          <w:fldChar w:fldCharType="begin"/>
        </w:r>
        <w:r w:rsidR="0059593F">
          <w:instrText>PAGE   \* MERGEFORMAT</w:instrText>
        </w:r>
        <w:r>
          <w:fldChar w:fldCharType="separate"/>
        </w:r>
        <w:r w:rsidR="00544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F22" w:rsidRDefault="00424F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2" w:rsidRDefault="00424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1C" w:rsidRDefault="0041341C" w:rsidP="00424F22">
      <w:r>
        <w:separator/>
      </w:r>
    </w:p>
  </w:footnote>
  <w:footnote w:type="continuationSeparator" w:id="0">
    <w:p w:rsidR="0041341C" w:rsidRDefault="0041341C" w:rsidP="0042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2" w:rsidRDefault="00424F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2" w:rsidRDefault="00424F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2" w:rsidRDefault="00424F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3A0"/>
    <w:multiLevelType w:val="hybridMultilevel"/>
    <w:tmpl w:val="993C1192"/>
    <w:lvl w:ilvl="0" w:tplc="387A0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8"/>
    <w:rsid w:val="00104AE7"/>
    <w:rsid w:val="00191328"/>
    <w:rsid w:val="00247C68"/>
    <w:rsid w:val="0041341C"/>
    <w:rsid w:val="00424F22"/>
    <w:rsid w:val="00536BE5"/>
    <w:rsid w:val="0054461A"/>
    <w:rsid w:val="0059593F"/>
    <w:rsid w:val="005E623E"/>
    <w:rsid w:val="008254FB"/>
    <w:rsid w:val="00831DF3"/>
    <w:rsid w:val="008E6414"/>
    <w:rsid w:val="00917648"/>
    <w:rsid w:val="00AF2ED6"/>
    <w:rsid w:val="00CD4672"/>
    <w:rsid w:val="00FA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618B"/>
  <w15:docId w15:val="{69DA285A-68AA-4DA6-98E9-7DD26011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1328"/>
    <w:pPr>
      <w:widowControl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customStyle="1" w:styleId="ConsNonformat">
    <w:name w:val="ConsNonformat"/>
    <w:rsid w:val="00191328"/>
    <w:pPr>
      <w:widowControl w:val="0"/>
      <w:spacing w:after="0" w:line="240" w:lineRule="auto"/>
      <w:ind w:right="19772"/>
    </w:pPr>
    <w:rPr>
      <w:rFonts w:ascii="Courier New" w:eastAsia="Calibri" w:hAnsi="Courier New" w:cs="Courier New"/>
      <w:kern w:val="0"/>
      <w:sz w:val="20"/>
      <w:szCs w:val="20"/>
      <w:lang w:eastAsia="ru-RU"/>
    </w:rPr>
  </w:style>
  <w:style w:type="paragraph" w:customStyle="1" w:styleId="ConsTitle">
    <w:name w:val="ConsTitle"/>
    <w:rsid w:val="00191328"/>
    <w:pPr>
      <w:widowControl w:val="0"/>
      <w:spacing w:after="0" w:line="240" w:lineRule="auto"/>
      <w:ind w:right="19772"/>
    </w:pPr>
    <w:rPr>
      <w:rFonts w:ascii="Arial" w:eastAsia="Calibri" w:hAnsi="Arial" w:cs="Arial"/>
      <w:b/>
      <w:bCs/>
      <w:kern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91328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rsid w:val="001913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5">
    <w:name w:val="header"/>
    <w:basedOn w:val="a"/>
    <w:link w:val="a6"/>
    <w:rsid w:val="001913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1913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913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913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91328"/>
    <w:pPr>
      <w:ind w:left="720"/>
      <w:contextualSpacing/>
    </w:pPr>
    <w:rPr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54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4FB"/>
    <w:rPr>
      <w:rFonts w:ascii="Tahoma" w:eastAsia="Calibri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</dc:creator>
  <cp:lastModifiedBy>User</cp:lastModifiedBy>
  <cp:revision>2</cp:revision>
  <dcterms:created xsi:type="dcterms:W3CDTF">2023-12-13T12:43:00Z</dcterms:created>
  <dcterms:modified xsi:type="dcterms:W3CDTF">2023-12-13T12:43:00Z</dcterms:modified>
</cp:coreProperties>
</file>