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23" w:rsidRPr="008F59DF" w:rsidRDefault="00425D23" w:rsidP="00425D23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F59DF">
        <w:rPr>
          <w:rFonts w:ascii="Times New Roman" w:hAnsi="Times New Roman"/>
          <w:b/>
          <w:color w:val="auto"/>
          <w:sz w:val="24"/>
          <w:szCs w:val="24"/>
        </w:rPr>
        <w:t>Перечень индикаторов риска нарушения обязательных требований</w:t>
      </w:r>
      <w:r w:rsidRPr="008F59DF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</w:p>
    <w:p w:rsidR="00425D23" w:rsidRPr="008F59DF" w:rsidRDefault="00425D23" w:rsidP="00425D23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F59DF">
        <w:rPr>
          <w:rFonts w:ascii="Times New Roman" w:hAnsi="Times New Roman"/>
          <w:b/>
          <w:bCs/>
          <w:color w:val="auto"/>
          <w:sz w:val="24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8F59DF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Pr="008F59DF">
        <w:rPr>
          <w:rFonts w:ascii="Times New Roman" w:hAnsi="Times New Roman"/>
          <w:color w:val="auto"/>
          <w:sz w:val="24"/>
          <w:szCs w:val="24"/>
        </w:rPr>
        <w:t>: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>г) к обеспечению доступности для инвалидов помещений в многоквартирных домах;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F59DF">
        <w:rPr>
          <w:rFonts w:ascii="Times New Roman" w:hAnsi="Times New Roman"/>
          <w:color w:val="auto"/>
          <w:sz w:val="24"/>
          <w:szCs w:val="24"/>
        </w:rPr>
        <w:t>д</w:t>
      </w:r>
      <w:proofErr w:type="spellEnd"/>
      <w:r w:rsidRPr="008F59DF">
        <w:rPr>
          <w:rFonts w:ascii="Times New Roman" w:hAnsi="Times New Roman"/>
          <w:color w:val="auto"/>
          <w:sz w:val="24"/>
          <w:szCs w:val="24"/>
        </w:rPr>
        <w:t>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>2. </w:t>
      </w:r>
      <w:proofErr w:type="gramStart"/>
      <w:r w:rsidRPr="008F59DF">
        <w:rPr>
          <w:rFonts w:ascii="Times New Roman" w:hAnsi="Times New Roman"/>
          <w:color w:val="auto"/>
          <w:sz w:val="24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8F59DF">
        <w:rPr>
          <w:rFonts w:ascii="Times New Roman" w:hAnsi="Times New Roman"/>
          <w:color w:val="auto"/>
          <w:sz w:val="24"/>
          <w:szCs w:val="24"/>
        </w:rPr>
        <w:t xml:space="preserve">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 xml:space="preserve">3. </w:t>
      </w:r>
      <w:proofErr w:type="gramStart"/>
      <w:r w:rsidRPr="008F59DF">
        <w:rPr>
          <w:rFonts w:ascii="Times New Roman" w:hAnsi="Times New Roman"/>
          <w:color w:val="auto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8F59DF">
        <w:rPr>
          <w:rFonts w:ascii="Times New Roman" w:hAnsi="Times New Roman"/>
          <w:color w:val="auto"/>
          <w:sz w:val="24"/>
          <w:szCs w:val="24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25D23" w:rsidRPr="008F59DF" w:rsidRDefault="00425D23" w:rsidP="00425D2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59DF">
        <w:rPr>
          <w:rFonts w:ascii="Times New Roman" w:hAnsi="Times New Roman"/>
          <w:color w:val="auto"/>
          <w:sz w:val="24"/>
          <w:szCs w:val="24"/>
        </w:rPr>
        <w:t xml:space="preserve">4. </w:t>
      </w:r>
      <w:proofErr w:type="gramStart"/>
      <w:r w:rsidRPr="008F59DF">
        <w:rPr>
          <w:rFonts w:ascii="Times New Roman" w:hAnsi="Times New Roman"/>
          <w:color w:val="auto"/>
          <w:sz w:val="24"/>
          <w:szCs w:val="24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FD214C" w:rsidRDefault="00FD214C"/>
    <w:sectPr w:rsidR="00FD214C" w:rsidSect="00425D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5D23"/>
    <w:rsid w:val="002F459A"/>
    <w:rsid w:val="00425D23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23"/>
    <w:pPr>
      <w:widowControl w:val="0"/>
      <w:spacing w:after="0" w:afterAutospacing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Полевщикова_В</dc:creator>
  <cp:lastModifiedBy>Полевщикова_В</cp:lastModifiedBy>
  <cp:revision>1</cp:revision>
  <dcterms:created xsi:type="dcterms:W3CDTF">2023-05-23T13:35:00Z</dcterms:created>
  <dcterms:modified xsi:type="dcterms:W3CDTF">2023-05-23T13:35:00Z</dcterms:modified>
</cp:coreProperties>
</file>