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D7" w:rsidRDefault="003226D7" w:rsidP="003226D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3720" cy="650875"/>
            <wp:effectExtent l="0" t="0" r="0" b="0"/>
            <wp:docPr id="1" name="Рисунок 1" descr="Описание: Описание: Описание: Описание: Описание: Фёдоровское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Фёдоровское_ч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D7" w:rsidRDefault="003226D7" w:rsidP="003226D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</w:p>
    <w:p w:rsidR="003226D7" w:rsidRDefault="003226D7" w:rsidP="003226D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3226D7" w:rsidRDefault="003226D7" w:rsidP="003226D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семнадцатого заседания совета депутатов </w:t>
      </w:r>
    </w:p>
    <w:p w:rsidR="003226D7" w:rsidRDefault="003226D7" w:rsidP="003226D7">
      <w:pPr>
        <w:shd w:val="clear" w:color="auto" w:fill="FFFFFF"/>
        <w:tabs>
          <w:tab w:val="left" w:pos="360"/>
          <w:tab w:val="left" w:pos="720"/>
        </w:tabs>
        <w:ind w:right="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Федоровского городского  поселенияТосненского района Ленинградской области первого созыва  на   </w:t>
      </w:r>
      <w:r w:rsidR="005663B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.02.2019 г.</w:t>
      </w:r>
      <w:r w:rsidR="005663BE">
        <w:rPr>
          <w:b/>
          <w:sz w:val="28"/>
          <w:szCs w:val="28"/>
        </w:rPr>
        <w:t xml:space="preserve"> в 16.00</w:t>
      </w:r>
      <w:bookmarkStart w:id="0" w:name="_GoBack"/>
      <w:bookmarkEnd w:id="0"/>
    </w:p>
    <w:p w:rsidR="003226D7" w:rsidRDefault="003226D7" w:rsidP="003226D7">
      <w:pPr>
        <w:jc w:val="both"/>
        <w:rPr>
          <w:color w:val="000000"/>
          <w:sz w:val="28"/>
          <w:szCs w:val="28"/>
        </w:rPr>
      </w:pPr>
    </w:p>
    <w:p w:rsidR="003226D7" w:rsidRDefault="003226D7" w:rsidP="003226D7">
      <w:pPr>
        <w:pStyle w:val="a4"/>
        <w:ind w:left="0"/>
        <w:jc w:val="both"/>
      </w:pPr>
    </w:p>
    <w:p w:rsidR="003226D7" w:rsidRDefault="003226D7" w:rsidP="006E1F33">
      <w:pPr>
        <w:pStyle w:val="Style5"/>
        <w:widowControl/>
        <w:spacing w:line="240" w:lineRule="auto"/>
        <w:ind w:right="-1"/>
        <w:jc w:val="both"/>
        <w:rPr>
          <w:rStyle w:val="FontStyle16"/>
          <w:sz w:val="24"/>
          <w:szCs w:val="24"/>
        </w:rPr>
      </w:pPr>
      <w:r>
        <w:t>1</w:t>
      </w:r>
      <w:r w:rsidRPr="003226D7">
        <w:rPr>
          <w:rFonts w:ascii="Times New Roman" w:hAnsi="Times New Roman"/>
        </w:rPr>
        <w:t xml:space="preserve">. </w:t>
      </w:r>
      <w:r w:rsidRPr="003226D7">
        <w:rPr>
          <w:rStyle w:val="FontStyle16"/>
          <w:sz w:val="24"/>
          <w:szCs w:val="24"/>
        </w:rPr>
        <w:t>О признании утратившим силу решения совета депутатовФедоровского сельского поселения Тосненского района Ленинградской</w:t>
      </w:r>
      <w:r>
        <w:rPr>
          <w:rStyle w:val="FontStyle16"/>
          <w:sz w:val="24"/>
          <w:szCs w:val="24"/>
        </w:rPr>
        <w:t xml:space="preserve"> области от 02.10.2013 №187 «Об </w:t>
      </w:r>
      <w:r w:rsidRPr="003226D7">
        <w:rPr>
          <w:rStyle w:val="FontStyle16"/>
          <w:sz w:val="24"/>
          <w:szCs w:val="24"/>
        </w:rPr>
        <w:t xml:space="preserve">утверждении положения о порядке предоставления в Тосненскую городскую прокуратуру принятых нормативных актов для проведенияантикоррупционной экспертизы». </w:t>
      </w:r>
    </w:p>
    <w:p w:rsidR="005663BE" w:rsidRDefault="005663BE" w:rsidP="005663BE">
      <w:pPr>
        <w:jc w:val="both"/>
      </w:pPr>
      <w:r w:rsidRPr="00AA5C08">
        <w:rPr>
          <w:i/>
        </w:rPr>
        <w:t>Докладчик : Колядная  Т.Б. –главный  специалист  совета  депутатов  Федоровского городского  поселения  Тосненского района Ленинградской области</w:t>
      </w:r>
      <w:r>
        <w:t>.</w:t>
      </w:r>
    </w:p>
    <w:p w:rsidR="006E1F33" w:rsidRPr="003226D7" w:rsidRDefault="006E1F33" w:rsidP="006E1F33">
      <w:pPr>
        <w:pStyle w:val="Style5"/>
        <w:widowControl/>
        <w:spacing w:line="240" w:lineRule="auto"/>
        <w:ind w:right="-1"/>
        <w:jc w:val="both"/>
        <w:rPr>
          <w:rStyle w:val="FontStyle16"/>
          <w:sz w:val="24"/>
          <w:szCs w:val="24"/>
        </w:rPr>
      </w:pPr>
    </w:p>
    <w:p w:rsidR="006E1F33" w:rsidRDefault="006E1F33" w:rsidP="006E1F33">
      <w:pPr>
        <w:ind w:right="-1"/>
        <w:jc w:val="both"/>
      </w:pPr>
      <w:r>
        <w:rPr>
          <w:i/>
        </w:rPr>
        <w:t>2.</w:t>
      </w:r>
      <w:r w:rsidRPr="000565A6">
        <w:t>Об отмене решения Совета депутатов Федоровского городского поселения Тосненского района Ленинградской области от 28.05.2013г. № 181«Об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Федоровского сельского поселения Тосненского района Ленинградской области»</w:t>
      </w:r>
      <w:r w:rsidR="00694F5F">
        <w:t>.</w:t>
      </w:r>
    </w:p>
    <w:p w:rsidR="005663BE" w:rsidRDefault="005663BE" w:rsidP="005663BE">
      <w:pPr>
        <w:jc w:val="both"/>
      </w:pPr>
      <w:r>
        <w:rPr>
          <w:i/>
        </w:rPr>
        <w:t>Докладчик : Полозов С.А.</w:t>
      </w:r>
      <w:r w:rsidRPr="00AA5C08">
        <w:rPr>
          <w:i/>
        </w:rPr>
        <w:t xml:space="preserve"> –главный  специалист  </w:t>
      </w:r>
      <w:r>
        <w:rPr>
          <w:i/>
        </w:rPr>
        <w:t>по землеустройству и  архитектуре администрации</w:t>
      </w:r>
      <w:r w:rsidRPr="00AA5C08">
        <w:rPr>
          <w:i/>
        </w:rPr>
        <w:t xml:space="preserve"> Федоровского городского  поселения  Тосненского района Ленинградской области</w:t>
      </w:r>
      <w:r>
        <w:t>.</w:t>
      </w:r>
    </w:p>
    <w:p w:rsidR="003226D7" w:rsidRDefault="003226D7" w:rsidP="003226D7">
      <w:pPr>
        <w:pStyle w:val="a4"/>
        <w:ind w:left="0" w:right="-1"/>
        <w:jc w:val="both"/>
        <w:rPr>
          <w:i/>
        </w:rPr>
      </w:pPr>
    </w:p>
    <w:p w:rsidR="006E1F33" w:rsidRDefault="006E1F33" w:rsidP="003226D7">
      <w:pPr>
        <w:pStyle w:val="a4"/>
        <w:ind w:left="0" w:right="-1"/>
        <w:jc w:val="both"/>
      </w:pPr>
      <w:r>
        <w:rPr>
          <w:i/>
        </w:rPr>
        <w:t>3</w:t>
      </w:r>
      <w:r>
        <w:t xml:space="preserve">О назначении </w:t>
      </w:r>
      <w:r w:rsidR="005663BE">
        <w:t xml:space="preserve">даты </w:t>
      </w:r>
      <w:r>
        <w:t>заслушивания ежегодного отчета председателя  контрольно-счетного органа  Федоровского городского  поселения Тосненского района Ленинградской области за 2018 год</w:t>
      </w:r>
      <w:r w:rsidR="005663BE">
        <w:t>.</w:t>
      </w:r>
    </w:p>
    <w:p w:rsidR="005663BE" w:rsidRDefault="005663BE" w:rsidP="003226D7">
      <w:pPr>
        <w:pStyle w:val="a4"/>
        <w:ind w:left="0" w:right="-1"/>
        <w:jc w:val="both"/>
      </w:pPr>
      <w:r>
        <w:rPr>
          <w:i/>
        </w:rPr>
        <w:t xml:space="preserve">Докладчик : Григорьева  А.И. </w:t>
      </w:r>
      <w:r w:rsidRPr="00AA5C08">
        <w:rPr>
          <w:i/>
        </w:rPr>
        <w:t xml:space="preserve"> –</w:t>
      </w:r>
      <w:r>
        <w:rPr>
          <w:i/>
        </w:rPr>
        <w:t xml:space="preserve">председатель контрольно-счетного органа  </w:t>
      </w:r>
      <w:r w:rsidRPr="00AA5C08">
        <w:rPr>
          <w:i/>
        </w:rPr>
        <w:t xml:space="preserve">  Федоровского городского  поселенияТосненского района Ленинградской области</w:t>
      </w:r>
    </w:p>
    <w:p w:rsidR="005663BE" w:rsidRDefault="005663BE" w:rsidP="003226D7">
      <w:pPr>
        <w:pStyle w:val="a4"/>
        <w:ind w:left="0" w:right="-1"/>
        <w:jc w:val="both"/>
      </w:pPr>
    </w:p>
    <w:p w:rsidR="006E1F33" w:rsidRDefault="006E1F33" w:rsidP="006E1F33">
      <w:pPr>
        <w:tabs>
          <w:tab w:val="left" w:pos="5812"/>
        </w:tabs>
        <w:ind w:right="-1"/>
        <w:jc w:val="both"/>
      </w:pPr>
      <w:r>
        <w:t>4.</w:t>
      </w:r>
      <w:r w:rsidRPr="00436CA7">
        <w:t>Об утверждении Плана правотворческой деятельности совета депутатов Федоровского городского поселения Тосненского района Ленинградской области на 1 полугодие 201</w:t>
      </w:r>
      <w:r>
        <w:t>9</w:t>
      </w:r>
      <w:r w:rsidRPr="00436CA7">
        <w:t xml:space="preserve"> года</w:t>
      </w:r>
      <w:r w:rsidR="005663BE">
        <w:t>.</w:t>
      </w:r>
    </w:p>
    <w:p w:rsidR="005663BE" w:rsidRDefault="005663BE" w:rsidP="005663BE">
      <w:pPr>
        <w:jc w:val="both"/>
      </w:pPr>
      <w:r w:rsidRPr="00AA5C08">
        <w:rPr>
          <w:i/>
        </w:rPr>
        <w:t>Докладчик : Колядная  Т.Б. –главный  специалист  совета  депутатов  Федоровского городского  поселения  Тосненского района Ленинградской области</w:t>
      </w:r>
      <w:r>
        <w:t>.</w:t>
      </w:r>
    </w:p>
    <w:p w:rsidR="005663BE" w:rsidRDefault="005663BE" w:rsidP="005663BE">
      <w:pPr>
        <w:jc w:val="both"/>
      </w:pPr>
    </w:p>
    <w:p w:rsidR="00694F5F" w:rsidRDefault="00694F5F" w:rsidP="003226D7">
      <w:pPr>
        <w:pStyle w:val="a4"/>
        <w:ind w:left="0" w:right="-1"/>
        <w:jc w:val="both"/>
      </w:pPr>
      <w:r w:rsidRPr="00694F5F">
        <w:t xml:space="preserve">5 </w:t>
      </w:r>
      <w:r>
        <w:t>.  О внесении изменений в решение совета депутатов Федоровского городского поселения Тосненского района Ленинградской области  от 07.02.2017 №97 «Об утверждении платы за пользование жилым помещением (платы за наем)»</w:t>
      </w:r>
      <w:r w:rsidR="005663BE">
        <w:t>.</w:t>
      </w:r>
    </w:p>
    <w:p w:rsidR="005663BE" w:rsidRDefault="005663BE" w:rsidP="005663BE">
      <w:pPr>
        <w:jc w:val="both"/>
      </w:pPr>
      <w:r>
        <w:rPr>
          <w:i/>
        </w:rPr>
        <w:t>Докладчик : Акатова  Е.Ю</w:t>
      </w:r>
      <w:r w:rsidRPr="00AA5C08">
        <w:rPr>
          <w:i/>
        </w:rPr>
        <w:t xml:space="preserve"> –главный  специалист  </w:t>
      </w:r>
      <w:r>
        <w:rPr>
          <w:i/>
        </w:rPr>
        <w:t>по экономическому развитию  администрации</w:t>
      </w:r>
      <w:r w:rsidRPr="00AA5C08">
        <w:rPr>
          <w:i/>
        </w:rPr>
        <w:t xml:space="preserve"> Федоровского городского  поселения  Тосненского района Ленинградской области</w:t>
      </w:r>
      <w:r>
        <w:t>.</w:t>
      </w:r>
    </w:p>
    <w:p w:rsidR="005663BE" w:rsidRDefault="005663BE" w:rsidP="003226D7">
      <w:pPr>
        <w:pStyle w:val="a4"/>
        <w:ind w:left="0" w:right="-1"/>
        <w:jc w:val="both"/>
      </w:pPr>
    </w:p>
    <w:sectPr w:rsidR="005663BE" w:rsidSect="0039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3226D7"/>
    <w:rsid w:val="003226D7"/>
    <w:rsid w:val="00390024"/>
    <w:rsid w:val="005663BE"/>
    <w:rsid w:val="00694F5F"/>
    <w:rsid w:val="006E1F33"/>
    <w:rsid w:val="007F7CB7"/>
    <w:rsid w:val="00D95FC2"/>
    <w:rsid w:val="00F5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D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26D7"/>
    <w:pPr>
      <w:ind w:left="720"/>
      <w:contextualSpacing/>
    </w:pPr>
  </w:style>
  <w:style w:type="paragraph" w:customStyle="1" w:styleId="ConsPlusNormal">
    <w:name w:val="ConsPlusNormal"/>
    <w:rsid w:val="00322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3226D7"/>
    <w:pPr>
      <w:widowControl w:val="0"/>
      <w:autoSpaceDE w:val="0"/>
      <w:autoSpaceDN w:val="0"/>
      <w:adjustRightInd w:val="0"/>
      <w:spacing w:line="194" w:lineRule="exact"/>
    </w:pPr>
    <w:rPr>
      <w:rFonts w:ascii="Garamond" w:hAnsi="Garamond"/>
    </w:rPr>
  </w:style>
  <w:style w:type="character" w:customStyle="1" w:styleId="FontStyle16">
    <w:name w:val="Font Style16"/>
    <w:rsid w:val="003226D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Client</cp:lastModifiedBy>
  <cp:revision>2</cp:revision>
  <dcterms:created xsi:type="dcterms:W3CDTF">2019-02-08T07:55:00Z</dcterms:created>
  <dcterms:modified xsi:type="dcterms:W3CDTF">2019-02-08T07:55:00Z</dcterms:modified>
</cp:coreProperties>
</file>