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DA" w:rsidRPr="00DC3D52" w:rsidRDefault="00E357DA" w:rsidP="00DC3D52">
      <w:pPr>
        <w:suppressAutoHyphens/>
        <w:ind w:firstLine="567"/>
        <w:jc w:val="center"/>
        <w:rPr>
          <w:rFonts w:eastAsia="Calibri"/>
          <w:lang w:eastAsia="ar-SA"/>
        </w:rPr>
      </w:pPr>
    </w:p>
    <w:p w:rsidR="00917395" w:rsidRPr="00DC3D52" w:rsidRDefault="00E357DA" w:rsidP="00DC3D52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3D52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C01222" w:rsidRPr="00DC3D52">
        <w:rPr>
          <w:b w:val="0"/>
          <w:bCs w:val="0"/>
          <w:sz w:val="24"/>
          <w:szCs w:val="24"/>
        </w:rPr>
        <w:br/>
      </w:r>
      <w:r w:rsidR="00AB1109" w:rsidRPr="00DC3D5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Pr="00DC3D52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C01222" w:rsidRPr="00DC3D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муниципальной услуги</w:t>
      </w:r>
      <w:r w:rsidR="00917395" w:rsidRPr="00DC3D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«Прием документов для участия </w:t>
      </w:r>
    </w:p>
    <w:p w:rsidR="00DC3D52" w:rsidRDefault="00917395" w:rsidP="00DC3D52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3D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конкурсном отборе на получение субсидии для субъектов малого </w:t>
      </w:r>
    </w:p>
    <w:p w:rsidR="00DC3D52" w:rsidRDefault="00917395" w:rsidP="00DC3D52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3D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предпринимательства на организацию </w:t>
      </w:r>
    </w:p>
    <w:p w:rsidR="00DC3D52" w:rsidRDefault="00917395" w:rsidP="00DC3D52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3D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предпринимательской деятельности, в рамках муниципальной программы </w:t>
      </w:r>
    </w:p>
    <w:p w:rsidR="00DC3D52" w:rsidRDefault="00917395" w:rsidP="00DC3D52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3D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«Развитие и поддержка малого и среднего предпринимательства на территории </w:t>
      </w:r>
    </w:p>
    <w:p w:rsidR="00C01222" w:rsidRPr="00E21D27" w:rsidRDefault="00917395" w:rsidP="00DC3D52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1D2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Тосненс</w:t>
      </w:r>
      <w:r w:rsidR="008E6B57">
        <w:rPr>
          <w:rFonts w:ascii="Times New Roman" w:hAnsi="Times New Roman" w:cs="Times New Roman"/>
          <w:b w:val="0"/>
          <w:bCs w:val="0"/>
          <w:sz w:val="24"/>
          <w:szCs w:val="24"/>
        </w:rPr>
        <w:t>кий район Ленинградской области</w:t>
      </w:r>
      <w:r w:rsidRPr="00E21D27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DC3D52" w:rsidRPr="00E21D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Административный регламент)</w:t>
      </w:r>
      <w:r w:rsidR="00C01222" w:rsidRPr="00E21D27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</w:p>
    <w:p w:rsidR="00C01222" w:rsidRPr="00E21D27" w:rsidRDefault="00DC3D52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567"/>
        <w:jc w:val="center"/>
        <w:outlineLvl w:val="0"/>
        <w:rPr>
          <w:bCs/>
        </w:rPr>
      </w:pPr>
      <w:bookmarkStart w:id="0" w:name="sub_1001"/>
      <w:r w:rsidRPr="00E21D27">
        <w:rPr>
          <w:bCs/>
        </w:rPr>
        <w:t xml:space="preserve">1. ОБЩИЕ ПОЛОЖЕНИЯ  </w:t>
      </w:r>
    </w:p>
    <w:bookmarkEnd w:id="0"/>
    <w:p w:rsidR="00C01222" w:rsidRPr="00E21D27" w:rsidRDefault="00C01222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BC3F7C" w:rsidRPr="00E21D27" w:rsidRDefault="00DC3D52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1" w:name="sub_1011"/>
      <w:r w:rsidRPr="00E21D27">
        <w:t xml:space="preserve">1.1. </w:t>
      </w:r>
      <w:r w:rsidR="00217485" w:rsidRPr="00E21D27">
        <w:t xml:space="preserve">Наименование </w:t>
      </w:r>
      <w:r w:rsidR="00C01222" w:rsidRPr="00E21D27">
        <w:t>муниципальной услуги</w:t>
      </w:r>
      <w:r w:rsidR="00217485" w:rsidRPr="00E21D27">
        <w:t>:</w:t>
      </w:r>
      <w:r w:rsidR="00917395" w:rsidRPr="00E21D27">
        <w:rPr>
          <w:rFonts w:eastAsia="Calibri"/>
          <w:lang w:eastAsia="ar-SA"/>
        </w:rPr>
        <w:t>«Прием документов для участия в ко</w:t>
      </w:r>
      <w:r w:rsidR="00917395" w:rsidRPr="00E21D27">
        <w:rPr>
          <w:rFonts w:eastAsia="Calibri"/>
          <w:lang w:eastAsia="ar-SA"/>
        </w:rPr>
        <w:t>н</w:t>
      </w:r>
      <w:r w:rsidR="00917395" w:rsidRPr="00E21D27">
        <w:rPr>
          <w:rFonts w:eastAsia="Calibri"/>
          <w:lang w:eastAsia="ar-SA"/>
        </w:rPr>
        <w:t>курсном отборе на получение субсидии длясубъектов малого предпринимательства на о</w:t>
      </w:r>
      <w:r w:rsidR="00917395" w:rsidRPr="00E21D27">
        <w:rPr>
          <w:rFonts w:eastAsia="Calibri"/>
          <w:lang w:eastAsia="ar-SA"/>
        </w:rPr>
        <w:t>р</w:t>
      </w:r>
      <w:r w:rsidR="00917395" w:rsidRPr="00E21D27">
        <w:rPr>
          <w:rFonts w:eastAsia="Calibri"/>
          <w:lang w:eastAsia="ar-SA"/>
        </w:rPr>
        <w:t>ганизацию предпринимательской деятельности, в рамках муниципальной программы «Развитие и поддержка малого и среднего предпринимательства на территории муниц</w:t>
      </w:r>
      <w:r w:rsidR="00917395" w:rsidRPr="00E21D27">
        <w:rPr>
          <w:rFonts w:eastAsia="Calibri"/>
          <w:lang w:eastAsia="ar-SA"/>
        </w:rPr>
        <w:t>и</w:t>
      </w:r>
      <w:r w:rsidR="00917395" w:rsidRPr="00E21D27">
        <w:rPr>
          <w:rFonts w:eastAsia="Calibri"/>
          <w:lang w:eastAsia="ar-SA"/>
        </w:rPr>
        <w:t>пального образования Тосненский рай</w:t>
      </w:r>
      <w:r w:rsidR="008E6B57">
        <w:rPr>
          <w:rFonts w:eastAsia="Calibri"/>
          <w:lang w:eastAsia="ar-SA"/>
        </w:rPr>
        <w:t>он Ленинградской области</w:t>
      </w:r>
      <w:r w:rsidR="00917395" w:rsidRPr="00E21D27">
        <w:rPr>
          <w:rFonts w:eastAsia="Calibri"/>
          <w:lang w:eastAsia="ar-SA"/>
        </w:rPr>
        <w:t>»</w:t>
      </w:r>
      <w:r w:rsidR="00C01222" w:rsidRPr="00E21D27">
        <w:t xml:space="preserve">(далее </w:t>
      </w:r>
      <w:r w:rsidR="00217485" w:rsidRPr="00E21D27">
        <w:t>–</w:t>
      </w:r>
      <w:bookmarkEnd w:id="1"/>
      <w:r w:rsidR="00217485" w:rsidRPr="00E21D27">
        <w:t>муниципальная услуга).</w:t>
      </w:r>
    </w:p>
    <w:p w:rsidR="00D548BF" w:rsidRPr="00E21D27" w:rsidRDefault="00BC3F7C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Краткое </w:t>
      </w:r>
      <w:r w:rsidR="00D548BF" w:rsidRPr="00E21D27">
        <w:t>наименование муниципальной услуги: «Прием документов</w:t>
      </w:r>
      <w:r w:rsidR="00917395" w:rsidRPr="00E21D27">
        <w:t xml:space="preserve"> для</w:t>
      </w:r>
      <w:r w:rsidR="00D548BF" w:rsidRPr="00E21D27">
        <w:t xml:space="preserve"> участия в конкурсном отборе на получение субсидии на организацию предпринимательской де</w:t>
      </w:r>
      <w:r w:rsidR="00D548BF" w:rsidRPr="00E21D27">
        <w:t>я</w:t>
      </w:r>
      <w:r w:rsidR="00D548BF" w:rsidRPr="00E21D27">
        <w:t>тельности».</w:t>
      </w:r>
    </w:p>
    <w:p w:rsidR="00217485" w:rsidRPr="00E21D27" w:rsidRDefault="00217485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2" w:name="sub_1012"/>
      <w:r w:rsidRPr="00E21D27">
        <w:t xml:space="preserve">1.2. Наименованиеоргана местного самоуправления (далее </w:t>
      </w:r>
      <w:r w:rsidR="00AB1109" w:rsidRPr="00E21D27">
        <w:t xml:space="preserve">– </w:t>
      </w:r>
      <w:r w:rsidRPr="00E21D27">
        <w:t>ОМСУ), предоста</w:t>
      </w:r>
      <w:r w:rsidRPr="00E21D27">
        <w:t>в</w:t>
      </w:r>
      <w:r w:rsidRPr="00E21D27">
        <w:t>ляющего муниципальную услугу, и его структурного подразделения, ответственного за предоставление муниципальной услуги.</w:t>
      </w:r>
    </w:p>
    <w:p w:rsidR="00FE2372" w:rsidRPr="00E21D27" w:rsidRDefault="00AB1109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1.2.1. </w:t>
      </w:r>
      <w:r w:rsidR="007C529B" w:rsidRPr="00E21D27">
        <w:t>М</w:t>
      </w:r>
      <w:r w:rsidR="00217485" w:rsidRPr="00E21D27">
        <w:t>униципальную услугу предоставляет</w:t>
      </w:r>
      <w:r w:rsidR="00DC3D52" w:rsidRPr="00E21D27">
        <w:t>а</w:t>
      </w:r>
      <w:r w:rsidR="00373A7B" w:rsidRPr="00E21D27">
        <w:t xml:space="preserve">дминистрация </w:t>
      </w:r>
      <w:r w:rsidR="000629E7" w:rsidRPr="00E21D27">
        <w:t>муниципального обр</w:t>
      </w:r>
      <w:r w:rsidR="000629E7" w:rsidRPr="00E21D27">
        <w:t>а</w:t>
      </w:r>
      <w:r w:rsidR="000629E7" w:rsidRPr="00E21D27">
        <w:t>зования Тосненский район Ленинградской области</w:t>
      </w:r>
      <w:r w:rsidR="00FE2372" w:rsidRPr="00E21D27">
        <w:t xml:space="preserve">(далее </w:t>
      </w:r>
      <w:r w:rsidR="00373A7B" w:rsidRPr="00E21D27">
        <w:t xml:space="preserve">– </w:t>
      </w:r>
      <w:r w:rsidR="00FE2372" w:rsidRPr="00E21D27">
        <w:t xml:space="preserve">Администрация).  </w:t>
      </w:r>
    </w:p>
    <w:p w:rsidR="00AB1109" w:rsidRPr="00E21D27" w:rsidRDefault="00AB1109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1.2.2. </w:t>
      </w:r>
      <w:r w:rsidR="003B2E87" w:rsidRPr="0090243D">
        <w:rPr>
          <w:szCs w:val="28"/>
        </w:rPr>
        <w:t>Структурным подразделением, ответственным за предоставление муниципал</w:t>
      </w:r>
      <w:r w:rsidR="003B2E87" w:rsidRPr="0090243D">
        <w:rPr>
          <w:szCs w:val="28"/>
        </w:rPr>
        <w:t>ь</w:t>
      </w:r>
      <w:r w:rsidR="003B2E87" w:rsidRPr="0090243D">
        <w:rPr>
          <w:szCs w:val="28"/>
        </w:rPr>
        <w:t>ной  услуги, является отдел по поддержке малого, среднего бизнеса, развития потреб</w:t>
      </w:r>
      <w:r w:rsidR="003B2E87" w:rsidRPr="0090243D">
        <w:rPr>
          <w:szCs w:val="28"/>
        </w:rPr>
        <w:t>и</w:t>
      </w:r>
      <w:r w:rsidR="003B2E87" w:rsidRPr="0090243D">
        <w:rPr>
          <w:szCs w:val="28"/>
        </w:rPr>
        <w:t>тельского рынка и сельскохозяйственного производства комитета социально-экономического развития (далее – Отдел)</w:t>
      </w:r>
      <w:r w:rsidR="003B2E87">
        <w:rPr>
          <w:szCs w:val="28"/>
        </w:rPr>
        <w:t>.</w:t>
      </w:r>
    </w:p>
    <w:p w:rsidR="00546964" w:rsidRPr="00E21D27" w:rsidRDefault="00980862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3" w:name="sub_10123"/>
      <w:bookmarkEnd w:id="2"/>
      <w:r w:rsidRPr="00E21D27">
        <w:t>М</w:t>
      </w:r>
      <w:r w:rsidR="00C01222" w:rsidRPr="00E21D27">
        <w:t>униципальная услуга может быть предоставлена при обращении в многофункци</w:t>
      </w:r>
      <w:r w:rsidR="00C01222" w:rsidRPr="00E21D27">
        <w:t>о</w:t>
      </w:r>
      <w:r w:rsidR="00C01222" w:rsidRPr="00E21D27">
        <w:t>нальный центр предоставления государственных и муниципальных услуг (далее - МФЦ).</w:t>
      </w:r>
    </w:p>
    <w:p w:rsidR="00C01222" w:rsidRPr="00E21D27" w:rsidRDefault="00546964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E21D27">
        <w:t>Муниципальная услуга может быть предоставлена в электронном виде через фун</w:t>
      </w:r>
      <w:r w:rsidRPr="00E21D27">
        <w:t>к</w:t>
      </w:r>
      <w:r w:rsidRPr="00E21D27">
        <w:t>ционал электронной приёмной на Едином Портале государственных и муниципальных услуг (функций) (далее - ЕПГУ) либо на портале государственных и муниципальных у</w:t>
      </w:r>
      <w:r w:rsidRPr="00E21D27">
        <w:t>с</w:t>
      </w:r>
      <w:r w:rsidRPr="00E21D27">
        <w:t>луг Ленинградской области (далее - ПГУ ЛО).</w:t>
      </w:r>
    </w:p>
    <w:p w:rsidR="00977CE6" w:rsidRPr="00E21D27" w:rsidRDefault="00977CE6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4" w:name="sub_103"/>
      <w:bookmarkEnd w:id="3"/>
      <w:r w:rsidRPr="00E21D27">
        <w:t>1.3. Информация о месте нахождения и графике работы Администрации</w:t>
      </w:r>
      <w:r w:rsidR="009932A3" w:rsidRPr="00E21D27">
        <w:t xml:space="preserve">, </w:t>
      </w:r>
      <w:bookmarkStart w:id="5" w:name="sub_20195"/>
      <w:bookmarkEnd w:id="4"/>
      <w:r w:rsidR="003B2E87">
        <w:t>Отдел</w:t>
      </w:r>
      <w:r w:rsidR="00917395" w:rsidRPr="00E21D27">
        <w:t>а</w:t>
      </w:r>
      <w:r w:rsidR="009932A3" w:rsidRPr="00E21D27">
        <w:t xml:space="preserve"> указана в приложении </w:t>
      </w:r>
      <w:r w:rsidR="000629E7" w:rsidRPr="00E21D27">
        <w:t>1</w:t>
      </w:r>
      <w:r w:rsidR="00DC3D52" w:rsidRPr="00E21D27">
        <w:t xml:space="preserve"> к Административному регламенту</w:t>
      </w:r>
      <w:r w:rsidR="009932A3" w:rsidRPr="00E21D27">
        <w:t>.</w:t>
      </w:r>
    </w:p>
    <w:bookmarkEnd w:id="5"/>
    <w:p w:rsidR="005A730E" w:rsidRPr="00E21D27" w:rsidRDefault="00C3297B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1.4.</w:t>
      </w:r>
      <w:r w:rsidR="005A730E" w:rsidRPr="00E21D27">
        <w:t xml:space="preserve"> В предоставлении муниципальной услуги не участвуют иные органы исполн</w:t>
      </w:r>
      <w:r w:rsidR="005A730E" w:rsidRPr="00E21D27">
        <w:t>и</w:t>
      </w:r>
      <w:r w:rsidR="005A730E" w:rsidRPr="00E21D27">
        <w:t>тельной власти, органы местного самоуправления, организации и их структурные подра</w:t>
      </w:r>
      <w:r w:rsidR="005A730E" w:rsidRPr="00E21D27">
        <w:t>з</w:t>
      </w:r>
      <w:r w:rsidR="005A730E" w:rsidRPr="00E21D27">
        <w:t>деления.</w:t>
      </w:r>
    </w:p>
    <w:p w:rsidR="00C3297B" w:rsidRPr="00E21D27" w:rsidRDefault="008B5CE5" w:rsidP="00DC3D52">
      <w:pPr>
        <w:ind w:firstLine="567"/>
        <w:jc w:val="both"/>
      </w:pPr>
      <w:bookmarkStart w:id="6" w:name="sub_20196"/>
      <w:r w:rsidRPr="00E21D27">
        <w:t xml:space="preserve">1.5. </w:t>
      </w:r>
      <w:r w:rsidR="00C3297B" w:rsidRPr="00E21D27">
        <w:t>Информация</w:t>
      </w:r>
      <w:r w:rsidR="009A4C3F" w:rsidRPr="00E21D27">
        <w:t xml:space="preserve"> о местах нахождения,</w:t>
      </w:r>
      <w:r w:rsidR="00C3297B" w:rsidRPr="00E21D27">
        <w:t xml:space="preserve"> графике работы, справочных</w:t>
      </w:r>
      <w:r w:rsidR="000629E7" w:rsidRPr="00E21D27">
        <w:t>т</w:t>
      </w:r>
      <w:r w:rsidR="00C3297B" w:rsidRPr="00E21D27">
        <w:t>елефонах и а</w:t>
      </w:r>
      <w:r w:rsidR="00C3297B" w:rsidRPr="00E21D27">
        <w:t>д</w:t>
      </w:r>
      <w:r w:rsidR="00C3297B" w:rsidRPr="00E21D27">
        <w:t xml:space="preserve">ресах электронной почты МФЦ приведена в приложении </w:t>
      </w:r>
      <w:r w:rsidR="000629E7" w:rsidRPr="00E21D27">
        <w:t xml:space="preserve">2 </w:t>
      </w:r>
      <w:r w:rsidR="00C3297B" w:rsidRPr="00E21D27">
        <w:t xml:space="preserve">кнастоящему </w:t>
      </w:r>
      <w:r w:rsidR="00917395" w:rsidRPr="00E21D27">
        <w:t>А</w:t>
      </w:r>
      <w:r w:rsidR="00C3297B" w:rsidRPr="00E21D27">
        <w:t>дминистрати</w:t>
      </w:r>
      <w:r w:rsidR="00C3297B" w:rsidRPr="00E21D27">
        <w:t>в</w:t>
      </w:r>
      <w:r w:rsidR="00C3297B" w:rsidRPr="00E21D27">
        <w:t>ному регламенту.</w:t>
      </w:r>
    </w:p>
    <w:p w:rsidR="008B5CE5" w:rsidRPr="00E21D27" w:rsidRDefault="00323A47" w:rsidP="00DC3D52">
      <w:pPr>
        <w:ind w:firstLine="567"/>
        <w:jc w:val="both"/>
        <w:rPr>
          <w:shd w:val="clear" w:color="auto" w:fill="FFFFFF"/>
        </w:rPr>
      </w:pPr>
      <w:r w:rsidRPr="00E21D27">
        <w:rPr>
          <w:shd w:val="clear" w:color="auto" w:fill="FFFFFF"/>
        </w:rPr>
        <w:t xml:space="preserve">Актуальная информация о </w:t>
      </w:r>
      <w:r w:rsidRPr="00E21D27">
        <w:rPr>
          <w:rFonts w:eastAsia="Calibri"/>
          <w:color w:val="000000"/>
        </w:rPr>
        <w:t>справочных телефонах</w:t>
      </w:r>
      <w:r w:rsidR="009A4C3F" w:rsidRPr="00E21D27">
        <w:rPr>
          <w:rFonts w:eastAsia="Calibri"/>
          <w:color w:val="000000"/>
        </w:rPr>
        <w:t xml:space="preserve"> и режим</w:t>
      </w:r>
      <w:r w:rsidR="007908B5" w:rsidRPr="00E21D27">
        <w:rPr>
          <w:rFonts w:eastAsia="Calibri"/>
          <w:color w:val="000000"/>
        </w:rPr>
        <w:t>е</w:t>
      </w:r>
      <w:r w:rsidR="009A4C3F" w:rsidRPr="00E21D27">
        <w:rPr>
          <w:rFonts w:eastAsia="Calibri"/>
          <w:color w:val="000000"/>
        </w:rPr>
        <w:t xml:space="preserve"> работы</w:t>
      </w:r>
      <w:r w:rsidRPr="00E21D27">
        <w:rPr>
          <w:rFonts w:eastAsia="Calibri"/>
          <w:color w:val="000000"/>
        </w:rPr>
        <w:t xml:space="preserve"> филиал</w:t>
      </w:r>
      <w:r w:rsidR="007908B5" w:rsidRPr="00E21D27">
        <w:rPr>
          <w:rFonts w:eastAsia="Calibri"/>
          <w:color w:val="000000"/>
        </w:rPr>
        <w:t>а</w:t>
      </w:r>
      <w:r w:rsidRPr="00E21D27">
        <w:rPr>
          <w:rFonts w:eastAsia="Calibri"/>
          <w:color w:val="000000"/>
        </w:rPr>
        <w:t xml:space="preserve"> МФЦ содержится на сайте МФЦ Ленинградской области: </w:t>
      </w:r>
      <w:hyperlink r:id="rId8" w:history="1">
        <w:r w:rsidRPr="00E21D27">
          <w:rPr>
            <w:rStyle w:val="af4"/>
            <w:rFonts w:eastAsia="Calibri"/>
            <w:color w:val="auto"/>
            <w:lang w:val="en-US"/>
          </w:rPr>
          <w:t>www</w:t>
        </w:r>
        <w:r w:rsidRPr="00E21D27">
          <w:rPr>
            <w:rStyle w:val="af4"/>
            <w:rFonts w:eastAsia="Calibri"/>
            <w:color w:val="auto"/>
          </w:rPr>
          <w:t>.mfc47.ru</w:t>
        </w:r>
      </w:hyperlink>
      <w:r w:rsidRPr="00E21D27">
        <w:rPr>
          <w:rFonts w:eastAsia="Calibri"/>
        </w:rPr>
        <w:t>.</w:t>
      </w:r>
    </w:p>
    <w:p w:rsidR="00DC3D52" w:rsidRPr="00E21D27" w:rsidRDefault="008B5CE5" w:rsidP="005469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7" w:name="sub_105"/>
      <w:bookmarkEnd w:id="6"/>
      <w:r w:rsidRPr="00E21D27">
        <w:t>1.6. Адрес портала государственных и муниципальных услуг Ленинградской области в сети Интернет</w:t>
      </w:r>
      <w:r w:rsidR="000C48CD" w:rsidRPr="00E21D27">
        <w:t xml:space="preserve"> (далее – ПГУ ЛО)</w:t>
      </w:r>
      <w:r w:rsidRPr="00E21D27">
        <w:t xml:space="preserve">: </w:t>
      </w:r>
      <w:bookmarkStart w:id="8" w:name="_Hlk426470710"/>
      <w:r w:rsidR="00B979CD" w:rsidRPr="00E21D27">
        <w:rPr>
          <w:u w:val="single"/>
        </w:rPr>
        <w:fldChar w:fldCharType="begin"/>
      </w:r>
      <w:r w:rsidRPr="00E21D27">
        <w:rPr>
          <w:u w:val="single"/>
        </w:rPr>
        <w:instrText>HYPERLINK "garantF1://7929266.549"</w:instrText>
      </w:r>
      <w:r w:rsidR="00B979CD" w:rsidRPr="00E21D27">
        <w:rPr>
          <w:u w:val="single"/>
        </w:rPr>
        <w:fldChar w:fldCharType="separate"/>
      </w:r>
      <w:r w:rsidRPr="00E21D27">
        <w:rPr>
          <w:u w:val="single"/>
        </w:rPr>
        <w:t>www.gu.lenobl.ru</w:t>
      </w:r>
      <w:r w:rsidR="00B979CD" w:rsidRPr="00E21D27">
        <w:rPr>
          <w:u w:val="single"/>
        </w:rPr>
        <w:fldChar w:fldCharType="end"/>
      </w:r>
      <w:bookmarkEnd w:id="8"/>
      <w:r w:rsidRPr="00E21D27">
        <w:t>.</w:t>
      </w:r>
    </w:p>
    <w:p w:rsidR="008B5CE5" w:rsidRPr="00E21D27" w:rsidRDefault="008B5CE5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Адрес Единого Портала государственных и муниципальных услуг (</w:t>
      </w:r>
      <w:r w:rsidR="003E2D93" w:rsidRPr="00E21D27">
        <w:t>функций) в сети Интернет (</w:t>
      </w:r>
      <w:r w:rsidRPr="00E21D27">
        <w:t xml:space="preserve">ЕПГУ):  </w:t>
      </w:r>
      <w:r w:rsidR="005E5865" w:rsidRPr="00E21D27">
        <w:t>www.gosuslugi.ru.</w:t>
      </w:r>
    </w:p>
    <w:p w:rsidR="003E2D93" w:rsidRPr="00E21D27" w:rsidRDefault="003E2D93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Адрес официального сайта</w:t>
      </w:r>
      <w:r w:rsidR="000629E7" w:rsidRPr="00E21D27">
        <w:t>Администрации</w:t>
      </w:r>
      <w:r w:rsidRPr="00E21D27">
        <w:t xml:space="preserve"> в сети Интернет: </w:t>
      </w:r>
      <w:hyperlink r:id="rId9" w:history="1">
        <w:r w:rsidR="000629E7" w:rsidRPr="00E21D27">
          <w:rPr>
            <w:rStyle w:val="af4"/>
            <w:color w:val="auto"/>
            <w:lang w:val="en-US"/>
          </w:rPr>
          <w:t>www</w:t>
        </w:r>
        <w:r w:rsidR="000629E7" w:rsidRPr="00E21D27">
          <w:rPr>
            <w:rStyle w:val="af4"/>
            <w:color w:val="auto"/>
          </w:rPr>
          <w:t>.</w:t>
        </w:r>
        <w:r w:rsidR="000629E7" w:rsidRPr="00E21D27">
          <w:rPr>
            <w:rStyle w:val="af4"/>
            <w:color w:val="auto"/>
            <w:lang w:val="en-US"/>
          </w:rPr>
          <w:t>tosno</w:t>
        </w:r>
        <w:r w:rsidR="000629E7" w:rsidRPr="00E21D27">
          <w:rPr>
            <w:rStyle w:val="af4"/>
            <w:color w:val="auto"/>
          </w:rPr>
          <w:t>-</w:t>
        </w:r>
        <w:r w:rsidR="000629E7" w:rsidRPr="00E21D27">
          <w:rPr>
            <w:rStyle w:val="af4"/>
            <w:color w:val="auto"/>
            <w:lang w:val="en-US"/>
          </w:rPr>
          <w:t>online</w:t>
        </w:r>
        <w:r w:rsidR="000629E7" w:rsidRPr="00E21D27">
          <w:rPr>
            <w:rStyle w:val="af4"/>
            <w:color w:val="auto"/>
          </w:rPr>
          <w:t>.</w:t>
        </w:r>
        <w:r w:rsidR="000629E7" w:rsidRPr="00E21D27">
          <w:rPr>
            <w:rStyle w:val="af4"/>
            <w:color w:val="auto"/>
            <w:lang w:val="en-US"/>
          </w:rPr>
          <w:t>com</w:t>
        </w:r>
      </w:hyperlink>
      <w:r w:rsidRPr="00E21D27">
        <w:t>.</w:t>
      </w:r>
    </w:p>
    <w:p w:rsidR="008B5CE5" w:rsidRPr="00E21D27" w:rsidRDefault="003E2D93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ПГУ ЛО,</w:t>
      </w:r>
      <w:r w:rsidR="008B5CE5" w:rsidRPr="00E21D27">
        <w:t xml:space="preserve"> ЕПГУ</w:t>
      </w:r>
      <w:r w:rsidRPr="00E21D27">
        <w:t xml:space="preserve"> и официальный сайт Администрации</w:t>
      </w:r>
      <w:r w:rsidR="008B5CE5" w:rsidRPr="00E21D27">
        <w:t xml:space="preserve"> в сети Интернет содержит и</w:t>
      </w:r>
      <w:r w:rsidR="008B5CE5" w:rsidRPr="00E21D27">
        <w:t>н</w:t>
      </w:r>
      <w:r w:rsidR="008B5CE5" w:rsidRPr="00E21D27">
        <w:t xml:space="preserve">формацию о предоставлении муниципальной услуги, а также об </w:t>
      </w:r>
      <w:r w:rsidR="000629E7" w:rsidRPr="00E21D27">
        <w:t>органе</w:t>
      </w:r>
      <w:r w:rsidR="008B5CE5" w:rsidRPr="00E21D27">
        <w:t xml:space="preserve"> местного сам</w:t>
      </w:r>
      <w:r w:rsidR="008B5CE5" w:rsidRPr="00E21D27">
        <w:t>о</w:t>
      </w:r>
      <w:r w:rsidR="008B5CE5" w:rsidRPr="00E21D27">
        <w:t>управления, предоставляющ</w:t>
      </w:r>
      <w:r w:rsidR="000629E7" w:rsidRPr="00E21D27">
        <w:t>ем</w:t>
      </w:r>
      <w:r w:rsidR="008B5CE5" w:rsidRPr="00E21D27">
        <w:t>муниципальную услугу.</w:t>
      </w:r>
    </w:p>
    <w:p w:rsidR="008B5CE5" w:rsidRPr="00E21D27" w:rsidRDefault="003E2D93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9" w:name="sub_106"/>
      <w:bookmarkEnd w:id="7"/>
      <w:r w:rsidRPr="00E21D27">
        <w:t>1.7.</w:t>
      </w:r>
      <w:bookmarkEnd w:id="9"/>
      <w:r w:rsidR="008B5CE5" w:rsidRPr="00E21D27">
        <w:t xml:space="preserve">Информация по вопросам предоставления муниципальной услуги, в том числе о </w:t>
      </w:r>
      <w:r w:rsidR="008B5CE5" w:rsidRPr="00E21D27">
        <w:lastRenderedPageBreak/>
        <w:t>ходе ее предоставления может быть получена:</w:t>
      </w:r>
    </w:p>
    <w:p w:rsidR="008B5CE5" w:rsidRPr="00E21D27" w:rsidRDefault="00DC3D52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</w:t>
      </w:r>
      <w:r w:rsidR="008B5CE5" w:rsidRPr="00E21D27">
        <w:t xml:space="preserve"> устно - по адресу, указанному </w:t>
      </w:r>
      <w:hyperlink w:anchor="sub_103" w:history="1">
        <w:r w:rsidR="008B5CE5" w:rsidRPr="00E21D27">
          <w:t>в пункте 1.3</w:t>
        </w:r>
      </w:hyperlink>
      <w:r w:rsidR="008B5CE5" w:rsidRPr="00E21D27">
        <w:t>настоящего Административного регл</w:t>
      </w:r>
      <w:r w:rsidR="008B5CE5" w:rsidRPr="00E21D27">
        <w:t>а</w:t>
      </w:r>
      <w:r w:rsidR="008B5CE5" w:rsidRPr="00E21D27">
        <w:t>мента в приемные дни</w:t>
      </w:r>
      <w:r w:rsidR="00A37A30" w:rsidRPr="00E21D27">
        <w:t xml:space="preserve">, в том числе </w:t>
      </w:r>
      <w:r w:rsidR="008B5CE5" w:rsidRPr="00E21D27">
        <w:t xml:space="preserve">по предварительной записи (запись осуществляется по справочному телефону, указанному в </w:t>
      </w:r>
      <w:hyperlink w:anchor="sub_104" w:history="1">
        <w:r w:rsidR="008B5CE5" w:rsidRPr="00E21D27">
          <w:t>пункте 1.</w:t>
        </w:r>
      </w:hyperlink>
      <w:r w:rsidR="008B5CE5" w:rsidRPr="00E21D27">
        <w:t>3 настоящего Административного регл</w:t>
      </w:r>
      <w:r w:rsidR="008B5CE5" w:rsidRPr="00E21D27">
        <w:t>а</w:t>
      </w:r>
      <w:r w:rsidR="00BA3025" w:rsidRPr="00E21D27">
        <w:t>мента);</w:t>
      </w:r>
    </w:p>
    <w:p w:rsidR="008B5CE5" w:rsidRPr="00E21D27" w:rsidRDefault="008B5CE5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Приём заявителей в </w:t>
      </w:r>
      <w:r w:rsidR="003B2E87">
        <w:t>Отдел</w:t>
      </w:r>
      <w:r w:rsidR="000629E7" w:rsidRPr="00E21D27">
        <w:t>е</w:t>
      </w:r>
      <w:r w:rsidRPr="00E21D27">
        <w:t xml:space="preserve"> осуществляется: </w:t>
      </w:r>
    </w:p>
    <w:p w:rsidR="000629E7" w:rsidRPr="00E21D27" w:rsidRDefault="008B5CE5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- </w:t>
      </w:r>
      <w:r w:rsidR="003B2E87">
        <w:t>начальникомОтдел</w:t>
      </w:r>
      <w:r w:rsidR="000629E7" w:rsidRPr="00E21D27">
        <w:t xml:space="preserve">ом / специалистом </w:t>
      </w:r>
      <w:r w:rsidR="003B2E87">
        <w:t>Отдел</w:t>
      </w:r>
      <w:r w:rsidR="000629E7" w:rsidRPr="00E21D27">
        <w:t>а</w:t>
      </w:r>
      <w:r w:rsidR="00DC3D52" w:rsidRPr="00E21D27">
        <w:t>.</w:t>
      </w:r>
    </w:p>
    <w:p w:rsidR="008B5CE5" w:rsidRPr="00E21D27" w:rsidRDefault="008B5CE5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21D27">
        <w:t xml:space="preserve">Время </w:t>
      </w:r>
      <w:r w:rsidRPr="00E21D27">
        <w:rPr>
          <w:color w:val="000000"/>
        </w:rPr>
        <w:t>консультирования при личном обращении не должно превышать 15 минут.</w:t>
      </w:r>
    </w:p>
    <w:p w:rsidR="005A730E" w:rsidRPr="00E21D27" w:rsidRDefault="005A730E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21D27">
        <w:rPr>
          <w:color w:val="000000"/>
        </w:rPr>
        <w:t>Информация также может быть получена при обращении в МФЦ по адресам, ук</w:t>
      </w:r>
      <w:r w:rsidRPr="00E21D27">
        <w:rPr>
          <w:color w:val="000000"/>
        </w:rPr>
        <w:t>а</w:t>
      </w:r>
      <w:r w:rsidRPr="00E21D27">
        <w:rPr>
          <w:color w:val="000000"/>
        </w:rPr>
        <w:t xml:space="preserve">занным в приложении  </w:t>
      </w:r>
      <w:r w:rsidR="00760D5B" w:rsidRPr="00E21D27">
        <w:rPr>
          <w:color w:val="000000"/>
        </w:rPr>
        <w:t>2</w:t>
      </w:r>
      <w:r w:rsidR="00DC3D52" w:rsidRPr="00E21D27">
        <w:t>к Административному регламенту</w:t>
      </w:r>
      <w:r w:rsidRPr="00E21D27">
        <w:rPr>
          <w:color w:val="000000"/>
        </w:rPr>
        <w:t>.</w:t>
      </w:r>
    </w:p>
    <w:p w:rsidR="008B5CE5" w:rsidRPr="00E21D27" w:rsidRDefault="00DC3D52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</w:t>
      </w:r>
      <w:r w:rsidR="008B5CE5" w:rsidRPr="00E21D27">
        <w:t xml:space="preserve"> письменно - путем направления почтового отправления по адресу, указанному в </w:t>
      </w:r>
      <w:hyperlink w:anchor="sub_103" w:history="1">
        <w:r w:rsidR="008B5CE5" w:rsidRPr="00E21D27">
          <w:t>пункте 1.3</w:t>
        </w:r>
      </w:hyperlink>
      <w:r w:rsidR="008B5CE5" w:rsidRPr="00E21D27">
        <w:t xml:space="preserve"> настоящего Административного регламента</w:t>
      </w:r>
      <w:r w:rsidR="005A730E" w:rsidRPr="00E21D27">
        <w:t xml:space="preserve"> (ответ направляется п</w:t>
      </w:r>
      <w:r w:rsidR="00BA3025" w:rsidRPr="00E21D27">
        <w:t>о адресу, указанному в запросе);</w:t>
      </w:r>
    </w:p>
    <w:p w:rsidR="008B5CE5" w:rsidRPr="00E21D27" w:rsidRDefault="00DC3D52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</w:t>
      </w:r>
      <w:r w:rsidR="008B5CE5" w:rsidRPr="00E21D27">
        <w:t xml:space="preserve"> по справочному телефону, указанному в пункте 1.3. настояще</w:t>
      </w:r>
      <w:r w:rsidR="005A730E" w:rsidRPr="00E21D27">
        <w:t>го Административн</w:t>
      </w:r>
      <w:r w:rsidR="005A730E" w:rsidRPr="00E21D27">
        <w:t>о</w:t>
      </w:r>
      <w:r w:rsidR="005A730E" w:rsidRPr="00E21D27">
        <w:t>го регламента, а также по телефону единой справочной службы МФЦ, указанному в пр</w:t>
      </w:r>
      <w:r w:rsidR="005A730E" w:rsidRPr="00E21D27">
        <w:t>и</w:t>
      </w:r>
      <w:r w:rsidR="005A730E" w:rsidRPr="00E21D27">
        <w:t xml:space="preserve">ложении </w:t>
      </w:r>
      <w:r w:rsidR="007908B5" w:rsidRPr="00E21D27">
        <w:t>2</w:t>
      </w:r>
      <w:r w:rsidRPr="00E21D27">
        <w:t xml:space="preserve"> к Административному регламенту</w:t>
      </w:r>
      <w:r w:rsidR="005A730E" w:rsidRPr="00E21D27">
        <w:t>, в</w:t>
      </w:r>
      <w:r w:rsidR="00BA3025" w:rsidRPr="00E21D27">
        <w:t xml:space="preserve"> случае подачи документов в МФЦ;</w:t>
      </w:r>
    </w:p>
    <w:p w:rsidR="00A37A30" w:rsidRPr="00E21D27" w:rsidRDefault="008B5CE5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При ответах на телефонные звонки должностное лицо </w:t>
      </w:r>
      <w:r w:rsidR="003B2E87">
        <w:t>Отдел</w:t>
      </w:r>
      <w:r w:rsidR="000629E7" w:rsidRPr="00E21D27">
        <w:t>а</w:t>
      </w:r>
      <w:r w:rsidRPr="00E21D27">
        <w:t>, подробно в вежливой форме информиру</w:t>
      </w:r>
      <w:r w:rsidR="00853C25" w:rsidRPr="00E21D27">
        <w:t>е</w:t>
      </w:r>
      <w:r w:rsidRPr="00E21D27">
        <w:t>т заявителя. Ответ на телефонный звонок должен начинаться с инфо</w:t>
      </w:r>
      <w:r w:rsidRPr="00E21D27">
        <w:t>р</w:t>
      </w:r>
      <w:r w:rsidRPr="00E21D27">
        <w:t xml:space="preserve">мации о наименовании </w:t>
      </w:r>
      <w:r w:rsidR="003B2E87">
        <w:t>Отдел</w:t>
      </w:r>
      <w:r w:rsidR="000629E7" w:rsidRPr="00E21D27">
        <w:t>а</w:t>
      </w:r>
      <w:r w:rsidRPr="00E21D27">
        <w:t>. Время консультирования по телефону не должно прев</w:t>
      </w:r>
      <w:r w:rsidRPr="00E21D27">
        <w:t>ы</w:t>
      </w:r>
      <w:r w:rsidRPr="00E21D27">
        <w:t xml:space="preserve">шать 15 минут. </w:t>
      </w:r>
    </w:p>
    <w:p w:rsidR="00A37A30" w:rsidRPr="00E21D27" w:rsidRDefault="008B5CE5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В случае если должностное лицо </w:t>
      </w:r>
      <w:r w:rsidR="003B2E87">
        <w:t>Отдел</w:t>
      </w:r>
      <w:r w:rsidR="000629E7" w:rsidRPr="00E21D27">
        <w:t>а</w:t>
      </w:r>
      <w:r w:rsidRPr="00E21D27">
        <w:t xml:space="preserve"> не уполномочен</w:t>
      </w:r>
      <w:r w:rsidR="007908B5" w:rsidRPr="00E21D27">
        <w:t>о</w:t>
      </w:r>
      <w:r w:rsidRPr="00E21D27">
        <w:t xml:space="preserve"> давать консульт</w:t>
      </w:r>
      <w:r w:rsidRPr="00E21D27">
        <w:t>а</w:t>
      </w:r>
      <w:r w:rsidRPr="00E21D27">
        <w:t>ции</w:t>
      </w:r>
      <w:r w:rsidR="00991CEC">
        <w:t>,</w:t>
      </w:r>
      <w:r w:rsidR="00A37A30" w:rsidRPr="00E21D27">
        <w:t>заявителю сообщается номер телефона, по которому можно получить необходимую информацию.</w:t>
      </w:r>
    </w:p>
    <w:p w:rsidR="008B5CE5" w:rsidRPr="00E21D27" w:rsidRDefault="00A37A30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В случае если вопрос требует предварительной подготовки и</w:t>
      </w:r>
      <w:r w:rsidR="008B5CE5" w:rsidRPr="00E21D27">
        <w:t xml:space="preserve"> анализа информации, заявителю предлагается направить запрос в письменной форме.</w:t>
      </w:r>
    </w:p>
    <w:p w:rsidR="000629E7" w:rsidRPr="00E21D27" w:rsidRDefault="00853C25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</w:t>
      </w:r>
      <w:r w:rsidR="008B5CE5" w:rsidRPr="00E21D27">
        <w:t xml:space="preserve"> по электронной почте путем направления запроса по адресу электронной почты, указанному в </w:t>
      </w:r>
      <w:hyperlink w:anchor="sub_104" w:history="1">
        <w:r w:rsidR="008B5CE5" w:rsidRPr="00E21D27">
          <w:t>пункте 1.</w:t>
        </w:r>
      </w:hyperlink>
      <w:r w:rsidR="008B5CE5" w:rsidRPr="00E21D27">
        <w:t>3 настоящего Административного регламента (ответ на запрос, н</w:t>
      </w:r>
      <w:r w:rsidR="008B5CE5" w:rsidRPr="00E21D27">
        <w:t>а</w:t>
      </w:r>
      <w:r w:rsidR="008B5CE5" w:rsidRPr="00E21D27">
        <w:t>правленный по электронной почте, направляется в виде электронного документа на адрес электронной почты отправителя запроса).</w:t>
      </w:r>
      <w:bookmarkStart w:id="10" w:name="sub_107"/>
    </w:p>
    <w:p w:rsidR="008B5CE5" w:rsidRPr="00E21D27" w:rsidRDefault="008B5CE5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1.8.Текстовая информация, указанная в </w:t>
      </w:r>
      <w:hyperlink w:anchor="sub_103" w:history="1">
        <w:r w:rsidRPr="00E21D27">
          <w:t>пунктах 1.3 - 1.</w:t>
        </w:r>
      </w:hyperlink>
      <w:r w:rsidR="00D20A6C" w:rsidRPr="00E21D27">
        <w:t>7</w:t>
      </w:r>
      <w:r w:rsidRPr="00E21D27">
        <w:t xml:space="preserve"> настоящего Администр</w:t>
      </w:r>
      <w:r w:rsidRPr="00E21D27">
        <w:t>а</w:t>
      </w:r>
      <w:r w:rsidRPr="00E21D27">
        <w:t xml:space="preserve">тивного регламента, размещается на стендах в </w:t>
      </w:r>
      <w:r w:rsidR="00D20A6C" w:rsidRPr="00E21D27">
        <w:t>местах предоставления муниципальной у</w:t>
      </w:r>
      <w:r w:rsidR="00D20A6C" w:rsidRPr="00E21D27">
        <w:t>с</w:t>
      </w:r>
      <w:r w:rsidR="00D20A6C" w:rsidRPr="00E21D27">
        <w:t>луги</w:t>
      </w:r>
      <w:r w:rsidRPr="00E21D27">
        <w:t>,</w:t>
      </w:r>
      <w:r w:rsidR="00D20A6C" w:rsidRPr="00E21D27">
        <w:t xml:space="preserve"> на официальном сайте Администрации, в сети Интернет,</w:t>
      </w:r>
      <w:r w:rsidRPr="00E21D27">
        <w:t xml:space="preserve"> в помещениях филиалов МФЦ.</w:t>
      </w:r>
    </w:p>
    <w:bookmarkEnd w:id="10"/>
    <w:p w:rsidR="00853C25" w:rsidRPr="00E21D27" w:rsidRDefault="00D21228" w:rsidP="005469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1.</w:t>
      </w:r>
      <w:r w:rsidR="00E2070E" w:rsidRPr="00E21D27">
        <w:t>9</w:t>
      </w:r>
      <w:r w:rsidR="00A5292F" w:rsidRPr="00E21D27">
        <w:t xml:space="preserve">. </w:t>
      </w:r>
      <w:r w:rsidR="003B2E87" w:rsidRPr="0090243D">
        <w:rPr>
          <w:szCs w:val="28"/>
        </w:rPr>
        <w:t>Заявителями, обратившимися за получением муниципальной услуги, могут быть субъекты малого предпринимательства - индивидуальные предприниматели или юрид</w:t>
      </w:r>
      <w:r w:rsidR="003B2E87" w:rsidRPr="0090243D">
        <w:rPr>
          <w:szCs w:val="28"/>
        </w:rPr>
        <w:t>и</w:t>
      </w:r>
      <w:r w:rsidR="003B2E87" w:rsidRPr="0090243D">
        <w:rPr>
          <w:szCs w:val="28"/>
        </w:rPr>
        <w:t>ческие лица, организовавшими предпринимательскую деятельность на территории мун</w:t>
      </w:r>
      <w:r w:rsidR="003B2E87" w:rsidRPr="0090243D">
        <w:rPr>
          <w:szCs w:val="28"/>
        </w:rPr>
        <w:t>и</w:t>
      </w:r>
      <w:r w:rsidR="003B2E87" w:rsidRPr="0090243D">
        <w:rPr>
          <w:szCs w:val="28"/>
        </w:rPr>
        <w:t>ципального образования Тосненский район Ленинградской области не ранее чем за два года до момента принятия решения о предоставлении субсидии. Все заявители должны соответствовать требованиям к заявителям, установленным Порядком предоставления субсидий субъектам малого предпринимательства на организацию предпринимательской деятельности (далее – Порядок), утвержденным постановлением Администрации от 08.02.20</w:t>
      </w:r>
      <w:r w:rsidR="003B2E87">
        <w:rPr>
          <w:szCs w:val="28"/>
        </w:rPr>
        <w:t>21 № 216-па (далее - заявители).</w:t>
      </w:r>
    </w:p>
    <w:p w:rsidR="00CD55DA" w:rsidRPr="00E21D27" w:rsidRDefault="00E2070E" w:rsidP="00DC3D52">
      <w:pPr>
        <w:ind w:firstLine="567"/>
        <w:jc w:val="both"/>
        <w:rPr>
          <w:b/>
        </w:rPr>
      </w:pPr>
      <w:r w:rsidRPr="00E21D27">
        <w:t>1.</w:t>
      </w:r>
      <w:r w:rsidR="00D12DE4">
        <w:t>9</w:t>
      </w:r>
      <w:r w:rsidR="003937E6" w:rsidRPr="00E21D27">
        <w:t>.</w:t>
      </w:r>
      <w:r w:rsidR="00D12DE4">
        <w:t>1.</w:t>
      </w:r>
      <w:r w:rsidR="007817B1" w:rsidRPr="00E21D27">
        <w:t>Представлять интересы заявителя</w:t>
      </w:r>
      <w:r w:rsidR="002D50DA" w:rsidRPr="00E21D27">
        <w:t xml:space="preserve"> от имени физических лицо допуске </w:t>
      </w:r>
      <w:r w:rsidR="002D50DA" w:rsidRPr="00E21D27">
        <w:rPr>
          <w:lang/>
        </w:rPr>
        <w:t>к уч</w:t>
      </w:r>
      <w:r w:rsidR="002D50DA" w:rsidRPr="00E21D27">
        <w:rPr>
          <w:lang/>
        </w:rPr>
        <w:t>а</w:t>
      </w:r>
      <w:r w:rsidR="002D50DA" w:rsidRPr="00E21D27">
        <w:rPr>
          <w:lang/>
        </w:rPr>
        <w:t>стию в конкурсном отборе по предоставлению субсидий для компенсации части затрат в рамках муниципальн</w:t>
      </w:r>
      <w:r w:rsidR="008A2213" w:rsidRPr="00E21D27">
        <w:rPr>
          <w:lang/>
        </w:rPr>
        <w:t>ой</w:t>
      </w:r>
      <w:r w:rsidR="002D50DA" w:rsidRPr="00E21D27">
        <w:rPr>
          <w:lang/>
        </w:rPr>
        <w:t xml:space="preserve"> программ</w:t>
      </w:r>
      <w:r w:rsidR="008A2213" w:rsidRPr="00E21D27">
        <w:rPr>
          <w:lang/>
        </w:rPr>
        <w:t>ы</w:t>
      </w:r>
      <w:r w:rsidR="002D50DA" w:rsidRPr="00E21D27">
        <w:rPr>
          <w:lang/>
        </w:rPr>
        <w:t xml:space="preserve"> поддержки и развития субъектов малого и среднего предпринимательства </w:t>
      </w:r>
      <w:r w:rsidR="007817B1" w:rsidRPr="00E21D27">
        <w:t>могут</w:t>
      </w:r>
      <w:r w:rsidR="00CD55DA" w:rsidRPr="00E21D27">
        <w:t xml:space="preserve"> представители, действующие в силу полномочий, основа</w:t>
      </w:r>
      <w:r w:rsidR="00CD55DA" w:rsidRPr="00E21D27">
        <w:t>н</w:t>
      </w:r>
      <w:r w:rsidR="00CD55DA" w:rsidRPr="00E21D27">
        <w:t>н</w:t>
      </w:r>
      <w:r w:rsidR="002D50DA" w:rsidRPr="00E21D27">
        <w:t>ых на доверенности или договоре.</w:t>
      </w:r>
    </w:p>
    <w:p w:rsidR="002D50DA" w:rsidRPr="00E21D27" w:rsidRDefault="00E2070E" w:rsidP="00DC3D52">
      <w:pPr>
        <w:pStyle w:val="a3"/>
        <w:ind w:firstLine="567"/>
        <w:jc w:val="both"/>
        <w:rPr>
          <w:sz w:val="24"/>
          <w:lang w:val="ru-RU"/>
        </w:rPr>
      </w:pPr>
      <w:r w:rsidRPr="00E21D27">
        <w:rPr>
          <w:sz w:val="24"/>
          <w:lang w:val="ru-RU"/>
        </w:rPr>
        <w:t>1.</w:t>
      </w:r>
      <w:r w:rsidR="00D12DE4">
        <w:rPr>
          <w:sz w:val="24"/>
          <w:lang w:val="ru-RU"/>
        </w:rPr>
        <w:t>9</w:t>
      </w:r>
      <w:r w:rsidR="003937E6" w:rsidRPr="00E21D27">
        <w:rPr>
          <w:sz w:val="24"/>
          <w:lang w:val="ru-RU"/>
        </w:rPr>
        <w:t>.</w:t>
      </w:r>
      <w:r w:rsidR="00D12DE4">
        <w:rPr>
          <w:sz w:val="24"/>
          <w:lang w:val="ru-RU"/>
        </w:rPr>
        <w:t>2.</w:t>
      </w:r>
      <w:r w:rsidR="007817B1" w:rsidRPr="00E21D27">
        <w:rPr>
          <w:sz w:val="24"/>
          <w:lang w:val="ru-RU"/>
        </w:rPr>
        <w:t xml:space="preserve">Представлять интересы </w:t>
      </w:r>
      <w:r w:rsidR="007817B1" w:rsidRPr="00E21D27">
        <w:rPr>
          <w:sz w:val="24"/>
        </w:rPr>
        <w:t xml:space="preserve">от имени юридических лиц </w:t>
      </w:r>
      <w:r w:rsidR="002D50DA" w:rsidRPr="00E21D27">
        <w:rPr>
          <w:sz w:val="24"/>
        </w:rPr>
        <w:t>о допуске к участию в конкурсном отборе по предоставлению субсидий для компенсации части затрат в рамках муниципальн</w:t>
      </w:r>
      <w:r w:rsidR="008A2213" w:rsidRPr="00E21D27">
        <w:rPr>
          <w:sz w:val="24"/>
          <w:lang w:val="ru-RU"/>
        </w:rPr>
        <w:t>ой</w:t>
      </w:r>
      <w:r w:rsidR="002D50DA" w:rsidRPr="00E21D27">
        <w:rPr>
          <w:sz w:val="24"/>
        </w:rPr>
        <w:t xml:space="preserve"> программ</w:t>
      </w:r>
      <w:r w:rsidR="008A2213" w:rsidRPr="00E21D27">
        <w:rPr>
          <w:sz w:val="24"/>
          <w:lang w:val="ru-RU"/>
        </w:rPr>
        <w:t>ы</w:t>
      </w:r>
      <w:r w:rsidR="002D50DA" w:rsidRPr="00E21D27">
        <w:rPr>
          <w:sz w:val="24"/>
        </w:rPr>
        <w:t xml:space="preserve"> поддержки и развития субъектов малого и среднего предпринимательства</w:t>
      </w:r>
      <w:r w:rsidR="002D50DA" w:rsidRPr="00E21D27">
        <w:rPr>
          <w:sz w:val="24"/>
          <w:lang w:val="ru-RU"/>
        </w:rPr>
        <w:t xml:space="preserve"> могут:</w:t>
      </w:r>
    </w:p>
    <w:p w:rsidR="007817B1" w:rsidRPr="00E21D27" w:rsidRDefault="007817B1" w:rsidP="00DC3D52">
      <w:pPr>
        <w:pStyle w:val="a3"/>
        <w:ind w:firstLine="567"/>
        <w:jc w:val="both"/>
        <w:rPr>
          <w:sz w:val="24"/>
          <w:lang w:val="ru-RU"/>
        </w:rPr>
      </w:pPr>
      <w:r w:rsidRPr="00E21D27">
        <w:rPr>
          <w:sz w:val="24"/>
        </w:rPr>
        <w:t>- лица, действующие в соответствии с законом</w:t>
      </w:r>
      <w:r w:rsidR="003937E6" w:rsidRPr="00E21D27">
        <w:rPr>
          <w:sz w:val="24"/>
          <w:lang w:val="ru-RU"/>
        </w:rPr>
        <w:t xml:space="preserve"> или</w:t>
      </w:r>
      <w:r w:rsidRPr="00E21D27">
        <w:rPr>
          <w:sz w:val="24"/>
        </w:rPr>
        <w:t xml:space="preserve"> учредительными документами от имени юридического лица без доверенности;</w:t>
      </w:r>
    </w:p>
    <w:p w:rsidR="007817B1" w:rsidRPr="00E21D27" w:rsidRDefault="007817B1" w:rsidP="00DC3D52">
      <w:pPr>
        <w:pStyle w:val="a3"/>
        <w:ind w:firstLine="567"/>
        <w:jc w:val="both"/>
        <w:rPr>
          <w:sz w:val="24"/>
          <w:lang w:val="ru-RU"/>
        </w:rPr>
      </w:pPr>
      <w:r w:rsidRPr="00E21D27">
        <w:rPr>
          <w:sz w:val="24"/>
        </w:rPr>
        <w:t>- представители юридических лиц в силу полномочий</w:t>
      </w:r>
      <w:r w:rsidR="003937E6" w:rsidRPr="00E21D27">
        <w:rPr>
          <w:sz w:val="24"/>
          <w:lang w:val="ru-RU"/>
        </w:rPr>
        <w:t xml:space="preserve"> на основании</w:t>
      </w:r>
      <w:r w:rsidRPr="00E21D27">
        <w:rPr>
          <w:sz w:val="24"/>
        </w:rPr>
        <w:t xml:space="preserve"> доверенности или договор</w:t>
      </w:r>
      <w:r w:rsidR="003937E6" w:rsidRPr="00E21D27">
        <w:rPr>
          <w:sz w:val="24"/>
          <w:lang w:val="ru-RU"/>
        </w:rPr>
        <w:t>а</w:t>
      </w:r>
      <w:r w:rsidR="00DB23ED" w:rsidRPr="00E21D27">
        <w:rPr>
          <w:sz w:val="24"/>
          <w:lang w:val="ru-RU"/>
        </w:rPr>
        <w:t>.</w:t>
      </w:r>
    </w:p>
    <w:p w:rsidR="007817B1" w:rsidRPr="00E21D27" w:rsidRDefault="007817B1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C01222" w:rsidRPr="00E21D27" w:rsidRDefault="00853C25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Cs/>
        </w:rPr>
      </w:pPr>
      <w:bookmarkStart w:id="11" w:name="sub_1002"/>
      <w:r w:rsidRPr="00E21D27">
        <w:rPr>
          <w:bCs/>
        </w:rPr>
        <w:t xml:space="preserve">2. СТАНДАРТ ПРЕДОСТАВЛЕНИЯ </w:t>
      </w:r>
      <w:r w:rsidRPr="00E21D27">
        <w:t xml:space="preserve"> М</w:t>
      </w:r>
      <w:r w:rsidRPr="00E21D27">
        <w:rPr>
          <w:bCs/>
        </w:rPr>
        <w:t>УНИЦИПАЛЬНОЙ УСЛУГИ</w:t>
      </w:r>
      <w:bookmarkEnd w:id="11"/>
    </w:p>
    <w:p w:rsidR="006F13C3" w:rsidRPr="00E21D27" w:rsidRDefault="006F13C3" w:rsidP="00DC3D52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bookmarkStart w:id="12" w:name="sub_1023"/>
      <w:r w:rsidRPr="00E21D27">
        <w:rPr>
          <w:sz w:val="24"/>
          <w:lang w:val="ru-RU"/>
        </w:rPr>
        <w:t>2.1. Прием заявок на получение муниципальной услуги осуществляется после изд</w:t>
      </w:r>
      <w:r w:rsidRPr="00E21D27">
        <w:rPr>
          <w:sz w:val="24"/>
          <w:lang w:val="ru-RU"/>
        </w:rPr>
        <w:t>а</w:t>
      </w:r>
      <w:r w:rsidRPr="00E21D27">
        <w:rPr>
          <w:sz w:val="24"/>
          <w:lang w:val="ru-RU"/>
        </w:rPr>
        <w:t>ния правового акта Администрации о начале приема заявок и опубликования соответс</w:t>
      </w:r>
      <w:r w:rsidRPr="00E21D27">
        <w:rPr>
          <w:sz w:val="24"/>
          <w:lang w:val="ru-RU"/>
        </w:rPr>
        <w:t>т</w:t>
      </w:r>
      <w:r w:rsidRPr="00E21D27">
        <w:rPr>
          <w:sz w:val="24"/>
          <w:lang w:val="ru-RU"/>
        </w:rPr>
        <w:t>вующего объявления на официальном сайте Администрации в информационно-телекоммуникационной сети Интернет. В акте указываются сроки начала и окончания приема заявок.</w:t>
      </w:r>
    </w:p>
    <w:p w:rsidR="0010118F" w:rsidRPr="00E21D27" w:rsidRDefault="006F13C3" w:rsidP="00DC3D52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E21D27">
        <w:rPr>
          <w:sz w:val="24"/>
          <w:lang w:val="ru-RU"/>
        </w:rPr>
        <w:t>2</w:t>
      </w:r>
      <w:r w:rsidR="00C01222" w:rsidRPr="00E21D27">
        <w:rPr>
          <w:sz w:val="24"/>
        </w:rPr>
        <w:t>.</w:t>
      </w:r>
      <w:r w:rsidRPr="00E21D27">
        <w:rPr>
          <w:sz w:val="24"/>
          <w:lang w:val="ru-RU"/>
        </w:rPr>
        <w:t>2</w:t>
      </w:r>
      <w:r w:rsidR="00C01222" w:rsidRPr="00E21D27">
        <w:rPr>
          <w:sz w:val="24"/>
        </w:rPr>
        <w:t>. Результат</w:t>
      </w:r>
      <w:r w:rsidR="0010118F" w:rsidRPr="00E21D27">
        <w:rPr>
          <w:sz w:val="24"/>
          <w:lang w:val="ru-RU"/>
        </w:rPr>
        <w:t>ом</w:t>
      </w:r>
      <w:r w:rsidR="00C01222" w:rsidRPr="00E21D27">
        <w:rPr>
          <w:sz w:val="24"/>
        </w:rPr>
        <w:t xml:space="preserve"> предоставления </w:t>
      </w:r>
      <w:r w:rsidR="00722550" w:rsidRPr="00E21D27">
        <w:rPr>
          <w:sz w:val="24"/>
        </w:rPr>
        <w:t>м</w:t>
      </w:r>
      <w:r w:rsidR="00C01222" w:rsidRPr="00E21D27">
        <w:rPr>
          <w:sz w:val="24"/>
        </w:rPr>
        <w:t>униципальной услуги</w:t>
      </w:r>
      <w:r w:rsidR="0010118F" w:rsidRPr="00E21D27">
        <w:rPr>
          <w:sz w:val="24"/>
          <w:lang w:val="ru-RU"/>
        </w:rPr>
        <w:t xml:space="preserve"> является:</w:t>
      </w:r>
    </w:p>
    <w:p w:rsidR="00C01222" w:rsidRPr="00E21D27" w:rsidRDefault="00853C25" w:rsidP="00DC3D52">
      <w:pPr>
        <w:pStyle w:val="a3"/>
        <w:tabs>
          <w:tab w:val="left" w:pos="142"/>
          <w:tab w:val="left" w:pos="284"/>
        </w:tabs>
        <w:ind w:firstLine="567"/>
        <w:jc w:val="both"/>
        <w:rPr>
          <w:i/>
          <w:sz w:val="24"/>
          <w:lang w:val="ru-RU"/>
        </w:rPr>
      </w:pPr>
      <w:bookmarkStart w:id="13" w:name="sub_1025"/>
      <w:bookmarkEnd w:id="12"/>
      <w:r w:rsidRPr="00E21D27">
        <w:rPr>
          <w:sz w:val="24"/>
          <w:lang w:val="ru-RU"/>
        </w:rPr>
        <w:t>-</w:t>
      </w:r>
      <w:r w:rsidR="00283DFB" w:rsidRPr="00E21D27">
        <w:rPr>
          <w:sz w:val="24"/>
        </w:rPr>
        <w:t>уведомление о допуске</w:t>
      </w:r>
      <w:r w:rsidR="00B43C0E" w:rsidRPr="00E21D27">
        <w:rPr>
          <w:sz w:val="24"/>
          <w:lang w:val="ru-RU"/>
        </w:rPr>
        <w:t xml:space="preserve"> (отказе в допуске)</w:t>
      </w:r>
      <w:r w:rsidR="00283DFB" w:rsidRPr="00E21D27">
        <w:rPr>
          <w:sz w:val="24"/>
        </w:rPr>
        <w:t xml:space="preserve"> заявителя к участию в конкурсном отборе по предоставлению субсидий для</w:t>
      </w:r>
      <w:r w:rsidR="00A507CB" w:rsidRPr="00E21D27">
        <w:rPr>
          <w:sz w:val="24"/>
        </w:rPr>
        <w:t xml:space="preserve"> компенсации части затрат в рамках</w:t>
      </w:r>
      <w:r w:rsidR="004C3C24" w:rsidRPr="00E21D27">
        <w:rPr>
          <w:sz w:val="24"/>
        </w:rPr>
        <w:t xml:space="preserve"> мероприятия</w:t>
      </w:r>
      <w:r w:rsidR="004C3C24" w:rsidRPr="00E21D27">
        <w:rPr>
          <w:bCs/>
          <w:sz w:val="24"/>
        </w:rPr>
        <w:t>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</w:t>
      </w:r>
      <w:r w:rsidR="004C3C24" w:rsidRPr="00E21D27">
        <w:rPr>
          <w:sz w:val="24"/>
        </w:rPr>
        <w:t>»</w:t>
      </w:r>
      <w:r w:rsidR="00A507CB" w:rsidRPr="00E21D27">
        <w:rPr>
          <w:sz w:val="24"/>
        </w:rPr>
        <w:t xml:space="preserve"> по поддержке субъектов малого предпринимательства, , на организацию предпринимательской деятельности</w:t>
      </w:r>
      <w:r w:rsidR="00A507CB" w:rsidRPr="00E21D27">
        <w:rPr>
          <w:sz w:val="24"/>
          <w:lang w:val="ru-RU"/>
        </w:rPr>
        <w:t>.</w:t>
      </w:r>
    </w:p>
    <w:p w:rsidR="00D41EC7" w:rsidRPr="00E21D27" w:rsidRDefault="00C01222" w:rsidP="00DC3D52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E21D27">
        <w:rPr>
          <w:sz w:val="24"/>
        </w:rPr>
        <w:t>2.</w:t>
      </w:r>
      <w:r w:rsidR="006F13C3" w:rsidRPr="00E21D27">
        <w:rPr>
          <w:sz w:val="24"/>
          <w:lang w:val="ru-RU"/>
        </w:rPr>
        <w:t>3</w:t>
      </w:r>
      <w:r w:rsidRPr="00E21D27">
        <w:rPr>
          <w:sz w:val="24"/>
        </w:rPr>
        <w:t xml:space="preserve">. Срок предоставления </w:t>
      </w:r>
      <w:r w:rsidR="00722550" w:rsidRPr="00E21D27">
        <w:rPr>
          <w:sz w:val="24"/>
        </w:rPr>
        <w:t>м</w:t>
      </w:r>
      <w:r w:rsidRPr="00E21D27">
        <w:rPr>
          <w:sz w:val="24"/>
        </w:rPr>
        <w:t>униципальной услуги составляет не более</w:t>
      </w:r>
      <w:r w:rsidR="001676A6" w:rsidRPr="00E21D27">
        <w:rPr>
          <w:sz w:val="24"/>
          <w:lang w:val="ru-RU"/>
        </w:rPr>
        <w:t>30</w:t>
      </w:r>
      <w:r w:rsidR="004C3C24" w:rsidRPr="00E21D27">
        <w:rPr>
          <w:sz w:val="24"/>
          <w:lang w:val="ru-RU"/>
        </w:rPr>
        <w:t>д</w:t>
      </w:r>
      <w:r w:rsidRPr="00E21D27">
        <w:rPr>
          <w:sz w:val="24"/>
        </w:rPr>
        <w:t>ней с даты  поступления заявления в Администрацию.</w:t>
      </w:r>
    </w:p>
    <w:p w:rsidR="00C01222" w:rsidRPr="00E21D27" w:rsidRDefault="00C01222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14" w:name="sub_1026"/>
      <w:bookmarkEnd w:id="13"/>
      <w:r w:rsidRPr="00E21D27">
        <w:t>Срок выдачи документов, являющихся</w:t>
      </w:r>
      <w:r w:rsidR="0010118F" w:rsidRPr="00E21D27">
        <w:t xml:space="preserve"> результатом предоставления м</w:t>
      </w:r>
      <w:r w:rsidRPr="00E21D27">
        <w:t>униципальной услуги, непосредственно заявителю определяется Администрацией в пределах срока пр</w:t>
      </w:r>
      <w:r w:rsidRPr="00E21D27">
        <w:t>е</w:t>
      </w:r>
      <w:r w:rsidRPr="00E21D27">
        <w:t xml:space="preserve">доставления </w:t>
      </w:r>
      <w:r w:rsidR="00722550" w:rsidRPr="00E21D27">
        <w:t>м</w:t>
      </w:r>
      <w:r w:rsidRPr="00E21D27">
        <w:t>униципальной услуги, срок направления документов почтовым отправлен</w:t>
      </w:r>
      <w:r w:rsidRPr="00E21D27">
        <w:t>и</w:t>
      </w:r>
      <w:r w:rsidRPr="00E21D27">
        <w:t xml:space="preserve">ем в случае неявки заявителя для личного получения документов - не более трех рабочих дней со дня истечения срока предоставления </w:t>
      </w:r>
      <w:r w:rsidR="0010118F" w:rsidRPr="00E21D27">
        <w:t>м</w:t>
      </w:r>
      <w:r w:rsidRPr="00E21D27">
        <w:t>униципальной услуги.</w:t>
      </w:r>
    </w:p>
    <w:p w:rsidR="007311C7" w:rsidRPr="00E21D27" w:rsidRDefault="00B94FC9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15" w:name="sub_1027"/>
      <w:bookmarkEnd w:id="14"/>
      <w:r w:rsidRPr="00E21D27">
        <w:t>2.</w:t>
      </w:r>
      <w:r w:rsidR="006F13C3" w:rsidRPr="00E21D27">
        <w:t>4</w:t>
      </w:r>
      <w:r w:rsidR="00C01222" w:rsidRPr="00E21D27">
        <w:t>.</w:t>
      </w:r>
      <w:r w:rsidR="007765AB" w:rsidRPr="00E21D27">
        <w:t xml:space="preserve"> Правовые основания для предоставления муниципальной услуги</w:t>
      </w:r>
      <w:r w:rsidR="00C01222" w:rsidRPr="00E21D27">
        <w:t>:</w:t>
      </w:r>
      <w:bookmarkStart w:id="16" w:name="sub_121028"/>
      <w:bookmarkStart w:id="17" w:name="sub_1028"/>
      <w:bookmarkEnd w:id="15"/>
    </w:p>
    <w:p w:rsidR="008E1B9C" w:rsidRPr="00E21D27" w:rsidRDefault="00C7402B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- </w:t>
      </w:r>
      <w:hyperlink r:id="rId10" w:history="1">
        <w:r w:rsidRPr="00E21D27">
          <w:t>Конституци</w:t>
        </w:r>
      </w:hyperlink>
      <w:r w:rsidR="00685A7E" w:rsidRPr="00E21D27">
        <w:t>я</w:t>
      </w:r>
      <w:r w:rsidR="0064417E" w:rsidRPr="00E21D27">
        <w:t xml:space="preserve"> Российской Федерации</w:t>
      </w:r>
      <w:r w:rsidR="001676A6" w:rsidRPr="00E21D27">
        <w:t>;</w:t>
      </w:r>
    </w:p>
    <w:p w:rsidR="00AF6E9E" w:rsidRPr="00E21D27" w:rsidRDefault="00C7402B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- </w:t>
      </w:r>
      <w:r w:rsidR="00FA6935" w:rsidRPr="00E21D27">
        <w:t>Бюджетный кодекс</w:t>
      </w:r>
      <w:r w:rsidR="005A730E" w:rsidRPr="00E21D27">
        <w:t xml:space="preserve"> РФ</w:t>
      </w:r>
      <w:r w:rsidR="004C3C24" w:rsidRPr="00E21D27">
        <w:t>;</w:t>
      </w:r>
    </w:p>
    <w:p w:rsidR="008E1B9C" w:rsidRPr="00E21D27" w:rsidRDefault="00AF6E9E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</w:t>
      </w:r>
      <w:r w:rsidR="00C7402B" w:rsidRPr="00E21D27">
        <w:t xml:space="preserve"> Федеральный закон от 27.07.2010 № 210-ФЗ «Об организации предоставления г</w:t>
      </w:r>
      <w:r w:rsidR="00C7402B" w:rsidRPr="00E21D27">
        <w:t>о</w:t>
      </w:r>
      <w:r w:rsidR="00C7402B" w:rsidRPr="00E21D27">
        <w:t>сударственных и муниципальных услуг» (далее – Федеральный закон № 210-ФЗ)</w:t>
      </w:r>
      <w:r w:rsidR="001676A6" w:rsidRPr="00E21D27">
        <w:t>;</w:t>
      </w:r>
    </w:p>
    <w:p w:rsidR="00280C12" w:rsidRPr="00E21D27" w:rsidRDefault="00280C12" w:rsidP="00DC3D52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AF55DA" w:rsidRPr="00E21D27" w:rsidRDefault="00AF55DA" w:rsidP="00DC3D52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 Федеральный закон от 27.07.2006 № 152-ФЗ «О персональных данных»;</w:t>
      </w:r>
    </w:p>
    <w:p w:rsidR="00AF55DA" w:rsidRPr="00E21D27" w:rsidRDefault="00AF55DA" w:rsidP="00DC3D52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- Федеральный закон от 02.05.2006 № 59-ФЗ «О порядке рассмотрения обращений граждан Российской Федерации»; </w:t>
      </w:r>
    </w:p>
    <w:p w:rsidR="00C76348" w:rsidRDefault="00C76348" w:rsidP="00DC3D52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 Федеральны</w:t>
      </w:r>
      <w:r w:rsidR="005A730E" w:rsidRPr="00E21D27">
        <w:t>й закон от 24.07.2007 № 209-ФЗ «</w:t>
      </w:r>
      <w:r w:rsidRPr="00E21D27">
        <w:t>О развитии малого и среднего пре</w:t>
      </w:r>
      <w:r w:rsidRPr="00E21D27">
        <w:t>д</w:t>
      </w:r>
      <w:r w:rsidRPr="00E21D27">
        <w:t>принимательства в Российской Федерации</w:t>
      </w:r>
      <w:r w:rsidR="005A730E" w:rsidRPr="00E21D27">
        <w:t>»</w:t>
      </w:r>
      <w:r w:rsidRPr="00E21D27">
        <w:t>;</w:t>
      </w:r>
    </w:p>
    <w:p w:rsidR="008D3908" w:rsidRPr="00E21D27" w:rsidRDefault="008D3908" w:rsidP="00DC3D52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8D3908">
        <w:t xml:space="preserve">Федеральный закон от 24.11.1995 N 181-ФЗ </w:t>
      </w:r>
      <w:r>
        <w:t>«</w:t>
      </w:r>
      <w:r w:rsidRPr="008D3908">
        <w:t>О социальной защите инвалидов в Российской Федерации</w:t>
      </w:r>
      <w:r>
        <w:t>»;</w:t>
      </w:r>
    </w:p>
    <w:p w:rsidR="00853C25" w:rsidRPr="00E21D27" w:rsidRDefault="001676A6" w:rsidP="00546964">
      <w:pPr>
        <w:autoSpaceDE w:val="0"/>
        <w:autoSpaceDN w:val="0"/>
        <w:adjustRightInd w:val="0"/>
        <w:ind w:firstLine="567"/>
        <w:jc w:val="both"/>
      </w:pPr>
      <w:r w:rsidRPr="00E21D27">
        <w:t xml:space="preserve">- </w:t>
      </w:r>
      <w:r w:rsidR="00853C25" w:rsidRPr="00E21D27">
        <w:t>п</w:t>
      </w:r>
      <w:r w:rsidR="00C76348" w:rsidRPr="00E21D27">
        <w:t>остановление Правительства Ленинградской обл</w:t>
      </w:r>
      <w:r w:rsidR="005A730E" w:rsidRPr="00E21D27">
        <w:t>асти от 14.11.2013 № 394 «</w:t>
      </w:r>
      <w:r w:rsidR="00C76348" w:rsidRPr="00E21D27">
        <w:t>Об у</w:t>
      </w:r>
      <w:r w:rsidR="00C76348" w:rsidRPr="00E21D27">
        <w:t>т</w:t>
      </w:r>
      <w:r w:rsidR="00C76348" w:rsidRPr="00E21D27">
        <w:t>верждении государственной п</w:t>
      </w:r>
      <w:r w:rsidR="005A730E" w:rsidRPr="00E21D27">
        <w:t>рограммы Ленинградской области «</w:t>
      </w:r>
      <w:r w:rsidR="00C76348" w:rsidRPr="00E21D27">
        <w:t>Стимулирование экон</w:t>
      </w:r>
      <w:r w:rsidR="00C76348" w:rsidRPr="00E21D27">
        <w:t>о</w:t>
      </w:r>
      <w:r w:rsidR="00C76348" w:rsidRPr="00E21D27">
        <w:t>мической активности Ленинградской области</w:t>
      </w:r>
      <w:r w:rsidR="005A730E" w:rsidRPr="00E21D27">
        <w:t>»</w:t>
      </w:r>
      <w:r w:rsidR="00C76348" w:rsidRPr="00E21D27">
        <w:t>;</w:t>
      </w:r>
    </w:p>
    <w:p w:rsidR="008072FC" w:rsidRPr="00E21D27" w:rsidRDefault="008072FC" w:rsidP="00DC3D52">
      <w:pPr>
        <w:ind w:firstLine="567"/>
        <w:jc w:val="both"/>
        <w:rPr>
          <w:rFonts w:eastAsia="Calibri"/>
          <w:lang w:eastAsia="ar-SA"/>
        </w:rPr>
      </w:pPr>
      <w:r w:rsidRPr="00E21D27">
        <w:t>-</w:t>
      </w:r>
      <w:r w:rsidRPr="00E21D27">
        <w:rPr>
          <w:rFonts w:eastAsia="Calibri"/>
          <w:lang w:eastAsia="ar-SA"/>
        </w:rPr>
        <w:t xml:space="preserve"> Устав </w:t>
      </w:r>
      <w:r w:rsidR="00853C25" w:rsidRPr="00E21D27">
        <w:rPr>
          <w:rFonts w:eastAsia="Calibri"/>
          <w:lang w:eastAsia="ar-SA"/>
        </w:rPr>
        <w:t>А</w:t>
      </w:r>
      <w:r w:rsidRPr="00E21D27">
        <w:rPr>
          <w:rFonts w:eastAsia="Calibri"/>
          <w:lang w:eastAsia="ar-SA"/>
        </w:rPr>
        <w:t>дминистрации;</w:t>
      </w:r>
    </w:p>
    <w:p w:rsidR="008072FC" w:rsidRPr="00E21D27" w:rsidRDefault="00991CEC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Положение о</w:t>
      </w:r>
      <w:r w:rsidR="003B2E87">
        <w:rPr>
          <w:rFonts w:eastAsia="Calibri"/>
          <w:lang w:eastAsia="ar-SA"/>
        </w:rPr>
        <w:t>бОтдел</w:t>
      </w:r>
      <w:r w:rsidR="008072FC" w:rsidRPr="00E21D27">
        <w:rPr>
          <w:rFonts w:eastAsia="Calibri"/>
          <w:lang w:eastAsia="ar-SA"/>
        </w:rPr>
        <w:t>е;</w:t>
      </w:r>
    </w:p>
    <w:p w:rsidR="008072FC" w:rsidRPr="00E21D27" w:rsidRDefault="008072FC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ar-SA"/>
        </w:rPr>
      </w:pPr>
      <w:r w:rsidRPr="00E21D27">
        <w:rPr>
          <w:rFonts w:eastAsia="Calibri"/>
          <w:lang w:eastAsia="ar-SA"/>
        </w:rPr>
        <w:t xml:space="preserve">- </w:t>
      </w:r>
      <w:r w:rsidR="003B2E87" w:rsidRPr="003B2E87">
        <w:rPr>
          <w:rFonts w:eastAsia="Calibri"/>
          <w:lang w:eastAsia="ar-SA"/>
        </w:rPr>
        <w:t>постановление Администрации от 08.02.2021 № 216-па «Об утверждении Порядка предоставления субсидий субъектам малого предпринимательства на организацию пре</w:t>
      </w:r>
      <w:r w:rsidR="003B2E87" w:rsidRPr="003B2E87">
        <w:rPr>
          <w:rFonts w:eastAsia="Calibri"/>
          <w:lang w:eastAsia="ar-SA"/>
        </w:rPr>
        <w:t>д</w:t>
      </w:r>
      <w:r w:rsidR="003B2E87" w:rsidRPr="003B2E87">
        <w:rPr>
          <w:rFonts w:eastAsia="Calibri"/>
          <w:lang w:eastAsia="ar-SA"/>
        </w:rPr>
        <w:t>принимательской деятельности»</w:t>
      </w:r>
      <w:r w:rsidR="003B2E87">
        <w:rPr>
          <w:rFonts w:eastAsia="Calibri"/>
          <w:lang w:eastAsia="ar-SA"/>
        </w:rPr>
        <w:t>.</w:t>
      </w:r>
    </w:p>
    <w:p w:rsidR="00430F31" w:rsidRPr="00E21D27" w:rsidRDefault="00430F31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2.</w:t>
      </w:r>
      <w:r w:rsidR="006F13C3" w:rsidRPr="00E21D27">
        <w:t>5</w:t>
      </w:r>
      <w:r w:rsidR="00081FCC" w:rsidRPr="00E21D27">
        <w:t xml:space="preserve">. </w:t>
      </w:r>
      <w:r w:rsidRPr="00E21D27">
        <w:t>Исчерпывающий перечень документов, необходимых в соответствии с законод</w:t>
      </w:r>
      <w:r w:rsidRPr="00E21D27">
        <w:t>а</w:t>
      </w:r>
      <w:r w:rsidRPr="00E21D27">
        <w:t>тельными или иными нормативными правовыми актами для предоставления муниципал</w:t>
      </w:r>
      <w:r w:rsidRPr="00E21D27">
        <w:t>ь</w:t>
      </w:r>
      <w:r w:rsidRPr="00E21D27">
        <w:t>ной услуги, подлежащих представлению заявителем.</w:t>
      </w:r>
    </w:p>
    <w:p w:rsidR="00B34177" w:rsidRPr="00E21D27" w:rsidRDefault="00DB23ED" w:rsidP="00DC3D52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E21D27">
        <w:rPr>
          <w:sz w:val="24"/>
          <w:lang w:val="ru-RU"/>
        </w:rPr>
        <w:t>Д</w:t>
      </w:r>
      <w:r w:rsidRPr="00E21D27">
        <w:rPr>
          <w:sz w:val="24"/>
        </w:rPr>
        <w:t xml:space="preserve">ля участия в конкурсном отборе по </w:t>
      </w:r>
      <w:r w:rsidR="00760D5B" w:rsidRPr="00E21D27">
        <w:rPr>
          <w:sz w:val="24"/>
        </w:rPr>
        <w:t xml:space="preserve">предоставлению субсидий для компенсации части затрат в рамках мероприятия </w:t>
      </w:r>
      <w:r w:rsidR="00760D5B" w:rsidRPr="00E21D27">
        <w:rPr>
          <w:bCs/>
          <w:sz w:val="24"/>
        </w:rPr>
        <w:t>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</w:t>
      </w:r>
      <w:r w:rsidR="00760D5B" w:rsidRPr="00E21D27">
        <w:rPr>
          <w:sz w:val="24"/>
        </w:rPr>
        <w:t>» по поддержке субъектов малого предпринимательства, , на организацию предпринимательской деятельности</w:t>
      </w:r>
      <w:r w:rsidR="00760D5B" w:rsidRPr="00E21D27">
        <w:rPr>
          <w:sz w:val="24"/>
          <w:lang w:val="ru-RU"/>
        </w:rPr>
        <w:t>,</w:t>
      </w:r>
      <w:r w:rsidRPr="00E21D27">
        <w:rPr>
          <w:sz w:val="24"/>
          <w:lang w:val="ru-RU"/>
        </w:rPr>
        <w:t xml:space="preserve"> заявитель или уполномоченное лицо п</w:t>
      </w:r>
      <w:r w:rsidRPr="00E21D27">
        <w:rPr>
          <w:sz w:val="24"/>
        </w:rPr>
        <w:t>одает</w:t>
      </w:r>
      <w:r w:rsidR="00546964" w:rsidRPr="00E21D27">
        <w:rPr>
          <w:sz w:val="24"/>
          <w:lang w:val="ru-RU"/>
        </w:rPr>
        <w:t xml:space="preserve"> лично</w:t>
      </w:r>
      <w:r w:rsidR="00081FCC" w:rsidRPr="00E21D27">
        <w:rPr>
          <w:sz w:val="24"/>
        </w:rPr>
        <w:t xml:space="preserve"> в Администрацию </w:t>
      </w:r>
      <w:r w:rsidR="00A140F0" w:rsidRPr="00E21D27">
        <w:rPr>
          <w:sz w:val="24"/>
          <w:lang w:val="ru-RU"/>
        </w:rPr>
        <w:t>или</w:t>
      </w:r>
      <w:r w:rsidR="00D21228" w:rsidRPr="00E21D27">
        <w:rPr>
          <w:sz w:val="24"/>
        </w:rPr>
        <w:t xml:space="preserve"> МФЦ</w:t>
      </w:r>
      <w:r w:rsidR="00A140F0" w:rsidRPr="00E21D27">
        <w:rPr>
          <w:sz w:val="24"/>
          <w:lang w:val="ru-RU"/>
        </w:rPr>
        <w:t>, либо направляет посредством ПГУ ЛО или ЕПГУ</w:t>
      </w:r>
      <w:r w:rsidR="00F7347F" w:rsidRPr="00E21D27">
        <w:rPr>
          <w:sz w:val="24"/>
        </w:rPr>
        <w:t>следующие документы:</w:t>
      </w:r>
    </w:p>
    <w:p w:rsidR="005B5420" w:rsidRPr="00E21D27" w:rsidRDefault="00853C25" w:rsidP="00DC3D52">
      <w:pPr>
        <w:autoSpaceDE w:val="0"/>
        <w:autoSpaceDN w:val="0"/>
        <w:adjustRightInd w:val="0"/>
        <w:ind w:firstLine="567"/>
        <w:jc w:val="both"/>
      </w:pPr>
      <w:r w:rsidRPr="00E21D27">
        <w:lastRenderedPageBreak/>
        <w:t>-</w:t>
      </w:r>
      <w:hyperlink r:id="rId11" w:history="1">
        <w:r w:rsidR="005B5420" w:rsidRPr="00E21D27">
          <w:t>заявление</w:t>
        </w:r>
      </w:hyperlink>
      <w:r w:rsidR="005B5420" w:rsidRPr="00E21D27">
        <w:t xml:space="preserve"> о предоставлении субсидии, по форме согласно приложению </w:t>
      </w:r>
      <w:r w:rsidR="00760D5B" w:rsidRPr="00E21D27">
        <w:t>3</w:t>
      </w:r>
      <w:r w:rsidR="005B5420" w:rsidRPr="00E21D27">
        <w:t xml:space="preserve"> к насто</w:t>
      </w:r>
      <w:r w:rsidR="005B5420" w:rsidRPr="00E21D27">
        <w:t>я</w:t>
      </w:r>
      <w:r w:rsidR="005B5420" w:rsidRPr="00E21D27">
        <w:t xml:space="preserve">щему </w:t>
      </w:r>
      <w:r w:rsidRPr="00E21D27">
        <w:t>Административному р</w:t>
      </w:r>
      <w:r w:rsidR="005B5420" w:rsidRPr="00E21D27">
        <w:t>егламенту;</w:t>
      </w:r>
    </w:p>
    <w:p w:rsidR="00C07292" w:rsidRPr="00E21D27" w:rsidRDefault="00853C25" w:rsidP="00DC3D52">
      <w:pPr>
        <w:autoSpaceDE w:val="0"/>
        <w:autoSpaceDN w:val="0"/>
        <w:adjustRightInd w:val="0"/>
        <w:ind w:firstLine="567"/>
        <w:jc w:val="both"/>
      </w:pPr>
      <w:r w:rsidRPr="00E21D27">
        <w:t>-</w:t>
      </w:r>
      <w:r w:rsidR="00BA2CE7" w:rsidRPr="00E21D27">
        <w:t xml:space="preserve">нотариально </w:t>
      </w:r>
      <w:r w:rsidR="00D12DE4">
        <w:t xml:space="preserve">удостоверенная выписка </w:t>
      </w:r>
      <w:r w:rsidR="003B2E87">
        <w:t xml:space="preserve">всех заполненных </w:t>
      </w:r>
      <w:r w:rsidR="00BA2CE7" w:rsidRPr="00E21D27">
        <w:t>страниц документа, уд</w:t>
      </w:r>
      <w:r w:rsidR="00BA2CE7" w:rsidRPr="00E21D27">
        <w:t>о</w:t>
      </w:r>
      <w:r w:rsidR="00BA2CE7" w:rsidRPr="00E21D27">
        <w:t xml:space="preserve">стоверяющего личность </w:t>
      </w:r>
      <w:r w:rsidRPr="00E21D27">
        <w:t>заявителя</w:t>
      </w:r>
      <w:r w:rsidR="00C07292" w:rsidRPr="00E21D27">
        <w:t>;</w:t>
      </w:r>
    </w:p>
    <w:p w:rsidR="006E7FAF" w:rsidRPr="00E21D27" w:rsidRDefault="00853C25" w:rsidP="00DC3D5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E21D27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6E7FAF" w:rsidRPr="00E21D27">
        <w:rPr>
          <w:rFonts w:ascii="Times New Roman" w:hAnsi="Times New Roman" w:cs="Times New Roman"/>
          <w:sz w:val="24"/>
          <w:szCs w:val="24"/>
          <w:lang w:eastAsia="en-US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5B5420" w:rsidRPr="00E21D27" w:rsidRDefault="00853C25" w:rsidP="00DC3D52">
      <w:pPr>
        <w:autoSpaceDE w:val="0"/>
        <w:autoSpaceDN w:val="0"/>
        <w:adjustRightInd w:val="0"/>
        <w:ind w:firstLine="567"/>
        <w:jc w:val="both"/>
      </w:pPr>
      <w:r w:rsidRPr="00E21D27">
        <w:t>-</w:t>
      </w:r>
      <w:r w:rsidR="00760D5B" w:rsidRPr="00E21D27">
        <w:t>резюме соискателя на получение субсидии по форме согласно приложению 3 к П</w:t>
      </w:r>
      <w:r w:rsidR="00760D5B" w:rsidRPr="00E21D27">
        <w:t>о</w:t>
      </w:r>
      <w:r w:rsidR="00760D5B" w:rsidRPr="00E21D27">
        <w:t>рядку</w:t>
      </w:r>
      <w:r w:rsidR="005B5420" w:rsidRPr="00E21D27">
        <w:t>;</w:t>
      </w:r>
    </w:p>
    <w:p w:rsidR="005B5420" w:rsidRPr="00E21D27" w:rsidRDefault="00853C25" w:rsidP="00DC3D52">
      <w:pPr>
        <w:autoSpaceDE w:val="0"/>
        <w:autoSpaceDN w:val="0"/>
        <w:adjustRightInd w:val="0"/>
        <w:ind w:firstLine="567"/>
        <w:jc w:val="both"/>
      </w:pPr>
      <w:r w:rsidRPr="00E21D27">
        <w:t>-</w:t>
      </w:r>
      <w:r w:rsidR="005B5420" w:rsidRPr="00E21D27">
        <w:t xml:space="preserve"> документ о прохождении </w:t>
      </w:r>
      <w:r w:rsidR="00D12DE4">
        <w:t>заявителем</w:t>
      </w:r>
      <w:r w:rsidR="005B5420" w:rsidRPr="00E21D27">
        <w:t xml:space="preserve"> краткосрочного курса обучения основам предпринимательства в одной из организаций муниципальной инфраструктуры поддер</w:t>
      </w:r>
      <w:r w:rsidR="005B5420" w:rsidRPr="00E21D27">
        <w:t>ж</w:t>
      </w:r>
      <w:r w:rsidR="005B5420" w:rsidRPr="00E21D27">
        <w:t>ки предпринимательства, и(или) в организациях, определенных комитетом по труду и з</w:t>
      </w:r>
      <w:r w:rsidR="005B5420" w:rsidRPr="00E21D27">
        <w:t>а</w:t>
      </w:r>
      <w:r w:rsidR="005B5420" w:rsidRPr="00E21D27">
        <w:t>нятости населения Ленинградской области, и(или) в образовательных учреждениях, имеющих соответствующие лицензии</w:t>
      </w:r>
      <w:r w:rsidR="00760D5B" w:rsidRPr="00E21D27">
        <w:t>, либо диплом о высшем юридическом и (или) эк</w:t>
      </w:r>
      <w:r w:rsidR="00760D5B" w:rsidRPr="00E21D27">
        <w:t>о</w:t>
      </w:r>
      <w:r w:rsidR="00760D5B" w:rsidRPr="00E21D27">
        <w:t>номическом образовании (профильной переподготовке)</w:t>
      </w:r>
      <w:r w:rsidR="005B5420" w:rsidRPr="00E21D27">
        <w:t>;</w:t>
      </w:r>
    </w:p>
    <w:p w:rsidR="005B5420" w:rsidRPr="00E21D27" w:rsidRDefault="00853C25" w:rsidP="00D12DE4">
      <w:pPr>
        <w:autoSpaceDE w:val="0"/>
        <w:autoSpaceDN w:val="0"/>
        <w:adjustRightInd w:val="0"/>
        <w:ind w:firstLine="567"/>
        <w:jc w:val="both"/>
      </w:pPr>
      <w:r w:rsidRPr="00E21D27">
        <w:t>-</w:t>
      </w:r>
      <w:r w:rsidR="005B5420" w:rsidRPr="00E21D27">
        <w:t xml:space="preserve"> бизнес-план предпринимательской деятельности, </w:t>
      </w:r>
      <w:r w:rsidR="00D12DE4">
        <w:t>с указанием на титульном листе, который подписывается заявителем, ОКВЭД, по которому осуществляется или планир</w:t>
      </w:r>
      <w:r w:rsidR="00D12DE4">
        <w:t>у</w:t>
      </w:r>
      <w:r w:rsidR="00D12DE4">
        <w:t xml:space="preserve">ется осуществление деятельности. Бизнес-план должен </w:t>
      </w:r>
      <w:r w:rsidR="005B5420" w:rsidRPr="00E21D27">
        <w:t>содержа</w:t>
      </w:r>
      <w:r w:rsidR="00D12DE4">
        <w:t>ть</w:t>
      </w:r>
      <w:r w:rsidR="005B5420" w:rsidRPr="00E21D27">
        <w:t xml:space="preserve">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</w:t>
      </w:r>
      <w:r w:rsidR="00A628C1">
        <w:t xml:space="preserve">средств </w:t>
      </w:r>
      <w:r w:rsidR="005B5420" w:rsidRPr="00E21D27">
        <w:t xml:space="preserve">субсидии, </w:t>
      </w:r>
      <w:r w:rsidR="00A628C1">
        <w:t xml:space="preserve">а также доли </w:t>
      </w:r>
      <w:r w:rsidR="005B5420" w:rsidRPr="00E21D27">
        <w:t>собс</w:t>
      </w:r>
      <w:r w:rsidR="005B5420" w:rsidRPr="00E21D27">
        <w:t>т</w:t>
      </w:r>
      <w:r w:rsidR="005B5420" w:rsidRPr="00E21D27">
        <w:t>венных средств соискателя. В случае если соискателем будут привлекаться заемные сре</w:t>
      </w:r>
      <w:r w:rsidR="005B5420" w:rsidRPr="00E21D27">
        <w:t>д</w:t>
      </w:r>
      <w:r w:rsidR="005B5420" w:rsidRPr="00E21D27">
        <w:t>ства, указывается целевое использование заемных средств.</w:t>
      </w:r>
    </w:p>
    <w:p w:rsidR="004E2B91" w:rsidRDefault="00871F83" w:rsidP="00DC3D52">
      <w:pPr>
        <w:autoSpaceDE w:val="0"/>
        <w:autoSpaceDN w:val="0"/>
        <w:adjustRightInd w:val="0"/>
        <w:ind w:firstLine="567"/>
        <w:jc w:val="both"/>
      </w:pPr>
      <w:r w:rsidRPr="00E21D27">
        <w:t>-</w:t>
      </w:r>
      <w:r w:rsidR="00750FEF" w:rsidRPr="00E21D27">
        <w:t>сведения о зарегистрированном бизнесе по форме согласно приложению 4 к Поря</w:t>
      </w:r>
      <w:r w:rsidR="00750FEF" w:rsidRPr="00E21D27">
        <w:t>д</w:t>
      </w:r>
      <w:r w:rsidR="00750FEF" w:rsidRPr="00E21D27">
        <w:t>ку</w:t>
      </w:r>
      <w:r w:rsidR="003B2E87">
        <w:t>;</w:t>
      </w:r>
    </w:p>
    <w:p w:rsidR="00A628C1" w:rsidRDefault="00A628C1" w:rsidP="00DC3D52">
      <w:pPr>
        <w:autoSpaceDE w:val="0"/>
        <w:autoSpaceDN w:val="0"/>
        <w:adjustRightInd w:val="0"/>
        <w:ind w:firstLine="567"/>
        <w:jc w:val="both"/>
      </w:pPr>
      <w:r>
        <w:tab/>
        <w:t>- документы (согласно приложению 2 к Порядку), подтверждающие принадле</w:t>
      </w:r>
      <w:r>
        <w:t>ж</w:t>
      </w:r>
      <w:r>
        <w:t>ность заявителя на момент подачи заявки на участие в конкурсе или на момент государс</w:t>
      </w:r>
      <w:r>
        <w:t>т</w:t>
      </w:r>
      <w:r>
        <w:t>венной регистрации предпринимательской деятельности к одной категорий, указанных в п. 4.3.4 Порядка (в случае, если заявитель принадлежит к одной из категорий)</w:t>
      </w:r>
      <w:r w:rsidR="003B2E87">
        <w:t>;</w:t>
      </w:r>
    </w:p>
    <w:p w:rsidR="003B2E87" w:rsidRDefault="003B2E87" w:rsidP="00DC3D5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- </w:t>
      </w:r>
      <w:r w:rsidRPr="0090243D">
        <w:rPr>
          <w:szCs w:val="28"/>
        </w:rPr>
        <w:t>информация о заявителе по состоянию на момент подачи заявки, подтверждающая соответствие требованиям, указанным в п. 3.4 Порядка (по форме с</w:t>
      </w:r>
      <w:r>
        <w:rPr>
          <w:szCs w:val="28"/>
        </w:rPr>
        <w:t>огласно приложению 8 к Порядку);</w:t>
      </w:r>
    </w:p>
    <w:p w:rsidR="003B2E87" w:rsidRPr="00E21D27" w:rsidRDefault="003B2E87" w:rsidP="00DC3D52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3B2E87">
        <w:rPr>
          <w:szCs w:val="28"/>
        </w:rPr>
        <w:t>уведомление Федеральной службы государственной статистики для индивидуал</w:t>
      </w:r>
      <w:r w:rsidRPr="003B2E87">
        <w:rPr>
          <w:szCs w:val="28"/>
        </w:rPr>
        <w:t>ь</w:t>
      </w:r>
      <w:r w:rsidRPr="003B2E87">
        <w:rPr>
          <w:szCs w:val="28"/>
        </w:rPr>
        <w:t>ных предпринимателей, глав крестьянский (фермерских) хозяйств или юридических лиц</w:t>
      </w:r>
      <w:r>
        <w:rPr>
          <w:szCs w:val="28"/>
        </w:rPr>
        <w:t>.</w:t>
      </w:r>
    </w:p>
    <w:p w:rsidR="003B2E87" w:rsidRPr="003B2E87" w:rsidRDefault="003B2E87" w:rsidP="003B2E87">
      <w:pPr>
        <w:autoSpaceDE w:val="0"/>
        <w:autoSpaceDN w:val="0"/>
        <w:adjustRightInd w:val="0"/>
        <w:ind w:firstLine="567"/>
        <w:jc w:val="both"/>
        <w:rPr>
          <w:lang/>
        </w:rPr>
      </w:pPr>
      <w:r w:rsidRPr="003B2E87">
        <w:rPr>
          <w:lang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взаимодействия.</w:t>
      </w:r>
    </w:p>
    <w:p w:rsidR="003B2E87" w:rsidRPr="003B2E87" w:rsidRDefault="003B2E87" w:rsidP="003B2E87">
      <w:pPr>
        <w:autoSpaceDE w:val="0"/>
        <w:autoSpaceDN w:val="0"/>
        <w:adjustRightInd w:val="0"/>
        <w:ind w:firstLine="567"/>
        <w:jc w:val="both"/>
        <w:rPr>
          <w:lang/>
        </w:rPr>
      </w:pPr>
      <w:r w:rsidRPr="003B2E87">
        <w:rPr>
          <w:lang/>
        </w:rPr>
        <w:tab/>
        <w:t>Отдел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3B2E87" w:rsidRPr="003B2E87" w:rsidRDefault="003B2E87" w:rsidP="003B2E87">
      <w:pPr>
        <w:autoSpaceDE w:val="0"/>
        <w:autoSpaceDN w:val="0"/>
        <w:adjustRightInd w:val="0"/>
        <w:ind w:firstLine="567"/>
        <w:jc w:val="both"/>
        <w:rPr>
          <w:lang/>
        </w:rPr>
      </w:pPr>
      <w:r w:rsidRPr="003B2E87">
        <w:rPr>
          <w:lang/>
        </w:rPr>
        <w:tab/>
        <w:t>-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B2E87" w:rsidRDefault="003B2E87" w:rsidP="003B2E87">
      <w:pPr>
        <w:autoSpaceDE w:val="0"/>
        <w:autoSpaceDN w:val="0"/>
        <w:adjustRightInd w:val="0"/>
        <w:ind w:firstLine="567"/>
        <w:jc w:val="both"/>
        <w:rPr>
          <w:lang/>
        </w:rPr>
      </w:pPr>
      <w:r w:rsidRPr="003B2E87">
        <w:rPr>
          <w:lang/>
        </w:rPr>
        <w:tab/>
        <w:t xml:space="preserve">- справку налогового органа об отсутствии задолженности по уплате налоговых платежей </w:t>
      </w:r>
    </w:p>
    <w:p w:rsidR="00D21228" w:rsidRPr="00E21D27" w:rsidRDefault="00EF6E82" w:rsidP="003B2E87">
      <w:pPr>
        <w:autoSpaceDE w:val="0"/>
        <w:autoSpaceDN w:val="0"/>
        <w:adjustRightInd w:val="0"/>
        <w:ind w:firstLine="567"/>
        <w:jc w:val="both"/>
      </w:pPr>
      <w:r w:rsidRPr="00E21D27">
        <w:t>2.</w:t>
      </w:r>
      <w:r w:rsidR="006F13C3" w:rsidRPr="00E21D27">
        <w:t>7</w:t>
      </w:r>
      <w:r w:rsidRPr="00E21D27">
        <w:t xml:space="preserve">. </w:t>
      </w:r>
      <w:r w:rsidR="00834AC3" w:rsidRPr="00E21D27">
        <w:t>Заявитель вправе представи</w:t>
      </w:r>
      <w:r w:rsidR="00D21228" w:rsidRPr="00E21D27">
        <w:t xml:space="preserve">ть документы, </w:t>
      </w:r>
      <w:r w:rsidR="00834AC3" w:rsidRPr="00E21D27">
        <w:t xml:space="preserve">указанные в </w:t>
      </w:r>
      <w:r w:rsidR="00856057" w:rsidRPr="00E21D27">
        <w:t>пункте</w:t>
      </w:r>
      <w:r w:rsidR="00834AC3" w:rsidRPr="00E21D27">
        <w:t xml:space="preserve"> 2.</w:t>
      </w:r>
      <w:r w:rsidR="006F13C3" w:rsidRPr="00E21D27">
        <w:t>6</w:t>
      </w:r>
      <w:r w:rsidR="00FC272D" w:rsidRPr="00E21D27">
        <w:t>.</w:t>
      </w:r>
      <w:r w:rsidR="00834AC3" w:rsidRPr="00E21D27">
        <w:t>по собстве</w:t>
      </w:r>
      <w:r w:rsidR="00834AC3" w:rsidRPr="00E21D27">
        <w:t>н</w:t>
      </w:r>
      <w:r w:rsidR="00834AC3" w:rsidRPr="00E21D27">
        <w:t>ной инициативе.</w:t>
      </w:r>
    </w:p>
    <w:p w:rsidR="008872A1" w:rsidRPr="00E21D27" w:rsidRDefault="000F66A4" w:rsidP="00DC3D52">
      <w:pPr>
        <w:tabs>
          <w:tab w:val="left" w:pos="142"/>
          <w:tab w:val="left" w:pos="284"/>
        </w:tabs>
        <w:ind w:firstLine="567"/>
        <w:jc w:val="both"/>
      </w:pPr>
      <w:r w:rsidRPr="00E21D27">
        <w:t>2.</w:t>
      </w:r>
      <w:r w:rsidR="006F13C3" w:rsidRPr="00E21D27">
        <w:t>8</w:t>
      </w:r>
      <w:r w:rsidRPr="00E21D27">
        <w:t xml:space="preserve">. </w:t>
      </w:r>
      <w:r w:rsidR="00073B71" w:rsidRPr="00E21D27">
        <w:t xml:space="preserve">Основания </w:t>
      </w:r>
      <w:r w:rsidR="009B081D" w:rsidRPr="00E21D27">
        <w:t xml:space="preserve">для приостановления предоставления </w:t>
      </w:r>
      <w:r w:rsidR="00133F77" w:rsidRPr="00E21D27">
        <w:t>муниципальной услуги не пр</w:t>
      </w:r>
      <w:r w:rsidR="00133F77" w:rsidRPr="00E21D27">
        <w:t>е</w:t>
      </w:r>
      <w:r w:rsidR="00133F77" w:rsidRPr="00E21D27">
        <w:t>дусмо</w:t>
      </w:r>
      <w:r w:rsidR="009B081D" w:rsidRPr="00E21D27">
        <w:t>тр</w:t>
      </w:r>
      <w:r w:rsidR="00834AC3" w:rsidRPr="00E21D27">
        <w:t>ены</w:t>
      </w:r>
      <w:r w:rsidR="00DB23ED" w:rsidRPr="00E21D27">
        <w:t>.</w:t>
      </w:r>
    </w:p>
    <w:p w:rsidR="00834AC3" w:rsidRPr="00E21D27" w:rsidRDefault="00E33213" w:rsidP="00DC3D52">
      <w:pPr>
        <w:tabs>
          <w:tab w:val="left" w:pos="142"/>
          <w:tab w:val="left" w:pos="284"/>
        </w:tabs>
        <w:ind w:firstLine="567"/>
        <w:jc w:val="both"/>
      </w:pPr>
      <w:r w:rsidRPr="00E21D27">
        <w:t>2.</w:t>
      </w:r>
      <w:r w:rsidR="006F13C3" w:rsidRPr="00E21D27">
        <w:t>9</w:t>
      </w:r>
      <w:r w:rsidRPr="00E21D27">
        <w:t xml:space="preserve">. </w:t>
      </w:r>
      <w:r w:rsidR="00834AC3" w:rsidRPr="00E21D27">
        <w:t>Исчерпывающий перечень оснований для отказа в приеме документов, необх</w:t>
      </w:r>
      <w:r w:rsidR="00834AC3" w:rsidRPr="00E21D27">
        <w:t>о</w:t>
      </w:r>
      <w:r w:rsidR="00834AC3" w:rsidRPr="00E21D27">
        <w:t>димых для предоставления муниципальной услуги.</w:t>
      </w:r>
    </w:p>
    <w:p w:rsidR="009B7561" w:rsidRPr="00E21D27" w:rsidRDefault="009B081D" w:rsidP="00DC3D52">
      <w:pPr>
        <w:tabs>
          <w:tab w:val="left" w:pos="142"/>
          <w:tab w:val="left" w:pos="284"/>
        </w:tabs>
        <w:ind w:firstLine="567"/>
        <w:jc w:val="both"/>
      </w:pPr>
      <w:r w:rsidRPr="00E21D27">
        <w:t>В приеме документов может быть отказано в следующих случаях:</w:t>
      </w:r>
    </w:p>
    <w:p w:rsidR="009B081D" w:rsidRPr="00E21D27" w:rsidRDefault="00871F83" w:rsidP="00DC3D52">
      <w:pPr>
        <w:tabs>
          <w:tab w:val="left" w:pos="142"/>
          <w:tab w:val="left" w:pos="284"/>
        </w:tabs>
        <w:ind w:firstLine="567"/>
        <w:jc w:val="both"/>
      </w:pPr>
      <w:r w:rsidRPr="00E21D27">
        <w:t>-</w:t>
      </w:r>
      <w:r w:rsidR="009B081D" w:rsidRPr="00E21D27">
        <w:t xml:space="preserve">в заявлении не указаны фамилия, имя, отчество (при наличии) </w:t>
      </w:r>
      <w:r w:rsidR="009B7561" w:rsidRPr="00E21D27">
        <w:t xml:space="preserve">гражданина, </w:t>
      </w:r>
      <w:r w:rsidR="009B081D" w:rsidRPr="00E21D27">
        <w:t>либо наименование юридического лица, обратившегося за предоставлением услуги;</w:t>
      </w:r>
    </w:p>
    <w:p w:rsidR="009B7561" w:rsidRPr="00E21D27" w:rsidRDefault="00871F83" w:rsidP="00871F83">
      <w:pPr>
        <w:tabs>
          <w:tab w:val="left" w:pos="142"/>
          <w:tab w:val="left" w:pos="284"/>
        </w:tabs>
        <w:ind w:firstLine="567"/>
        <w:jc w:val="both"/>
      </w:pPr>
      <w:r w:rsidRPr="00E21D27">
        <w:lastRenderedPageBreak/>
        <w:t>-</w:t>
      </w:r>
      <w:r w:rsidR="003748DA" w:rsidRPr="00E21D27">
        <w:t xml:space="preserve"> о</w:t>
      </w:r>
      <w:r w:rsidR="009B7561" w:rsidRPr="00E21D27">
        <w:t>тсутствие оригиналов документов, указанных в перечне</w:t>
      </w:r>
      <w:r w:rsidR="00BC6293" w:rsidRPr="00E21D27">
        <w:t xml:space="preserve"> (в случае необходимости представления оригиналов)</w:t>
      </w:r>
      <w:r w:rsidR="009B7561" w:rsidRPr="00E21D27">
        <w:t>;</w:t>
      </w:r>
    </w:p>
    <w:p w:rsidR="009B081D" w:rsidRPr="00E21D27" w:rsidRDefault="00871F83" w:rsidP="00DC3D52">
      <w:pPr>
        <w:tabs>
          <w:tab w:val="left" w:pos="142"/>
          <w:tab w:val="left" w:pos="284"/>
        </w:tabs>
        <w:ind w:firstLine="567"/>
        <w:jc w:val="both"/>
      </w:pPr>
      <w:r w:rsidRPr="00E21D27">
        <w:t>-</w:t>
      </w:r>
      <w:r w:rsidR="009B081D" w:rsidRPr="00E21D27">
        <w:t xml:space="preserve"> текст в заявлении не поддается прочтению;</w:t>
      </w:r>
    </w:p>
    <w:p w:rsidR="009B081D" w:rsidRPr="00E21D27" w:rsidRDefault="00871F83" w:rsidP="00DC3D52">
      <w:pPr>
        <w:tabs>
          <w:tab w:val="left" w:pos="142"/>
          <w:tab w:val="left" w:pos="284"/>
        </w:tabs>
        <w:ind w:firstLine="567"/>
        <w:jc w:val="both"/>
      </w:pPr>
      <w:r w:rsidRPr="00E21D27">
        <w:t>-</w:t>
      </w:r>
      <w:r w:rsidR="009B081D" w:rsidRPr="00E21D27">
        <w:t xml:space="preserve"> заявление по</w:t>
      </w:r>
      <w:r w:rsidR="00BC6293" w:rsidRPr="00E21D27">
        <w:t>дписано не уполномоченным лицом;</w:t>
      </w:r>
    </w:p>
    <w:p w:rsidR="00182042" w:rsidRPr="00E21D27" w:rsidRDefault="00871F83" w:rsidP="00DC3D52">
      <w:pPr>
        <w:tabs>
          <w:tab w:val="left" w:pos="142"/>
          <w:tab w:val="left" w:pos="284"/>
        </w:tabs>
        <w:ind w:firstLine="567"/>
        <w:jc w:val="both"/>
      </w:pPr>
      <w:r w:rsidRPr="00E21D27">
        <w:t>-</w:t>
      </w:r>
      <w:r w:rsidR="00BC6293" w:rsidRPr="00E21D27">
        <w:t xml:space="preserve"> представление неполного </w:t>
      </w:r>
      <w:r w:rsidR="00127F90" w:rsidRPr="00E21D27">
        <w:t>комплек</w:t>
      </w:r>
      <w:r w:rsidR="00BC6293" w:rsidRPr="00E21D27">
        <w:t>та документов</w:t>
      </w:r>
      <w:r w:rsidR="00127F90" w:rsidRPr="00E21D27">
        <w:t>, указанн</w:t>
      </w:r>
      <w:r w:rsidR="00D01EC5" w:rsidRPr="00E21D27">
        <w:t>ого</w:t>
      </w:r>
      <w:r w:rsidR="00127F90" w:rsidRPr="00E21D27">
        <w:t xml:space="preserve"> в пункт</w:t>
      </w:r>
      <w:r w:rsidR="00D01EC5" w:rsidRPr="00E21D27">
        <w:t>е</w:t>
      </w:r>
      <w:r w:rsidR="00127F90" w:rsidRPr="00E21D27">
        <w:t xml:space="preserve"> 2.</w:t>
      </w:r>
      <w:r w:rsidR="006F13C3" w:rsidRPr="00E21D27">
        <w:t>5.</w:t>
      </w:r>
      <w:r w:rsidR="00127F90" w:rsidRPr="00E21D27">
        <w:t xml:space="preserve"> насто</w:t>
      </w:r>
      <w:r w:rsidR="00127F90" w:rsidRPr="00E21D27">
        <w:t>я</w:t>
      </w:r>
      <w:r w:rsidR="00127F90" w:rsidRPr="00E21D27">
        <w:t>щего Административного реглам</w:t>
      </w:r>
      <w:r w:rsidR="006B1EBF" w:rsidRPr="00E21D27">
        <w:t>ента.</w:t>
      </w:r>
    </w:p>
    <w:p w:rsidR="007817B1" w:rsidRPr="00E21D27" w:rsidRDefault="00B94FC9" w:rsidP="00DC3D52">
      <w:pPr>
        <w:tabs>
          <w:tab w:val="left" w:pos="142"/>
          <w:tab w:val="left" w:pos="284"/>
        </w:tabs>
        <w:ind w:firstLine="567"/>
        <w:jc w:val="both"/>
      </w:pPr>
      <w:r w:rsidRPr="00E21D27">
        <w:t>2.</w:t>
      </w:r>
      <w:r w:rsidR="000F66A4" w:rsidRPr="00E21D27">
        <w:t>1</w:t>
      </w:r>
      <w:r w:rsidR="006F13C3" w:rsidRPr="00E21D27">
        <w:t>0</w:t>
      </w:r>
      <w:r w:rsidR="00081FCC" w:rsidRPr="00E21D27">
        <w:t xml:space="preserve">. </w:t>
      </w:r>
      <w:r w:rsidR="00834AC3" w:rsidRPr="00E21D27">
        <w:t>Исчерпывающий перечень о</w:t>
      </w:r>
      <w:r w:rsidR="00081FCC" w:rsidRPr="00E21D27">
        <w:t>сновани</w:t>
      </w:r>
      <w:r w:rsidR="00834AC3" w:rsidRPr="00E21D27">
        <w:t>й</w:t>
      </w:r>
      <w:r w:rsidR="00081FCC" w:rsidRPr="00E21D27">
        <w:t xml:space="preserve"> для отказа в</w:t>
      </w:r>
      <w:r w:rsidR="007817B1" w:rsidRPr="00E21D27">
        <w:t xml:space="preserve"> пред</w:t>
      </w:r>
      <w:r w:rsidR="008872A1" w:rsidRPr="00E21D27">
        <w:t>оставлении муниц</w:t>
      </w:r>
      <w:r w:rsidR="008872A1" w:rsidRPr="00E21D27">
        <w:t>и</w:t>
      </w:r>
      <w:r w:rsidR="008872A1" w:rsidRPr="00E21D27">
        <w:t>пальной услуги:</w:t>
      </w:r>
    </w:p>
    <w:p w:rsidR="00081FCC" w:rsidRPr="00E21D27" w:rsidRDefault="00081FCC" w:rsidP="00DC3D52">
      <w:pPr>
        <w:tabs>
          <w:tab w:val="left" w:pos="142"/>
          <w:tab w:val="left" w:pos="284"/>
        </w:tabs>
        <w:ind w:firstLine="567"/>
        <w:jc w:val="both"/>
        <w:rPr>
          <w:lang/>
        </w:rPr>
      </w:pPr>
      <w:r w:rsidRPr="00E21D27">
        <w:rPr>
          <w:lang/>
        </w:rPr>
        <w:t xml:space="preserve">Основаниями для отказа </w:t>
      </w:r>
      <w:r w:rsidR="002D50DA" w:rsidRPr="00E21D27">
        <w:rPr>
          <w:lang/>
        </w:rPr>
        <w:t>в допуске заявителя к участию в конкурсном отборе по предоставлению субсидий для компенсации части затрат в рамках муниципальных пр</w:t>
      </w:r>
      <w:r w:rsidR="002D50DA" w:rsidRPr="00E21D27">
        <w:rPr>
          <w:lang/>
        </w:rPr>
        <w:t>о</w:t>
      </w:r>
      <w:r w:rsidR="002D50DA" w:rsidRPr="00E21D27">
        <w:rPr>
          <w:lang/>
        </w:rPr>
        <w:t xml:space="preserve">грамм поддержки и развития субъектов малого и среднего предпринимательства </w:t>
      </w:r>
      <w:r w:rsidR="00226949" w:rsidRPr="00E21D27">
        <w:rPr>
          <w:lang/>
        </w:rPr>
        <w:t xml:space="preserve">является </w:t>
      </w:r>
      <w:r w:rsidRPr="00E21D27">
        <w:rPr>
          <w:lang/>
        </w:rPr>
        <w:t>непредставление  до</w:t>
      </w:r>
      <w:r w:rsidR="006B1EBF" w:rsidRPr="00E21D27">
        <w:rPr>
          <w:lang/>
        </w:rPr>
        <w:t>кументов, определенных в пункте</w:t>
      </w:r>
      <w:r w:rsidR="00BC6293" w:rsidRPr="00E21D27">
        <w:rPr>
          <w:lang/>
        </w:rPr>
        <w:t xml:space="preserve"> 2.</w:t>
      </w:r>
      <w:r w:rsidR="006F13C3" w:rsidRPr="00E21D27">
        <w:rPr>
          <w:lang/>
        </w:rPr>
        <w:t>5.</w:t>
      </w:r>
      <w:r w:rsidRPr="00E21D27">
        <w:rPr>
          <w:lang/>
        </w:rPr>
        <w:t xml:space="preserve"> настоящего </w:t>
      </w:r>
      <w:r w:rsidR="00542840" w:rsidRPr="00E21D27">
        <w:rPr>
          <w:lang/>
        </w:rPr>
        <w:t>А</w:t>
      </w:r>
      <w:r w:rsidR="00226949" w:rsidRPr="00E21D27">
        <w:rPr>
          <w:lang/>
        </w:rPr>
        <w:t>дминистративн</w:t>
      </w:r>
      <w:r w:rsidR="00226949" w:rsidRPr="00E21D27">
        <w:rPr>
          <w:lang/>
        </w:rPr>
        <w:t>о</w:t>
      </w:r>
      <w:r w:rsidR="00226949" w:rsidRPr="00E21D27">
        <w:rPr>
          <w:lang/>
        </w:rPr>
        <w:t>го регламента.</w:t>
      </w:r>
    </w:p>
    <w:p w:rsidR="006D60B7" w:rsidRPr="00E21D27" w:rsidRDefault="006D60B7" w:rsidP="00DC3D52">
      <w:pPr>
        <w:ind w:firstLine="567"/>
        <w:jc w:val="both"/>
        <w:rPr>
          <w:lang/>
        </w:rPr>
      </w:pPr>
      <w:r w:rsidRPr="00E21D27">
        <w:rPr>
          <w:lang/>
        </w:rPr>
        <w:t>При отказе в допуске к участию в конкурсном отборе, заявитель вправе заново п</w:t>
      </w:r>
      <w:r w:rsidRPr="00E21D27">
        <w:rPr>
          <w:lang/>
        </w:rPr>
        <w:t>о</w:t>
      </w:r>
      <w:r w:rsidRPr="00E21D27">
        <w:rPr>
          <w:lang/>
        </w:rPr>
        <w:t>дать документы после исправления причины отказа в допуске.</w:t>
      </w:r>
    </w:p>
    <w:p w:rsidR="00440FD6" w:rsidRPr="00E21D27" w:rsidRDefault="00081FCC" w:rsidP="00DC3D52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E21D27">
        <w:rPr>
          <w:sz w:val="24"/>
        </w:rPr>
        <w:t>2.</w:t>
      </w:r>
      <w:r w:rsidR="000F66A4" w:rsidRPr="00E21D27">
        <w:rPr>
          <w:sz w:val="24"/>
        </w:rPr>
        <w:t>1</w:t>
      </w:r>
      <w:r w:rsidR="006F13C3" w:rsidRPr="00E21D27">
        <w:rPr>
          <w:sz w:val="24"/>
          <w:lang w:val="ru-RU"/>
        </w:rPr>
        <w:t>1</w:t>
      </w:r>
      <w:r w:rsidRPr="00E21D27">
        <w:rPr>
          <w:sz w:val="24"/>
        </w:rPr>
        <w:t xml:space="preserve">. </w:t>
      </w:r>
      <w:r w:rsidR="00182042" w:rsidRPr="00E21D27">
        <w:rPr>
          <w:sz w:val="24"/>
          <w:lang w:val="ru-RU"/>
        </w:rPr>
        <w:t>Муниципальная</w:t>
      </w:r>
      <w:r w:rsidRPr="00E21D27">
        <w:rPr>
          <w:sz w:val="24"/>
        </w:rPr>
        <w:t xml:space="preserve"> услуга предоставляется Администрацией бесплатно.</w:t>
      </w:r>
      <w:bookmarkEnd w:id="16"/>
      <w:bookmarkEnd w:id="17"/>
    </w:p>
    <w:p w:rsidR="00871F83" w:rsidRPr="00E21D27" w:rsidRDefault="00834AC3" w:rsidP="00A140F0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21D27">
        <w:rPr>
          <w:sz w:val="24"/>
        </w:rPr>
        <w:t>2.1</w:t>
      </w:r>
      <w:r w:rsidR="006F13C3" w:rsidRPr="00E21D27">
        <w:rPr>
          <w:sz w:val="24"/>
          <w:lang w:val="ru-RU"/>
        </w:rPr>
        <w:t>2</w:t>
      </w:r>
      <w:r w:rsidR="00FB4BE2" w:rsidRPr="00E21D27">
        <w:rPr>
          <w:sz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937E6" w:rsidRPr="00E21D27" w:rsidRDefault="00834AC3" w:rsidP="00DC3D52">
      <w:pPr>
        <w:ind w:firstLine="567"/>
        <w:jc w:val="both"/>
      </w:pPr>
      <w:r w:rsidRPr="00E21D27">
        <w:t>2.1</w:t>
      </w:r>
      <w:r w:rsidR="006F13C3" w:rsidRPr="00E21D27">
        <w:t>3</w:t>
      </w:r>
      <w:r w:rsidRPr="00E21D27">
        <w:t>. Срок регистрации запроса заявителя о предоставлении муниципальной услуги.</w:t>
      </w:r>
    </w:p>
    <w:p w:rsidR="003937E6" w:rsidRPr="00E21D27" w:rsidRDefault="003937E6" w:rsidP="00DC3D52">
      <w:pPr>
        <w:ind w:firstLine="567"/>
        <w:jc w:val="both"/>
      </w:pPr>
      <w:r w:rsidRPr="00E21D27">
        <w:t>Запрос заявителя о предоставлении муниципальной услуги регистрируется в Адм</w:t>
      </w:r>
      <w:r w:rsidRPr="00E21D27">
        <w:t>и</w:t>
      </w:r>
      <w:r w:rsidRPr="00E21D27">
        <w:t xml:space="preserve">нистрации в </w:t>
      </w:r>
      <w:r w:rsidR="004B1D55" w:rsidRPr="00E21D27">
        <w:t xml:space="preserve">следующие </w:t>
      </w:r>
      <w:r w:rsidRPr="00E21D27">
        <w:t>срок</w:t>
      </w:r>
      <w:r w:rsidR="004B1D55" w:rsidRPr="00E21D27">
        <w:t>и</w:t>
      </w:r>
      <w:r w:rsidRPr="00E21D27">
        <w:t>:</w:t>
      </w:r>
    </w:p>
    <w:p w:rsidR="00CB345F" w:rsidRPr="00E21D27" w:rsidRDefault="003937E6" w:rsidP="00DC3D52">
      <w:pPr>
        <w:ind w:firstLine="567"/>
        <w:jc w:val="both"/>
      </w:pPr>
      <w:r w:rsidRPr="00E21D27">
        <w:t xml:space="preserve">- </w:t>
      </w:r>
      <w:r w:rsidR="00CB345F" w:rsidRPr="00E21D27">
        <w:t xml:space="preserve">при личном обращении - </w:t>
      </w:r>
      <w:r w:rsidR="008A34E2" w:rsidRPr="00E21D27">
        <w:t>в день подачи заявителем пакета документов</w:t>
      </w:r>
      <w:r w:rsidR="00CB345F" w:rsidRPr="00E21D27">
        <w:t>;</w:t>
      </w:r>
    </w:p>
    <w:p w:rsidR="00CB345F" w:rsidRPr="00E21D27" w:rsidRDefault="00CB345F" w:rsidP="00DC3D52">
      <w:pPr>
        <w:ind w:firstLine="567"/>
        <w:jc w:val="both"/>
      </w:pPr>
      <w:r w:rsidRPr="00E21D27">
        <w:t xml:space="preserve">- при направлении запроса почтовой связью в </w:t>
      </w:r>
      <w:r w:rsidR="00A723F6" w:rsidRPr="00E21D27">
        <w:t>А</w:t>
      </w:r>
      <w:r w:rsidRPr="00E21D27">
        <w:t xml:space="preserve">дминистрацию - </w:t>
      </w:r>
      <w:r w:rsidR="008A34E2" w:rsidRPr="00E21D27">
        <w:t>не позднее трех дней с даты поступления в Администрацию</w:t>
      </w:r>
      <w:r w:rsidRPr="00E21D27">
        <w:t>;</w:t>
      </w:r>
    </w:p>
    <w:p w:rsidR="000D5582" w:rsidRPr="00E21D27" w:rsidRDefault="000D5582" w:rsidP="00DC3D52">
      <w:pPr>
        <w:ind w:firstLine="567"/>
        <w:jc w:val="both"/>
      </w:pPr>
      <w:r w:rsidRPr="00E21D27">
        <w:t>- при направлении запроса на бумажном носителе из МФЦ в Администрацию - не позднее трех дней с даты поступления в Администрацию</w:t>
      </w:r>
      <w:r w:rsidR="00A140F0" w:rsidRPr="00E21D27">
        <w:t>;</w:t>
      </w:r>
    </w:p>
    <w:p w:rsidR="00A140F0" w:rsidRPr="00E21D27" w:rsidRDefault="00A140F0" w:rsidP="00DC3D52">
      <w:pPr>
        <w:ind w:firstLine="567"/>
        <w:jc w:val="both"/>
      </w:pPr>
      <w:r w:rsidRPr="00E21D27">
        <w:t>- при направлении запроса в форме электронного документа посредством ЕПГУ или ПГУ ЛО - не позднее трех дней с даты поступления в Администрацию.</w:t>
      </w:r>
    </w:p>
    <w:p w:rsidR="002D7A0A" w:rsidRPr="00E21D27" w:rsidRDefault="002D7A0A" w:rsidP="00DC3D52">
      <w:pPr>
        <w:ind w:firstLine="567"/>
        <w:jc w:val="both"/>
      </w:pPr>
      <w:r w:rsidRPr="00E21D27">
        <w:t xml:space="preserve">2.13.1. Все поступившие в </w:t>
      </w:r>
      <w:r w:rsidR="003B2E87">
        <w:t>Отдел</w:t>
      </w:r>
      <w:r w:rsidRPr="00E21D27">
        <w:t xml:space="preserve"> запросы, после рассмотрения пакета документов регистрируются в журнале заявок на участие в конкурсном отборе на получение субсидий для субъектов малого предпринимательства, , на организацию предпринимательской де</w:t>
      </w:r>
      <w:r w:rsidRPr="00E21D27">
        <w:t>я</w:t>
      </w:r>
      <w:r w:rsidRPr="00E21D27">
        <w:t>тельности (далее – журнал заявок). Сроком поступления заявления при регистрации в журнале заявок считается день подачи заявки в Администрацию (либо в МФЦ, в случаях подачи документов при помощи МФЦ).</w:t>
      </w:r>
    </w:p>
    <w:p w:rsidR="00D148DE" w:rsidRPr="00D148DE" w:rsidRDefault="00D148DE" w:rsidP="00D148DE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D148DE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148DE" w:rsidRDefault="00D148DE" w:rsidP="00D148DE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D148DE">
        <w:rPr>
          <w:sz w:val="24"/>
        </w:rPr>
        <w:t>2.14.1. Предоставление муниципальной услуги осуществляется в специально выделенных для этих целей помещениях Администрации или в МФЦ</w:t>
      </w:r>
      <w:r>
        <w:rPr>
          <w:sz w:val="24"/>
          <w:lang w:val="ru-RU"/>
        </w:rPr>
        <w:t>.</w:t>
      </w:r>
    </w:p>
    <w:p w:rsidR="00D148DE" w:rsidRPr="00D148DE" w:rsidRDefault="00D148DE" w:rsidP="00D148DE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D148DE">
        <w:rPr>
          <w:sz w:val="24"/>
          <w:lang w:val="ru-RU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Pr="00D148DE">
        <w:rPr>
          <w:sz w:val="24"/>
          <w:lang w:val="ru-RU"/>
        </w:rPr>
        <w:t>и</w:t>
      </w:r>
      <w:r w:rsidRPr="00D148DE">
        <w:rPr>
          <w:sz w:val="24"/>
          <w:lang w:val="ru-RU"/>
        </w:rPr>
        <w:t>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148DE" w:rsidRPr="00D148DE" w:rsidRDefault="00D148DE" w:rsidP="00D148DE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D148DE">
        <w:rPr>
          <w:sz w:val="24"/>
          <w:lang w:val="ru-RU"/>
        </w:rPr>
        <w:t>2.14.3. При необходимости инвалиду предоставляется помощник из числа работн</w:t>
      </w:r>
      <w:r w:rsidRPr="00D148DE">
        <w:rPr>
          <w:sz w:val="24"/>
          <w:lang w:val="ru-RU"/>
        </w:rPr>
        <w:t>и</w:t>
      </w:r>
      <w:r w:rsidRPr="00D148DE">
        <w:rPr>
          <w:sz w:val="24"/>
          <w:lang w:val="ru-RU"/>
        </w:rPr>
        <w:t xml:space="preserve">ков Администрации, МФЦ для преодоления барьеров, возникающих при предоставлении муниципальной услуги наравне с другими гражданами. </w:t>
      </w:r>
    </w:p>
    <w:p w:rsidR="00D148DE" w:rsidRPr="00D148DE" w:rsidRDefault="00D148DE" w:rsidP="00D148DE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D148DE">
        <w:rPr>
          <w:sz w:val="24"/>
          <w:lang w:val="ru-RU"/>
        </w:rPr>
        <w:t>2.14.4. Вход в помещение и места ожидания оборудованы кнопками, а также соде</w:t>
      </w:r>
      <w:r w:rsidRPr="00D148DE">
        <w:rPr>
          <w:sz w:val="24"/>
          <w:lang w:val="ru-RU"/>
        </w:rPr>
        <w:t>р</w:t>
      </w:r>
      <w:r w:rsidRPr="00D148DE">
        <w:rPr>
          <w:sz w:val="24"/>
          <w:lang w:val="ru-RU"/>
        </w:rPr>
        <w:t>жат информацию о контактных номерах телефонов для вызова работника, ответственного за сопровождение инвалида.</w:t>
      </w:r>
    </w:p>
    <w:p w:rsidR="00D148DE" w:rsidRDefault="00D148DE" w:rsidP="00D148DE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D148DE">
        <w:rPr>
          <w:sz w:val="24"/>
          <w:lang w:val="ru-RU"/>
        </w:rPr>
        <w:lastRenderedPageBreak/>
        <w:t>2.14.5. Объекты социальной инфраструктуры, используемые в процессе предоста</w:t>
      </w:r>
      <w:r w:rsidRPr="00D148DE">
        <w:rPr>
          <w:sz w:val="24"/>
          <w:lang w:val="ru-RU"/>
        </w:rPr>
        <w:t>в</w:t>
      </w:r>
      <w:r w:rsidRPr="00D148DE">
        <w:rPr>
          <w:sz w:val="24"/>
          <w:lang w:val="ru-RU"/>
        </w:rPr>
        <w:t>ления муниципальной услуги должны отвечать требованиям действующего законодател</w:t>
      </w:r>
      <w:r w:rsidRPr="00D148DE">
        <w:rPr>
          <w:sz w:val="24"/>
          <w:lang w:val="ru-RU"/>
        </w:rPr>
        <w:t>ь</w:t>
      </w:r>
      <w:r w:rsidRPr="00D148DE">
        <w:rPr>
          <w:sz w:val="24"/>
          <w:lang w:val="ru-RU"/>
        </w:rPr>
        <w:t>ства</w:t>
      </w:r>
      <w:r>
        <w:rPr>
          <w:sz w:val="24"/>
          <w:lang w:val="ru-RU"/>
        </w:rPr>
        <w:t>.</w:t>
      </w:r>
    </w:p>
    <w:p w:rsidR="00BE6CF4" w:rsidRPr="00D148DE" w:rsidRDefault="00BE6CF4" w:rsidP="00D148DE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E21D27">
        <w:rPr>
          <w:sz w:val="24"/>
        </w:rPr>
        <w:t>2.1</w:t>
      </w:r>
      <w:r w:rsidR="006F13C3" w:rsidRPr="00E21D27">
        <w:rPr>
          <w:sz w:val="24"/>
          <w:lang w:val="ru-RU"/>
        </w:rPr>
        <w:t>5</w:t>
      </w:r>
      <w:r w:rsidRPr="00E21D27">
        <w:rPr>
          <w:sz w:val="24"/>
        </w:rPr>
        <w:t>. Показатели доступности и качества муниципальной услуги</w:t>
      </w:r>
      <w:r w:rsidR="00D148DE">
        <w:rPr>
          <w:sz w:val="24"/>
          <w:lang w:val="ru-RU"/>
        </w:rPr>
        <w:t>.</w:t>
      </w:r>
    </w:p>
    <w:p w:rsidR="00BE6CF4" w:rsidRPr="00E21D27" w:rsidRDefault="00BE6CF4" w:rsidP="00DC3D52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21D27">
        <w:rPr>
          <w:sz w:val="24"/>
        </w:rPr>
        <w:t>2.1</w:t>
      </w:r>
      <w:r w:rsidR="006F13C3" w:rsidRPr="00E21D27">
        <w:rPr>
          <w:sz w:val="24"/>
          <w:lang w:val="ru-RU"/>
        </w:rPr>
        <w:t>5</w:t>
      </w:r>
      <w:r w:rsidRPr="00E21D27">
        <w:rPr>
          <w:sz w:val="24"/>
        </w:rPr>
        <w:t>.1. Показатели доступности муниципальной услуги:</w:t>
      </w:r>
    </w:p>
    <w:p w:rsidR="006467C1" w:rsidRPr="00E21D27" w:rsidRDefault="00871F83" w:rsidP="00DC3D52">
      <w:pPr>
        <w:pStyle w:val="a3"/>
        <w:ind w:firstLine="567"/>
        <w:jc w:val="both"/>
        <w:rPr>
          <w:sz w:val="24"/>
        </w:rPr>
      </w:pPr>
      <w:r w:rsidRPr="00E21D27">
        <w:rPr>
          <w:sz w:val="24"/>
          <w:lang w:val="ru-RU"/>
        </w:rPr>
        <w:t>-</w:t>
      </w:r>
      <w:r w:rsidR="006467C1" w:rsidRPr="00E21D27">
        <w:rPr>
          <w:sz w:val="24"/>
        </w:rPr>
        <w:t xml:space="preserve"> равные права и возможности при получении муниципальной услуги для заявителей;</w:t>
      </w:r>
    </w:p>
    <w:p w:rsidR="009E6BF8" w:rsidRPr="00E21D27" w:rsidRDefault="00871F83" w:rsidP="00DC3D52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E21D27">
        <w:rPr>
          <w:sz w:val="24"/>
          <w:lang w:val="ru-RU"/>
        </w:rPr>
        <w:t>-</w:t>
      </w:r>
      <w:r w:rsidR="004456F5" w:rsidRPr="00E21D27">
        <w:rPr>
          <w:sz w:val="24"/>
        </w:rPr>
        <w:t>т</w:t>
      </w:r>
      <w:r w:rsidR="006467C1" w:rsidRPr="00E21D27">
        <w:rPr>
          <w:sz w:val="24"/>
        </w:rPr>
        <w:t>ранспортная доступность к мест</w:t>
      </w:r>
      <w:r w:rsidR="006467C1" w:rsidRPr="00E21D27">
        <w:rPr>
          <w:sz w:val="24"/>
          <w:lang w:val="ru-RU"/>
        </w:rPr>
        <w:t>у</w:t>
      </w:r>
      <w:r w:rsidR="004456F5" w:rsidRPr="00E21D27">
        <w:rPr>
          <w:sz w:val="24"/>
        </w:rPr>
        <w:t xml:space="preserve"> предоставления муниципальной услуги</w:t>
      </w:r>
      <w:r w:rsidR="009E6BF8" w:rsidRPr="00E21D27">
        <w:rPr>
          <w:sz w:val="24"/>
          <w:lang w:val="ru-RU"/>
        </w:rPr>
        <w:t>;</w:t>
      </w:r>
    </w:p>
    <w:p w:rsidR="00871F83" w:rsidRPr="00E21D27" w:rsidRDefault="00871F83" w:rsidP="00A140F0">
      <w:pPr>
        <w:pStyle w:val="a3"/>
        <w:tabs>
          <w:tab w:val="left" w:pos="142"/>
          <w:tab w:val="left" w:pos="284"/>
        </w:tabs>
        <w:ind w:firstLine="567"/>
        <w:jc w:val="both"/>
        <w:rPr>
          <w:bCs/>
          <w:sz w:val="24"/>
          <w:lang w:eastAsia="ru-RU"/>
        </w:rPr>
      </w:pPr>
      <w:r w:rsidRPr="00E21D27">
        <w:rPr>
          <w:sz w:val="24"/>
          <w:lang w:val="ru-RU"/>
        </w:rPr>
        <w:t>-</w:t>
      </w:r>
      <w:r w:rsidR="009E6BF8" w:rsidRPr="00E21D27">
        <w:rPr>
          <w:sz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="004456F5" w:rsidRPr="00E21D27">
        <w:rPr>
          <w:bCs/>
          <w:sz w:val="24"/>
          <w:lang w:eastAsia="ru-RU"/>
        </w:rPr>
        <w:t>;</w:t>
      </w:r>
    </w:p>
    <w:p w:rsidR="006467C1" w:rsidRPr="00E21D27" w:rsidRDefault="00871F83" w:rsidP="00DC3D52">
      <w:pPr>
        <w:pStyle w:val="a3"/>
        <w:ind w:firstLine="567"/>
        <w:jc w:val="both"/>
        <w:rPr>
          <w:sz w:val="24"/>
          <w:lang w:val="ru-RU"/>
        </w:rPr>
      </w:pPr>
      <w:r w:rsidRPr="00E21D27">
        <w:rPr>
          <w:sz w:val="24"/>
          <w:lang w:val="ru-RU"/>
        </w:rPr>
        <w:t>-</w:t>
      </w:r>
      <w:r w:rsidR="006467C1" w:rsidRPr="00E21D27">
        <w:rPr>
          <w:sz w:val="24"/>
        </w:rPr>
        <w:t xml:space="preserve"> режим работы Администрации</w:t>
      </w:r>
      <w:r w:rsidR="006467C1" w:rsidRPr="00E21D27">
        <w:rPr>
          <w:sz w:val="24"/>
          <w:lang w:val="ru-RU"/>
        </w:rPr>
        <w:t xml:space="preserve">, </w:t>
      </w:r>
      <w:r w:rsidR="00DB7BA0" w:rsidRPr="00E21D27">
        <w:rPr>
          <w:sz w:val="24"/>
          <w:lang w:val="ru-RU"/>
        </w:rPr>
        <w:t>обеспечивающий</w:t>
      </w:r>
      <w:r w:rsidR="006467C1" w:rsidRPr="00E21D27">
        <w:rPr>
          <w:sz w:val="24"/>
        </w:rPr>
        <w:t xml:space="preserve"> возможность подачи </w:t>
      </w:r>
      <w:r w:rsidR="00DB7BA0" w:rsidRPr="00E21D27">
        <w:rPr>
          <w:sz w:val="24"/>
          <w:lang w:val="ru-RU"/>
        </w:rPr>
        <w:t>заявителем</w:t>
      </w:r>
      <w:r w:rsidR="006467C1" w:rsidRPr="00E21D27">
        <w:rPr>
          <w:sz w:val="24"/>
        </w:rPr>
        <w:t xml:space="preserve"> запроса о предоставлении муниципальной ус</w:t>
      </w:r>
      <w:r w:rsidR="00581429" w:rsidRPr="00E21D27">
        <w:rPr>
          <w:sz w:val="24"/>
        </w:rPr>
        <w:t>луги в течение рабочего времени</w:t>
      </w:r>
      <w:r w:rsidR="008A34E2" w:rsidRPr="00E21D27">
        <w:rPr>
          <w:sz w:val="24"/>
          <w:lang w:val="ru-RU"/>
        </w:rPr>
        <w:t>;</w:t>
      </w:r>
    </w:p>
    <w:p w:rsidR="008A34E2" w:rsidRPr="00E21D27" w:rsidRDefault="00871F83" w:rsidP="00DC3D52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E21D27">
        <w:rPr>
          <w:sz w:val="24"/>
          <w:lang w:val="ru-RU"/>
        </w:rPr>
        <w:t>-</w:t>
      </w:r>
      <w:r w:rsidR="008A34E2" w:rsidRPr="00E21D27">
        <w:rPr>
          <w:sz w:val="24"/>
          <w:lang w:val="ru-RU"/>
        </w:rPr>
        <w:t xml:space="preserve"> возможность получения полной и достоверной информации о муниципальной у</w:t>
      </w:r>
      <w:r w:rsidR="008A34E2" w:rsidRPr="00E21D27">
        <w:rPr>
          <w:sz w:val="24"/>
          <w:lang w:val="ru-RU"/>
        </w:rPr>
        <w:t>с</w:t>
      </w:r>
      <w:r w:rsidR="008A34E2" w:rsidRPr="00E21D27">
        <w:rPr>
          <w:sz w:val="24"/>
          <w:lang w:val="ru-RU"/>
        </w:rPr>
        <w:t>луге в МФЦ, по телефону, на официальном сайте органа, предоставляющего услугу;</w:t>
      </w:r>
    </w:p>
    <w:p w:rsidR="000B1F39" w:rsidRPr="00E21D27" w:rsidRDefault="00871F83" w:rsidP="00DC3D52">
      <w:pPr>
        <w:pStyle w:val="a3"/>
        <w:ind w:firstLine="567"/>
        <w:jc w:val="both"/>
        <w:rPr>
          <w:sz w:val="24"/>
          <w:lang w:val="ru-RU"/>
        </w:rPr>
      </w:pPr>
      <w:r w:rsidRPr="00E21D27">
        <w:rPr>
          <w:sz w:val="24"/>
          <w:lang w:val="ru-RU"/>
        </w:rPr>
        <w:t>-</w:t>
      </w:r>
      <w:r w:rsidR="008A34E2" w:rsidRPr="00E21D27">
        <w:rPr>
          <w:sz w:val="24"/>
        </w:rPr>
        <w:t xml:space="preserve"> обеспечение для заявителя возможности подать заявление о предоставлении муниципальной услуги </w:t>
      </w:r>
      <w:r w:rsidR="008A34E2" w:rsidRPr="00E21D27">
        <w:rPr>
          <w:sz w:val="24"/>
          <w:lang w:val="ru-RU"/>
        </w:rPr>
        <w:t xml:space="preserve">посредством </w:t>
      </w:r>
      <w:r w:rsidR="000B1F39" w:rsidRPr="00E21D27">
        <w:rPr>
          <w:sz w:val="24"/>
          <w:lang w:val="ru-RU"/>
        </w:rPr>
        <w:t>МФЦ</w:t>
      </w:r>
      <w:r w:rsidR="00A140F0" w:rsidRPr="00E21D27">
        <w:rPr>
          <w:sz w:val="24"/>
          <w:lang w:val="ru-RU"/>
        </w:rPr>
        <w:t>,в форме электронного документа на ЕПГУ л</w:t>
      </w:r>
      <w:r w:rsidR="00A140F0" w:rsidRPr="00E21D27">
        <w:rPr>
          <w:sz w:val="24"/>
          <w:lang w:val="ru-RU"/>
        </w:rPr>
        <w:t>и</w:t>
      </w:r>
      <w:r w:rsidR="00A140F0" w:rsidRPr="00E21D27">
        <w:rPr>
          <w:sz w:val="24"/>
          <w:lang w:val="ru-RU"/>
        </w:rPr>
        <w:t>бо на ПГУ ЛО, а также получить результат;</w:t>
      </w:r>
    </w:p>
    <w:p w:rsidR="00A140F0" w:rsidRPr="00E21D27" w:rsidRDefault="00A140F0" w:rsidP="00DC3D52">
      <w:pPr>
        <w:pStyle w:val="a3"/>
        <w:ind w:firstLine="567"/>
        <w:jc w:val="both"/>
        <w:rPr>
          <w:sz w:val="24"/>
          <w:lang w:val="ru-RU"/>
        </w:rPr>
      </w:pPr>
      <w:r w:rsidRPr="00E21D27">
        <w:rPr>
          <w:sz w:val="24"/>
          <w:lang w:val="ru-RU"/>
        </w:rPr>
        <w:t>- обеспечение для заявителя возможности получения информации о ходе предоста</w:t>
      </w:r>
      <w:r w:rsidRPr="00E21D27">
        <w:rPr>
          <w:sz w:val="24"/>
          <w:lang w:val="ru-RU"/>
        </w:rPr>
        <w:t>в</w:t>
      </w:r>
      <w:r w:rsidRPr="00E21D27">
        <w:rPr>
          <w:sz w:val="24"/>
          <w:lang w:val="ru-RU"/>
        </w:rPr>
        <w:t>ления муниципальной услуги с использованием ЕПГУ и (или) ПГУ ЛО.</w:t>
      </w:r>
    </w:p>
    <w:p w:rsidR="00BE6CF4" w:rsidRPr="00E21D27" w:rsidRDefault="00BE6CF4" w:rsidP="00DC3D52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E21D27">
        <w:rPr>
          <w:sz w:val="24"/>
        </w:rPr>
        <w:t>2.1</w:t>
      </w:r>
      <w:r w:rsidR="006F13C3" w:rsidRPr="00E21D27">
        <w:rPr>
          <w:sz w:val="24"/>
          <w:lang w:val="ru-RU"/>
        </w:rPr>
        <w:t>5</w:t>
      </w:r>
      <w:r w:rsidRPr="00E21D27">
        <w:rPr>
          <w:sz w:val="24"/>
        </w:rPr>
        <w:t>.2. Показатели качества муниципальной услуги:</w:t>
      </w:r>
    </w:p>
    <w:p w:rsidR="002D777E" w:rsidRPr="00E21D27" w:rsidRDefault="00871F83" w:rsidP="00DC3D52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E21D27">
        <w:rPr>
          <w:sz w:val="24"/>
          <w:lang w:val="ru-RU"/>
        </w:rPr>
        <w:t>-</w:t>
      </w:r>
      <w:r w:rsidR="002D777E" w:rsidRPr="00E21D27">
        <w:rPr>
          <w:sz w:val="24"/>
          <w:lang w:val="ru-RU"/>
        </w:rPr>
        <w:t xml:space="preserve"> соблюдение срока предоставления муниципальной услуги;</w:t>
      </w:r>
    </w:p>
    <w:p w:rsidR="00BE6CF4" w:rsidRPr="00E21D27" w:rsidRDefault="00871F83" w:rsidP="00DC3D52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E21D27">
        <w:rPr>
          <w:sz w:val="24"/>
          <w:lang w:val="ru-RU"/>
        </w:rPr>
        <w:t>-</w:t>
      </w:r>
      <w:r w:rsidR="00BE6CF4" w:rsidRPr="00E21D27">
        <w:rPr>
          <w:sz w:val="24"/>
        </w:rPr>
        <w:t xml:space="preserve"> соблюдение требований стандарта предоставления муниципальной услуги</w:t>
      </w:r>
      <w:r w:rsidR="004456F5" w:rsidRPr="00E21D27">
        <w:rPr>
          <w:sz w:val="24"/>
          <w:lang w:val="ru-RU"/>
        </w:rPr>
        <w:t>;</w:t>
      </w:r>
    </w:p>
    <w:p w:rsidR="0056036A" w:rsidRPr="00E21D27" w:rsidRDefault="00871F83" w:rsidP="00DC3D52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E21D27">
        <w:rPr>
          <w:sz w:val="24"/>
          <w:lang w:val="ru-RU"/>
        </w:rPr>
        <w:t>-</w:t>
      </w:r>
      <w:r w:rsidR="0056036A" w:rsidRPr="00E21D27">
        <w:rPr>
          <w:sz w:val="24"/>
        </w:rPr>
        <w:t xml:space="preserve">удовлетворенность </w:t>
      </w:r>
      <w:r w:rsidR="00DB7BA0" w:rsidRPr="00E21D27">
        <w:rPr>
          <w:sz w:val="24"/>
          <w:lang w:val="ru-RU"/>
        </w:rPr>
        <w:t>заявителя</w:t>
      </w:r>
      <w:r w:rsidR="0056036A" w:rsidRPr="00E21D27">
        <w:rPr>
          <w:sz w:val="24"/>
          <w:lang w:val="ru-RU"/>
        </w:rPr>
        <w:t xml:space="preserve"> профессионализмом должностных лицАдминистр</w:t>
      </w:r>
      <w:r w:rsidR="0056036A" w:rsidRPr="00E21D27">
        <w:rPr>
          <w:sz w:val="24"/>
          <w:lang w:val="ru-RU"/>
        </w:rPr>
        <w:t>а</w:t>
      </w:r>
      <w:r w:rsidR="0056036A" w:rsidRPr="00E21D27">
        <w:rPr>
          <w:sz w:val="24"/>
          <w:lang w:val="ru-RU"/>
        </w:rPr>
        <w:t>ции / МФЦ при предоставлении услуги;</w:t>
      </w:r>
    </w:p>
    <w:p w:rsidR="00B02D4B" w:rsidRPr="00E21D27" w:rsidRDefault="00871F83" w:rsidP="00DC3D52">
      <w:pPr>
        <w:autoSpaceDE w:val="0"/>
        <w:autoSpaceDN w:val="0"/>
        <w:adjustRightInd w:val="0"/>
        <w:ind w:firstLine="567"/>
        <w:jc w:val="both"/>
      </w:pPr>
      <w:r w:rsidRPr="00E21D27">
        <w:t>-</w:t>
      </w:r>
      <w:r w:rsidR="0001377C" w:rsidRPr="00E21D27">
        <w:t>соблюдение времени ожидания в очереди при по</w:t>
      </w:r>
      <w:r w:rsidR="002D777E" w:rsidRPr="00E21D27">
        <w:t>даче запроса и получении резул</w:t>
      </w:r>
      <w:r w:rsidR="002D777E" w:rsidRPr="00E21D27">
        <w:t>ь</w:t>
      </w:r>
      <w:r w:rsidR="002D777E" w:rsidRPr="00E21D27">
        <w:t>тата;</w:t>
      </w:r>
    </w:p>
    <w:p w:rsidR="001E58AC" w:rsidRPr="00E21D27" w:rsidRDefault="00871F83" w:rsidP="00DC3D52">
      <w:pPr>
        <w:autoSpaceDE w:val="0"/>
        <w:autoSpaceDN w:val="0"/>
        <w:adjustRightInd w:val="0"/>
        <w:ind w:firstLine="567"/>
        <w:jc w:val="both"/>
      </w:pPr>
      <w:r w:rsidRPr="00E21D27">
        <w:t>-</w:t>
      </w:r>
      <w:r w:rsidR="001E58AC" w:rsidRPr="00E21D27">
        <w:rPr>
          <w:lang/>
        </w:rPr>
        <w:t>осуществл</w:t>
      </w:r>
      <w:r w:rsidR="001E58AC" w:rsidRPr="00E21D27">
        <w:t>ение</w:t>
      </w:r>
      <w:r w:rsidR="001E58AC" w:rsidRPr="00E21D27">
        <w:rPr>
          <w:lang/>
        </w:rPr>
        <w:t xml:space="preserve"> не более </w:t>
      </w:r>
      <w:r w:rsidR="001E58AC" w:rsidRPr="00E21D27">
        <w:t>одного</w:t>
      </w:r>
      <w:r w:rsidR="001E58AC" w:rsidRPr="00E21D27">
        <w:rPr>
          <w:lang/>
        </w:rPr>
        <w:t xml:space="preserve"> взаимодействия </w:t>
      </w:r>
      <w:r w:rsidR="001E58AC" w:rsidRPr="00E21D27">
        <w:t xml:space="preserve">заявителя </w:t>
      </w:r>
      <w:r w:rsidR="001E58AC" w:rsidRPr="00E21D27">
        <w:rPr>
          <w:lang/>
        </w:rPr>
        <w:t xml:space="preserve">с </w:t>
      </w:r>
      <w:r w:rsidR="001E58AC" w:rsidRPr="00E21D27">
        <w:t>должностными лицами Администрации при получении муниципальной услуги</w:t>
      </w:r>
      <w:r w:rsidR="001E58AC" w:rsidRPr="00E21D27">
        <w:rPr>
          <w:lang/>
        </w:rPr>
        <w:t>.</w:t>
      </w:r>
    </w:p>
    <w:p w:rsidR="00C76172" w:rsidRDefault="00871F83" w:rsidP="00DC3D52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E21D27">
        <w:rPr>
          <w:sz w:val="24"/>
          <w:lang w:val="ru-RU"/>
        </w:rPr>
        <w:t>-</w:t>
      </w:r>
      <w:r w:rsidR="00B02D4B" w:rsidRPr="00E21D27">
        <w:rPr>
          <w:sz w:val="24"/>
          <w:lang w:val="ru-RU"/>
        </w:rPr>
        <w:t>отсутствие</w:t>
      </w:r>
      <w:r w:rsidR="009E6BF8" w:rsidRPr="00E21D27">
        <w:rPr>
          <w:sz w:val="24"/>
        </w:rPr>
        <w:t xml:space="preserve">поданных в установленном порядке </w:t>
      </w:r>
      <w:r w:rsidR="00B02D4B" w:rsidRPr="00E21D27">
        <w:rPr>
          <w:sz w:val="24"/>
          <w:lang w:val="ru-RU"/>
        </w:rPr>
        <w:t>жалоб на</w:t>
      </w:r>
      <w:r w:rsidR="00BE6CF4" w:rsidRPr="00E21D27">
        <w:rPr>
          <w:sz w:val="24"/>
        </w:rPr>
        <w:t xml:space="preserve"> действи</w:t>
      </w:r>
      <w:r w:rsidR="00B02D4B" w:rsidRPr="00E21D27">
        <w:rPr>
          <w:sz w:val="24"/>
          <w:lang w:val="ru-RU"/>
        </w:rPr>
        <w:t>я</w:t>
      </w:r>
      <w:r w:rsidR="00BE6CF4" w:rsidRPr="00E21D27">
        <w:rPr>
          <w:sz w:val="24"/>
        </w:rPr>
        <w:t xml:space="preserve"> или бездействия </w:t>
      </w:r>
      <w:r w:rsidR="00CD0DD2" w:rsidRPr="00E21D27">
        <w:rPr>
          <w:sz w:val="24"/>
          <w:lang w:val="ru-RU"/>
        </w:rPr>
        <w:t>должностных лиц</w:t>
      </w:r>
      <w:r w:rsidR="00BE6CF4" w:rsidRPr="00E21D27">
        <w:rPr>
          <w:sz w:val="24"/>
        </w:rPr>
        <w:t xml:space="preserve"> Администрации.</w:t>
      </w:r>
    </w:p>
    <w:p w:rsidR="00D148DE" w:rsidRPr="00D148DE" w:rsidRDefault="00D148DE" w:rsidP="00D148DE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D148DE">
        <w:rPr>
          <w:sz w:val="24"/>
          <w:lang w:val="ru-RU"/>
        </w:rPr>
        <w:t>2.15.3. Показатели доступности муниципальной услуги (специальные, применимые в отношении инвалидов):</w:t>
      </w:r>
    </w:p>
    <w:p w:rsidR="00D148DE" w:rsidRPr="00D148DE" w:rsidRDefault="00D148DE" w:rsidP="00D148DE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D148DE">
        <w:rPr>
          <w:sz w:val="24"/>
          <w:lang w:val="ru-RU"/>
        </w:rPr>
        <w:tab/>
        <w:t>- наличие на территории, прилегающей к зданию, в котором осуществляется пр</w:t>
      </w:r>
      <w:r w:rsidRPr="00D148DE">
        <w:rPr>
          <w:sz w:val="24"/>
          <w:lang w:val="ru-RU"/>
        </w:rPr>
        <w:t>е</w:t>
      </w:r>
      <w:r w:rsidRPr="00D148DE">
        <w:rPr>
          <w:sz w:val="24"/>
          <w:lang w:val="ru-RU"/>
        </w:rPr>
        <w:t>доставление муниципальной услуги, мест для парковки специальных автотранспортных средств инвалидов;</w:t>
      </w:r>
    </w:p>
    <w:p w:rsidR="00D148DE" w:rsidRPr="00D148DE" w:rsidRDefault="00D148DE" w:rsidP="00D148DE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D148DE">
        <w:rPr>
          <w:sz w:val="24"/>
          <w:lang w:val="ru-RU"/>
        </w:rPr>
        <w:tab/>
        <w:t>- обеспечение беспрепятственного доступа инвалидов к помещениям, в которых предоставляется муниципальная услуга;</w:t>
      </w:r>
    </w:p>
    <w:p w:rsidR="00D148DE" w:rsidRPr="00D148DE" w:rsidRDefault="00D148DE" w:rsidP="00D148DE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D148DE">
        <w:rPr>
          <w:sz w:val="24"/>
          <w:lang w:val="ru-RU"/>
        </w:rPr>
        <w:tab/>
        <w:t>- получение для инвалидов в доступной форме информации по вопросам предо</w:t>
      </w:r>
      <w:r w:rsidRPr="00D148DE">
        <w:rPr>
          <w:sz w:val="24"/>
          <w:lang w:val="ru-RU"/>
        </w:rPr>
        <w:t>с</w:t>
      </w:r>
      <w:r w:rsidRPr="00D148DE">
        <w:rPr>
          <w:sz w:val="24"/>
          <w:lang w:val="ru-RU"/>
        </w:rPr>
        <w:t>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D148DE" w:rsidRPr="00D148DE" w:rsidRDefault="00D148DE" w:rsidP="00D148DE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D148DE">
        <w:rPr>
          <w:sz w:val="24"/>
          <w:lang w:val="ru-RU"/>
        </w:rPr>
        <w:tab/>
        <w:t>-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</w:t>
      </w:r>
      <w:r>
        <w:rPr>
          <w:sz w:val="24"/>
          <w:lang w:val="ru-RU"/>
        </w:rPr>
        <w:t>.</w:t>
      </w:r>
    </w:p>
    <w:p w:rsidR="00B94FC9" w:rsidRPr="00E21D27" w:rsidRDefault="00BE19D8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18" w:name="sub_1222"/>
      <w:r w:rsidRPr="00E21D27">
        <w:t>2.1</w:t>
      </w:r>
      <w:r w:rsidR="006F13C3" w:rsidRPr="00E21D27">
        <w:t>6</w:t>
      </w:r>
      <w:r w:rsidR="00C01222" w:rsidRPr="00E21D27">
        <w:t xml:space="preserve">. </w:t>
      </w:r>
      <w:r w:rsidR="001E58AC" w:rsidRPr="00E21D27">
        <w:t xml:space="preserve">Иные требования, в том числе учитывающие особенности предоставления </w:t>
      </w:r>
      <w:r w:rsidR="0040256A" w:rsidRPr="00E21D27">
        <w:t>м</w:t>
      </w:r>
      <w:r w:rsidR="00C01222" w:rsidRPr="00E21D27">
        <w:t>у</w:t>
      </w:r>
      <w:r w:rsidR="00C01222" w:rsidRPr="00E21D27">
        <w:t>ниципальной услуги в МФЦ</w:t>
      </w:r>
      <w:r w:rsidR="001E58AC" w:rsidRPr="00E21D27">
        <w:t xml:space="preserve"> и особенности предоставления в</w:t>
      </w:r>
      <w:r w:rsidR="0056000E" w:rsidRPr="00E21D27">
        <w:t xml:space="preserve"> электронном виде</w:t>
      </w:r>
      <w:r w:rsidR="001E58AC" w:rsidRPr="00E21D27">
        <w:t>.</w:t>
      </w:r>
    </w:p>
    <w:p w:rsidR="00C01222" w:rsidRPr="00E21D27" w:rsidRDefault="001E58AC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2.1</w:t>
      </w:r>
      <w:r w:rsidR="006F13C3" w:rsidRPr="00E21D27">
        <w:t>6</w:t>
      </w:r>
      <w:r w:rsidRPr="00E21D27">
        <w:t xml:space="preserve">.1. </w:t>
      </w:r>
      <w:bookmarkEnd w:id="18"/>
      <w:r w:rsidR="00C01222" w:rsidRPr="00E21D27">
        <w:t xml:space="preserve">Предоставление муниципальной услуги посредством МФЦ осуществляется в </w:t>
      </w:r>
      <w:r w:rsidR="00C6325D" w:rsidRPr="00E21D27">
        <w:t>филиале «Тосненский»</w:t>
      </w:r>
      <w:r w:rsidR="00C01222" w:rsidRPr="00E21D27">
        <w:t xml:space="preserve"> государственного бюджетного учреждения Ленинградской обла</w:t>
      </w:r>
      <w:r w:rsidR="00C01222" w:rsidRPr="00E21D27">
        <w:t>с</w:t>
      </w:r>
      <w:r w:rsidR="00C01222" w:rsidRPr="00E21D27">
        <w:t>ти «Многофункциональный центр предоставления государственных и муниципальных у</w:t>
      </w:r>
      <w:r w:rsidR="00C01222" w:rsidRPr="00E21D27">
        <w:t>с</w:t>
      </w:r>
      <w:r w:rsidR="00C01222" w:rsidRPr="00E21D27">
        <w:t>луг» (далее – ГБУ ЛО «МФЦ») при наличии вступившего в силу соглашения о взаимоде</w:t>
      </w:r>
      <w:r w:rsidR="00C01222" w:rsidRPr="00E21D27">
        <w:t>й</w:t>
      </w:r>
      <w:r w:rsidR="00C01222" w:rsidRPr="00E21D27">
        <w:t>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</w:t>
      </w:r>
      <w:r w:rsidR="00C01222" w:rsidRPr="00E21D27">
        <w:t>й</w:t>
      </w:r>
      <w:r w:rsidR="00C01222" w:rsidRPr="00E21D27">
        <w:t>ствии между ГБУ ЛО «МФЦ» и иным МФЦ.</w:t>
      </w:r>
    </w:p>
    <w:p w:rsidR="00C01222" w:rsidRPr="00E21D27" w:rsidRDefault="00BE19D8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19" w:name="sub_2222"/>
      <w:r w:rsidRPr="00E21D27">
        <w:t>2.1</w:t>
      </w:r>
      <w:r w:rsidR="006F13C3" w:rsidRPr="00E21D27">
        <w:t>6</w:t>
      </w:r>
      <w:r w:rsidR="00C01222" w:rsidRPr="00E21D27">
        <w:t>.</w:t>
      </w:r>
      <w:r w:rsidR="008B682B" w:rsidRPr="00E21D27">
        <w:t>1.</w:t>
      </w:r>
      <w:r w:rsidR="000B1F39" w:rsidRPr="00E21D27">
        <w:t>1</w:t>
      </w:r>
      <w:r w:rsidR="00C01222" w:rsidRPr="00E21D27">
        <w:t>. В случае подачи документов в Администрацию посредством МФЦ специ</w:t>
      </w:r>
      <w:r w:rsidR="00C01222" w:rsidRPr="00E21D27">
        <w:t>а</w:t>
      </w:r>
      <w:r w:rsidR="00C01222" w:rsidRPr="00E21D27">
        <w:t xml:space="preserve">лист МФЦ, осуществляющий прием документов, представленных для получения </w:t>
      </w:r>
      <w:r w:rsidR="00BE6CF4" w:rsidRPr="00E21D27">
        <w:t>м</w:t>
      </w:r>
      <w:r w:rsidR="00C01222" w:rsidRPr="00E21D27">
        <w:t>униц</w:t>
      </w:r>
      <w:r w:rsidR="00C01222" w:rsidRPr="00E21D27">
        <w:t>и</w:t>
      </w:r>
      <w:r w:rsidR="00C01222" w:rsidRPr="00E21D27">
        <w:lastRenderedPageBreak/>
        <w:t>пальной услуги, выполняет следующие действия:</w:t>
      </w:r>
    </w:p>
    <w:bookmarkEnd w:id="19"/>
    <w:p w:rsidR="00C01222" w:rsidRPr="00E21D27" w:rsidRDefault="00871F83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</w:t>
      </w:r>
      <w:r w:rsidR="00C01222" w:rsidRPr="00E21D27">
        <w:t xml:space="preserve"> определяет предмет обращения;</w:t>
      </w:r>
    </w:p>
    <w:p w:rsidR="00C01222" w:rsidRPr="00E21D27" w:rsidRDefault="00871F83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</w:t>
      </w:r>
      <w:r w:rsidR="00C01222" w:rsidRPr="00E21D27">
        <w:t xml:space="preserve"> проводит проверку полномочий лица, подающего документы;</w:t>
      </w:r>
    </w:p>
    <w:p w:rsidR="00C01222" w:rsidRPr="00E21D27" w:rsidRDefault="00871F83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</w:t>
      </w:r>
      <w:r w:rsidR="00C01222" w:rsidRPr="00E21D27">
        <w:t xml:space="preserve"> проводит проверку правильности заполнения запроса;</w:t>
      </w:r>
    </w:p>
    <w:p w:rsidR="00C01222" w:rsidRPr="00E21D27" w:rsidRDefault="00871F83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</w:t>
      </w:r>
      <w:r w:rsidR="00C01222" w:rsidRPr="00E21D27">
        <w:t xml:space="preserve">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</w:t>
      </w:r>
      <w:r w:rsidR="00C01222" w:rsidRPr="00E21D27">
        <w:t>о</w:t>
      </w:r>
      <w:r w:rsidR="00C01222" w:rsidRPr="00E21D27">
        <w:t>дом, позволяющим установить принадлежность документов конкретному заявителю и в</w:t>
      </w:r>
      <w:r w:rsidR="00C01222" w:rsidRPr="00E21D27">
        <w:t>и</w:t>
      </w:r>
      <w:r w:rsidR="00C01222" w:rsidRPr="00E21D27">
        <w:t xml:space="preserve">ду обращения за </w:t>
      </w:r>
      <w:r w:rsidR="00473DDB" w:rsidRPr="00E21D27">
        <w:t>м</w:t>
      </w:r>
      <w:r w:rsidR="00C01222" w:rsidRPr="00E21D27">
        <w:t>униципальной услугой;</w:t>
      </w:r>
    </w:p>
    <w:p w:rsidR="00C01222" w:rsidRPr="00E21D27" w:rsidRDefault="00871F83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</w:t>
      </w:r>
      <w:r w:rsidR="00C01222" w:rsidRPr="00E21D27">
        <w:t xml:space="preserve"> заверяет электронное дело своей </w:t>
      </w:r>
      <w:hyperlink r:id="rId12" w:history="1">
        <w:r w:rsidR="00C01222" w:rsidRPr="00E21D27">
          <w:t>электронной подписью</w:t>
        </w:r>
      </w:hyperlink>
      <w:r w:rsidR="00C01222" w:rsidRPr="00E21D27">
        <w:t xml:space="preserve"> (далее - ЭП);</w:t>
      </w:r>
    </w:p>
    <w:p w:rsidR="00C01222" w:rsidRPr="00E21D27" w:rsidRDefault="00871F83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</w:t>
      </w:r>
      <w:r w:rsidR="00C01222" w:rsidRPr="00E21D27">
        <w:t xml:space="preserve"> направляет копии документов и реестр документов</w:t>
      </w:r>
      <w:r w:rsidR="00E91BB5" w:rsidRPr="00E21D27">
        <w:t xml:space="preserve"> (приложение 6</w:t>
      </w:r>
      <w:r w:rsidRPr="00E21D27">
        <w:t xml:space="preserve"> к Администр</w:t>
      </w:r>
      <w:r w:rsidRPr="00E21D27">
        <w:t>а</w:t>
      </w:r>
      <w:r w:rsidRPr="00E21D27">
        <w:t>тивному регламенту</w:t>
      </w:r>
      <w:r w:rsidR="00E91BB5" w:rsidRPr="00E21D27">
        <w:t>)</w:t>
      </w:r>
      <w:r w:rsidR="00C01222" w:rsidRPr="00E21D27">
        <w:t xml:space="preserve"> в Администрацию:</w:t>
      </w:r>
    </w:p>
    <w:p w:rsidR="00C01222" w:rsidRPr="00E21D27" w:rsidRDefault="00C01222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 в электронном виде (в составе пакетов электронных дел) в д</w:t>
      </w:r>
      <w:r w:rsidR="00982C88" w:rsidRPr="00E21D27">
        <w:t>ень</w:t>
      </w:r>
      <w:r w:rsidRPr="00E21D27">
        <w:t xml:space="preserve"> обращения заяв</w:t>
      </w:r>
      <w:r w:rsidRPr="00E21D27">
        <w:t>и</w:t>
      </w:r>
      <w:r w:rsidRPr="00E21D27">
        <w:t>теля в МФЦ;</w:t>
      </w:r>
    </w:p>
    <w:p w:rsidR="008B682B" w:rsidRPr="00E21D27" w:rsidRDefault="00C01222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</w:t>
      </w:r>
      <w:r w:rsidR="00E91BB5" w:rsidRPr="00E21D27">
        <w:t>реестра</w:t>
      </w:r>
      <w:r w:rsidRPr="00E21D27">
        <w:t xml:space="preserve"> документов</w:t>
      </w:r>
      <w:r w:rsidR="00E91BB5" w:rsidRPr="00E21D27">
        <w:t xml:space="preserve"> по форме, указанной в приложении 6</w:t>
      </w:r>
      <w:r w:rsidR="00871F83" w:rsidRPr="00E21D27">
        <w:t xml:space="preserve"> к Административному регламенту</w:t>
      </w:r>
      <w:r w:rsidRPr="00E21D27">
        <w:t>.</w:t>
      </w:r>
    </w:p>
    <w:p w:rsidR="00C01222" w:rsidRPr="00E21D27" w:rsidRDefault="00C01222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По окончании приема документов специалист МФЦ выдает заявителю расписку в приеме документов.</w:t>
      </w:r>
    </w:p>
    <w:p w:rsidR="00871F83" w:rsidRPr="00E21D27" w:rsidRDefault="00BE19D8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2.1</w:t>
      </w:r>
      <w:r w:rsidR="006F13C3" w:rsidRPr="00E21D27">
        <w:t>6</w:t>
      </w:r>
      <w:r w:rsidR="000F66A4" w:rsidRPr="00E21D27">
        <w:t>.</w:t>
      </w:r>
      <w:r w:rsidR="000B1F39" w:rsidRPr="00E21D27">
        <w:t>1.</w:t>
      </w:r>
      <w:r w:rsidR="00C61913" w:rsidRPr="00E21D27">
        <w:t>2.</w:t>
      </w:r>
      <w:r w:rsidR="001B4D09" w:rsidRPr="00E21D27">
        <w:t>При указании заявителем места получения ответа (результата предоставл</w:t>
      </w:r>
      <w:r w:rsidR="001B4D09" w:rsidRPr="00E21D27">
        <w:t>е</w:t>
      </w:r>
      <w:r w:rsidR="001B4D09" w:rsidRPr="00E21D27">
        <w:t>ния муниципальной услуги) посредством МФЦ должностное лицо Администрации, отве</w:t>
      </w:r>
      <w:r w:rsidR="001B4D09" w:rsidRPr="00E21D27">
        <w:t>т</w:t>
      </w:r>
      <w:r w:rsidR="001B4D09" w:rsidRPr="00E21D27">
        <w:t>ственное за выполнение административной процедуры, направляет необходимые доку</w:t>
      </w:r>
      <w:r w:rsidR="00871F83" w:rsidRPr="00E21D27">
        <w:t>-</w:t>
      </w:r>
    </w:p>
    <w:p w:rsidR="001B4D09" w:rsidRPr="00E21D27" w:rsidRDefault="001B4D09" w:rsidP="00871F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E21D27">
        <w:t>менты (результат предоставления услуги, иные документы) в МФЦ для их последующей передачи заявителю:</w:t>
      </w:r>
    </w:p>
    <w:p w:rsidR="001B4D09" w:rsidRPr="00E21D27" w:rsidRDefault="001B4D09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 в электронном виде в течение 1 рабочего (рабочих) дня (дней) со дня принятия р</w:t>
      </w:r>
      <w:r w:rsidRPr="00E21D27">
        <w:t>е</w:t>
      </w:r>
      <w:r w:rsidRPr="00E21D27">
        <w:t>шения о предоставлении (отказе в предоставлении) заявителю услуги;</w:t>
      </w:r>
    </w:p>
    <w:p w:rsidR="001B4D09" w:rsidRPr="00E21D27" w:rsidRDefault="001B4D09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  <w:r w:rsidR="00E91BB5" w:rsidRPr="00E21D27">
        <w:t xml:space="preserve"> При передаче документов курьерской связью, составляется реестр по форме, указанной в приложении 6</w:t>
      </w:r>
      <w:r w:rsidR="00871F83" w:rsidRPr="00E21D27">
        <w:t xml:space="preserve"> к Админ</w:t>
      </w:r>
      <w:r w:rsidR="00871F83" w:rsidRPr="00E21D27">
        <w:t>и</w:t>
      </w:r>
      <w:r w:rsidR="00871F83" w:rsidRPr="00E21D27">
        <w:t>стративному регламенту</w:t>
      </w:r>
      <w:r w:rsidR="00E91BB5" w:rsidRPr="00E21D27">
        <w:t>.</w:t>
      </w:r>
    </w:p>
    <w:p w:rsidR="001B4D09" w:rsidRPr="00E21D27" w:rsidRDefault="001B4D09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1B4D09" w:rsidRPr="00E21D27" w:rsidRDefault="001B4D09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Специалист МФЦ, ответственный за выдачу документов, полученных от Админис</w:t>
      </w:r>
      <w:r w:rsidRPr="00E21D27">
        <w:t>т</w:t>
      </w:r>
      <w:r w:rsidRPr="00E21D27">
        <w:t>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</w:t>
      </w:r>
      <w:r w:rsidRPr="00E21D27">
        <w:t>е</w:t>
      </w:r>
      <w:r w:rsidRPr="00E21D27">
        <w:t>нии по телефону (с записью даты и времени телефонного звонка), а также о возможности получения документов в МФЦ.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2.16.2. Особенности предоставления муниципальной услуги в электронном виде ч</w:t>
      </w:r>
      <w:r w:rsidRPr="00E21D27">
        <w:t>е</w:t>
      </w:r>
      <w:r w:rsidRPr="00E21D27">
        <w:t>рез ПГУ ЛО либо на ЕПГУ.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Деятельность ЕПГУ и ПГУ ЛО по организации предоставления муниципальной у</w:t>
      </w:r>
      <w:r w:rsidRPr="00E21D27">
        <w:t>с</w:t>
      </w:r>
      <w:r w:rsidRPr="00E21D27">
        <w:t>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2.16.2.1. Для получения муниципальной услуги через ЕПГУ или через ПГУ ЛО за</w:t>
      </w:r>
      <w:r w:rsidRPr="00E21D27">
        <w:t>я</w:t>
      </w:r>
      <w:r w:rsidRPr="00E21D27">
        <w:t>вителю необходимо предварительно пройти процесс регистрации в Единой системе иде</w:t>
      </w:r>
      <w:r w:rsidRPr="00E21D27">
        <w:t>н</w:t>
      </w:r>
      <w:r w:rsidRPr="00E21D27">
        <w:t>тификации и аутентификации (далее – ЕСИА).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2.16.2.2. Муниципальная услуга может быть получена через ПГУ ЛО следующими способами: 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- с обязательной личной явкой на прием в Администрацию;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- без личной явки на прием в Администрацию. 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2.16.2.3. Государственная услуга может быть получена через ЕПГУ с обязательной личной явкой на прием в Администрацию.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2.16.2.4. Для получения муниципальной услуги без личной явки на приём в Админ</w:t>
      </w:r>
      <w:r w:rsidRPr="00E21D27">
        <w:t>и</w:t>
      </w:r>
      <w:r w:rsidRPr="00E21D27">
        <w:t xml:space="preserve">страцию заявителю необходимо предварительно оформить квалифицированную ЭП для </w:t>
      </w:r>
      <w:r w:rsidRPr="00E21D27">
        <w:lastRenderedPageBreak/>
        <w:t xml:space="preserve">заверения заявления и документов, поданных в электронном виде на ПГУ ЛО. 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2.16.2.5. Для подачи заявления через ЕПГУ заявитель должен выполнить следующие действия:</w:t>
      </w:r>
    </w:p>
    <w:p w:rsidR="00A65681" w:rsidRPr="00E21D27" w:rsidRDefault="00D40156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- </w:t>
      </w:r>
      <w:r w:rsidR="00A65681" w:rsidRPr="00E21D27">
        <w:t>пройти идентификацию и аутентификацию в ЕСИА;</w:t>
      </w:r>
    </w:p>
    <w:p w:rsidR="00A65681" w:rsidRPr="00E21D27" w:rsidRDefault="00D40156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- </w:t>
      </w:r>
      <w:r w:rsidR="00A65681" w:rsidRPr="00E21D27">
        <w:t>в личном кабинете на ЕПГУ заполнить в электронном виде заявление на оказание муниципальной услуги;</w:t>
      </w:r>
    </w:p>
    <w:p w:rsidR="00A65681" w:rsidRPr="00E21D27" w:rsidRDefault="00D40156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- </w:t>
      </w:r>
      <w:r w:rsidR="00A65681" w:rsidRPr="00E21D27">
        <w:t>приложить к заявлению отсканированные образы документов, необходимых для получения услуги;</w:t>
      </w:r>
    </w:p>
    <w:p w:rsidR="00A65681" w:rsidRPr="00E21D27" w:rsidRDefault="00D40156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- </w:t>
      </w:r>
      <w:r w:rsidR="00A65681" w:rsidRPr="00E21D27">
        <w:t>направить пакет электронных документов в Администрацию посредством фун</w:t>
      </w:r>
      <w:r w:rsidR="00A65681" w:rsidRPr="00E21D27">
        <w:t>к</w:t>
      </w:r>
      <w:r w:rsidR="00A65681" w:rsidRPr="00E21D27">
        <w:t>ционала ЕПГУ.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2.16.2.6. Для подачи заявления через ПГУ ЛО заявитель должен выполнить следу</w:t>
      </w:r>
      <w:r w:rsidRPr="00E21D27">
        <w:t>ю</w:t>
      </w:r>
      <w:r w:rsidRPr="00E21D27">
        <w:t>щие действия: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пройти идентификацию и аутентификацию в ЕСИА;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в личном кабинете на ПГУ ЛО  заполнить в электронном виде заявление на оказание услуги;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приложить к заявлению отсканированные образы документов, необходимых для п</w:t>
      </w:r>
      <w:r w:rsidRPr="00E21D27">
        <w:t>о</w:t>
      </w:r>
      <w:r w:rsidRPr="00E21D27">
        <w:t>лучения услуги;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в случае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A65681" w:rsidRPr="00E21D27" w:rsidRDefault="00D40156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в случае</w:t>
      </w:r>
      <w:r w:rsidR="00A65681" w:rsidRPr="00E21D27"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направить пакет электронных документов в Комитет/Администрацию посредством функционала ПГУ ЛО. 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2.16.2.7. В результате направления пакета электронных документов посредством ПГУ ЛО или ЕПГУ в соответствии с требованиями пункта 2.1</w:t>
      </w:r>
      <w:r w:rsidR="00D40156" w:rsidRPr="00E21D27">
        <w:t>6</w:t>
      </w:r>
      <w:r w:rsidRPr="00E21D27">
        <w:t>.2.5 или 2.1</w:t>
      </w:r>
      <w:r w:rsidR="00D40156" w:rsidRPr="00E21D27">
        <w:t>6</w:t>
      </w:r>
      <w:r w:rsidRPr="00E21D27">
        <w:t>.2.6 автомат</w:t>
      </w:r>
      <w:r w:rsidRPr="00E21D27">
        <w:t>и</w:t>
      </w:r>
      <w:r w:rsidRPr="00E21D27">
        <w:t>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</w:t>
      </w:r>
      <w:r w:rsidRPr="00E21D27">
        <w:t>и</w:t>
      </w:r>
      <w:r w:rsidRPr="00E21D27">
        <w:t xml:space="preserve">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2.16.2.8.  При предоставлении муниципальной услуги через ПГУ ЛО, в случае если заявитель подписывает заявление квалифицированной ЭП, должностное лицо Админис</w:t>
      </w:r>
      <w:r w:rsidRPr="00E21D27">
        <w:t>т</w:t>
      </w:r>
      <w:r w:rsidRPr="00E21D27">
        <w:t xml:space="preserve">рации выполняет следующие действия: </w:t>
      </w:r>
    </w:p>
    <w:p w:rsidR="00A65681" w:rsidRPr="00E21D27" w:rsidRDefault="00D40156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- </w:t>
      </w:r>
      <w:r w:rsidR="00A65681" w:rsidRPr="00E21D27">
        <w:t xml:space="preserve">формирует пакет документов, поступивший через ПГУ ЛО, и передает </w:t>
      </w:r>
      <w:r w:rsidR="00DF3BDA" w:rsidRPr="00E21D27">
        <w:t>ответстве</w:t>
      </w:r>
      <w:r w:rsidR="00DF3BDA" w:rsidRPr="00E21D27">
        <w:t>н</w:t>
      </w:r>
      <w:r w:rsidR="00DF3BDA" w:rsidRPr="00E21D27">
        <w:t xml:space="preserve">ному специалисту </w:t>
      </w:r>
      <w:r w:rsidR="003B2E87">
        <w:t>Отдел</w:t>
      </w:r>
      <w:r w:rsidR="00DF3BDA" w:rsidRPr="00E21D27">
        <w:t>а</w:t>
      </w:r>
      <w:r w:rsidR="00A65681" w:rsidRPr="00E21D27">
        <w:t xml:space="preserve"> для рассмотрения;</w:t>
      </w:r>
    </w:p>
    <w:p w:rsidR="00A65681" w:rsidRPr="00E21D27" w:rsidRDefault="00D40156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- </w:t>
      </w:r>
      <w:r w:rsidR="00A65681" w:rsidRPr="00E21D27">
        <w:t>после рассмотрения документов и утверждения решения о предоставлении мун</w:t>
      </w:r>
      <w:r w:rsidR="00A65681" w:rsidRPr="00E21D27">
        <w:t>и</w:t>
      </w:r>
      <w:r w:rsidR="00A65681" w:rsidRPr="00E21D27">
        <w:t>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A65681" w:rsidRPr="00E21D27" w:rsidRDefault="00D40156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- </w:t>
      </w:r>
      <w:r w:rsidR="00A65681" w:rsidRPr="00E21D27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2.16.2.9.  При предоставлении муниципальной услуги через ПГУ ЛО, в случае если заявитель не подписывает заявление квалифицированной ЭП, либо через ЕПГУ, должн</w:t>
      </w:r>
      <w:r w:rsidRPr="00E21D27">
        <w:t>о</w:t>
      </w:r>
      <w:r w:rsidRPr="00E21D27">
        <w:t>стное лицо Администрации выполняет следующие действия:</w:t>
      </w:r>
    </w:p>
    <w:p w:rsidR="00A65681" w:rsidRPr="00E21D27" w:rsidRDefault="00D40156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- </w:t>
      </w:r>
      <w:r w:rsidR="00A65681" w:rsidRPr="00E21D27">
        <w:t>формирует пакет документов, поступивший через ПГУ ЛО, либо через ЕПГУ, и п</w:t>
      </w:r>
      <w:r w:rsidR="00A65681" w:rsidRPr="00E21D27">
        <w:t>е</w:t>
      </w:r>
      <w:r w:rsidR="00A65681" w:rsidRPr="00E21D27">
        <w:t>редает должностному лицу Администрации, наделенному в соответствии с должностн</w:t>
      </w:r>
      <w:r w:rsidR="00991CEC">
        <w:t>о</w:t>
      </w:r>
      <w:r w:rsidR="00991CEC">
        <w:t>й</w:t>
      </w:r>
      <w:r w:rsidR="00991CEC">
        <w:t>инструкцией</w:t>
      </w:r>
      <w:r w:rsidR="00A65681" w:rsidRPr="00E21D27">
        <w:t xml:space="preserve"> функциями по выполнению административной процедуры по приему зая</w:t>
      </w:r>
      <w:r w:rsidR="00A65681" w:rsidRPr="00E21D27">
        <w:t>в</w:t>
      </w:r>
      <w:r w:rsidR="00A65681" w:rsidRPr="00E21D27">
        <w:t>лений и проверке документов, представленных для рассмотрения;</w:t>
      </w:r>
    </w:p>
    <w:p w:rsidR="00A65681" w:rsidRPr="00E21D27" w:rsidRDefault="00D40156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- </w:t>
      </w:r>
      <w:r w:rsidR="00A65681" w:rsidRPr="00E21D27">
        <w:t>формирует через АИС «Межвед ЛО» приглашение на прием, которое должно с</w:t>
      </w:r>
      <w:r w:rsidR="00A65681" w:rsidRPr="00E21D27">
        <w:t>о</w:t>
      </w:r>
      <w:r w:rsidR="00A65681" w:rsidRPr="00E21D27">
        <w:t>держать следующую информацию: адрес Администрации, в которую необходимо обр</w:t>
      </w:r>
      <w:r w:rsidR="00A65681" w:rsidRPr="00E21D27">
        <w:t>а</w:t>
      </w:r>
      <w:r w:rsidR="00A65681" w:rsidRPr="00E21D27">
        <w:t>титься заявителю, дату и время приема, номер очереди, идентификационный номер пр</w:t>
      </w:r>
      <w:r w:rsidR="00A65681" w:rsidRPr="00E21D27">
        <w:t>и</w:t>
      </w:r>
      <w:r w:rsidR="00A65681" w:rsidRPr="00E21D27">
        <w:t xml:space="preserve">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В случае неявки заявителя на прием в назначенное время заявление и документы </w:t>
      </w:r>
      <w:r w:rsidRPr="00E21D27">
        <w:lastRenderedPageBreak/>
        <w:t>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«Межвед ЛО».</w:t>
      </w:r>
    </w:p>
    <w:p w:rsidR="00A65681" w:rsidRPr="00E21D27" w:rsidRDefault="00D40156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В случае</w:t>
      </w:r>
      <w:r w:rsidR="00A65681" w:rsidRPr="00E21D27">
        <w:t xml:space="preserve"> если заявитель явился на прием в указанное время, он обслуживается стр</w:t>
      </w:r>
      <w:r w:rsidR="00A65681" w:rsidRPr="00E21D27">
        <w:t>о</w:t>
      </w:r>
      <w:r w:rsidR="00A65681" w:rsidRPr="00E21D27">
        <w:t>го в это время. В случае если заявитель явился позже, он обслуживается в порядке живой очереди. В любом из случаев должностное лицо Администрации, ведущее прием, отмеч</w:t>
      </w:r>
      <w:r w:rsidR="00A65681" w:rsidRPr="00E21D27">
        <w:t>а</w:t>
      </w:r>
      <w:r w:rsidR="00A65681" w:rsidRPr="00E21D27">
        <w:t>ет факт явки заявителя в АИС «Межвед ЛО», дело переводит в статус "Прием заявителя окончен".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После рассмотрения документов и утверждения решения о предоставлении муниц</w:t>
      </w:r>
      <w:r w:rsidRPr="00E21D27">
        <w:t>и</w:t>
      </w:r>
      <w:r w:rsidRPr="00E21D27">
        <w:t>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A65681" w:rsidRPr="00E21D27" w:rsidRDefault="00DF3BDA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Специалист </w:t>
      </w:r>
      <w:r w:rsidR="003B2E87">
        <w:t>Отдел</w:t>
      </w:r>
      <w:r w:rsidRPr="00E21D27">
        <w:t>а</w:t>
      </w:r>
      <w:r w:rsidR="00A65681" w:rsidRPr="00E21D27">
        <w:t xml:space="preserve"> уведомляет заявителя о принятом решении с помощью указа</w:t>
      </w:r>
      <w:r w:rsidR="00A65681" w:rsidRPr="00E21D27">
        <w:t>н</w:t>
      </w:r>
      <w:r w:rsidR="00A65681" w:rsidRPr="00E21D27">
        <w:t>ных в заявлении средств связи, затем направляет документ почтой либо выдает его при личном обращении заявителя.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2.16.2.10. В случае поступления всех документов, указанных в пункте 2.</w:t>
      </w:r>
      <w:r w:rsidR="00D40156" w:rsidRPr="00E21D27">
        <w:t>5</w:t>
      </w:r>
      <w:r w:rsidRPr="00E21D27">
        <w:t>. настоящ</w:t>
      </w:r>
      <w:r w:rsidRPr="00E21D27">
        <w:t>е</w:t>
      </w:r>
      <w:r w:rsidRPr="00E21D27">
        <w:t>го административного регламента, и отвечающих требованиям, в форме электронных д</w:t>
      </w:r>
      <w:r w:rsidRPr="00E21D27">
        <w:t>о</w:t>
      </w:r>
      <w:r w:rsidRPr="00E21D27">
        <w:t xml:space="preserve">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D7A0A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>В случае если направленные заявителем (уполномоченным лицом)  электронное з</w:t>
      </w:r>
      <w:r w:rsidRPr="00E21D27">
        <w:t>а</w:t>
      </w:r>
      <w:r w:rsidRPr="00E21D27">
        <w:t>явление и документы не заверены квалифицированной ЭП, днем обращения за предоста</w:t>
      </w:r>
      <w:r w:rsidRPr="00E21D27">
        <w:t>в</w:t>
      </w:r>
      <w:r w:rsidRPr="00E21D27">
        <w:t>лением муниципальной услуги считается дата личной явки заявителя в Администрацию с предоставлением до</w:t>
      </w:r>
      <w:r w:rsidR="00677FBF" w:rsidRPr="00E21D27">
        <w:t>кументов, указанных в пункте 2.5</w:t>
      </w:r>
      <w:r w:rsidRPr="00E21D27">
        <w:t xml:space="preserve">. настоящего </w:t>
      </w:r>
      <w:r w:rsidR="00677FBF" w:rsidRPr="00E21D27">
        <w:t>А</w:t>
      </w:r>
      <w:r w:rsidRPr="00E21D27">
        <w:t>дминистративного регламента, и отсутствия оснований, указанных в пункте 2.</w:t>
      </w:r>
      <w:r w:rsidR="00677FBF" w:rsidRPr="00E21D27">
        <w:t>9</w:t>
      </w:r>
      <w:r w:rsidRPr="00E21D27">
        <w:t>. настоящего Администрати</w:t>
      </w:r>
      <w:r w:rsidRPr="00E21D27">
        <w:t>в</w:t>
      </w:r>
      <w:r w:rsidRPr="00E21D27">
        <w:t>ного регламента.</w:t>
      </w:r>
    </w:p>
    <w:p w:rsidR="00A65681" w:rsidRPr="00E21D27" w:rsidRDefault="00A65681" w:rsidP="00A656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0F66A4" w:rsidRPr="00E21D27" w:rsidRDefault="00871F83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center"/>
      </w:pPr>
      <w:r w:rsidRPr="00E21D27">
        <w:t>3. ПЕРЕЧЕНЬ УСЛУГ, КОТОРЫЕ ЯВЛЯЮТСЯ НЕОБХОДИМЫМИ</w:t>
      </w:r>
    </w:p>
    <w:p w:rsidR="000F66A4" w:rsidRPr="00E21D27" w:rsidRDefault="00871F83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center"/>
      </w:pPr>
      <w:r w:rsidRPr="00E21D27">
        <w:t>И ОБЯЗАТЕЛЬНЫМИ ДЛЯ ПРЕДОСТАВЛЕНИЯ МУНИЦИПАЛЬНОЙ УСЛУГИ</w:t>
      </w:r>
    </w:p>
    <w:p w:rsidR="000F66A4" w:rsidRPr="00E21D27" w:rsidRDefault="000F66A4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center"/>
      </w:pPr>
    </w:p>
    <w:p w:rsidR="000F66A4" w:rsidRPr="00E21D27" w:rsidRDefault="000F66A4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3.1. </w:t>
      </w:r>
      <w:r w:rsidR="00AC550C" w:rsidRPr="00E21D27">
        <w:t>Необходимые и обязательные услуги для предоставления муниципальной услуги отсутствуют</w:t>
      </w:r>
      <w:r w:rsidRPr="00E21D27">
        <w:t>.</w:t>
      </w:r>
    </w:p>
    <w:p w:rsidR="000F66A4" w:rsidRPr="00E21D27" w:rsidRDefault="00EE4165" w:rsidP="00DC3D52">
      <w:pPr>
        <w:widowControl w:val="0"/>
        <w:tabs>
          <w:tab w:val="left" w:pos="142"/>
          <w:tab w:val="left" w:pos="284"/>
          <w:tab w:val="left" w:pos="8171"/>
        </w:tabs>
        <w:autoSpaceDE w:val="0"/>
        <w:autoSpaceDN w:val="0"/>
        <w:adjustRightInd w:val="0"/>
        <w:ind w:firstLine="567"/>
        <w:jc w:val="both"/>
      </w:pPr>
      <w:r w:rsidRPr="00E21D27">
        <w:tab/>
      </w:r>
    </w:p>
    <w:p w:rsidR="00871F83" w:rsidRPr="00E21D27" w:rsidRDefault="00871F83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Cs/>
        </w:rPr>
      </w:pPr>
      <w:bookmarkStart w:id="20" w:name="sub_1003"/>
      <w:r w:rsidRPr="00E21D27">
        <w:rPr>
          <w:bCs/>
        </w:rPr>
        <w:t xml:space="preserve">4. СОСТАВ, ПОСЛЕДОВАТЕЛЬНОСТЬ И СРОКИ ВЫПОЛНЕНИЯ </w:t>
      </w:r>
    </w:p>
    <w:p w:rsidR="00871F83" w:rsidRPr="00E21D27" w:rsidRDefault="00871F83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Cs/>
        </w:rPr>
      </w:pPr>
      <w:r w:rsidRPr="00E21D27">
        <w:rPr>
          <w:bCs/>
        </w:rPr>
        <w:t xml:space="preserve">АДМИНИСТРАТИВНЫХ ПРОЦЕДУР, ТРЕБОВАНИЯ К ПОРЯДКУ </w:t>
      </w:r>
    </w:p>
    <w:p w:rsidR="009C35C3" w:rsidRPr="00E21D27" w:rsidRDefault="00871F83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Cs/>
        </w:rPr>
      </w:pPr>
      <w:r w:rsidRPr="00E21D27">
        <w:rPr>
          <w:bCs/>
        </w:rPr>
        <w:t>ИХ ВЫПОЛНЕНИ</w:t>
      </w:r>
      <w:bookmarkEnd w:id="20"/>
      <w:r w:rsidRPr="00E21D27">
        <w:rPr>
          <w:bCs/>
        </w:rPr>
        <w:t>Я</w:t>
      </w:r>
    </w:p>
    <w:p w:rsidR="007311C7" w:rsidRPr="00E21D27" w:rsidRDefault="007311C7" w:rsidP="00DC3D52">
      <w:pPr>
        <w:pStyle w:val="a3"/>
        <w:tabs>
          <w:tab w:val="left" w:pos="142"/>
          <w:tab w:val="left" w:pos="284"/>
        </w:tabs>
        <w:ind w:firstLine="567"/>
        <w:rPr>
          <w:sz w:val="24"/>
        </w:rPr>
      </w:pPr>
    </w:p>
    <w:p w:rsidR="00A5292F" w:rsidRPr="00E21D27" w:rsidRDefault="00F138C0" w:rsidP="00DC3D52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E21D27">
        <w:rPr>
          <w:sz w:val="24"/>
        </w:rPr>
        <w:t>4</w:t>
      </w:r>
      <w:r w:rsidR="00A5292F" w:rsidRPr="00E21D27">
        <w:rPr>
          <w:sz w:val="24"/>
        </w:rPr>
        <w:t>.1. Предоставление муниципальной услуги включает в себя следующие административные процедуры:</w:t>
      </w:r>
    </w:p>
    <w:p w:rsidR="00581429" w:rsidRPr="00E21D27" w:rsidRDefault="00581429" w:rsidP="00DC3D52">
      <w:pPr>
        <w:ind w:firstLine="567"/>
        <w:jc w:val="both"/>
        <w:rPr>
          <w:lang/>
        </w:rPr>
      </w:pPr>
      <w:r w:rsidRPr="00E21D27">
        <w:rPr>
          <w:lang/>
        </w:rPr>
        <w:t>- прием документов, необходимых для оказания  муниципальной услуги;</w:t>
      </w:r>
    </w:p>
    <w:p w:rsidR="00581429" w:rsidRPr="00E21D27" w:rsidRDefault="00581429" w:rsidP="00DC3D52">
      <w:pPr>
        <w:ind w:firstLine="567"/>
        <w:jc w:val="both"/>
        <w:rPr>
          <w:lang/>
        </w:rPr>
      </w:pPr>
      <w:r w:rsidRPr="00E21D27">
        <w:rPr>
          <w:lang/>
        </w:rPr>
        <w:t>- рассмотрение заявления об оказании  муниципальной услуги;</w:t>
      </w:r>
    </w:p>
    <w:p w:rsidR="00581429" w:rsidRPr="00E21D27" w:rsidRDefault="00581429" w:rsidP="00DC3D52">
      <w:pPr>
        <w:ind w:firstLine="567"/>
        <w:jc w:val="both"/>
        <w:rPr>
          <w:lang/>
        </w:rPr>
      </w:pPr>
      <w:r w:rsidRPr="00E21D27">
        <w:rPr>
          <w:lang/>
        </w:rPr>
        <w:t xml:space="preserve">- </w:t>
      </w:r>
      <w:r w:rsidR="00AE750A" w:rsidRPr="00E21D27">
        <w:rPr>
          <w:lang/>
        </w:rPr>
        <w:t>подготовка уведомления о допуске</w:t>
      </w:r>
      <w:r w:rsidR="006F13C3" w:rsidRPr="00E21D27">
        <w:rPr>
          <w:lang/>
        </w:rPr>
        <w:t xml:space="preserve"> (отказе в </w:t>
      </w:r>
      <w:r w:rsidR="006D60B7" w:rsidRPr="00E21D27">
        <w:rPr>
          <w:lang/>
        </w:rPr>
        <w:t>допуске)</w:t>
      </w:r>
      <w:r w:rsidR="00AE750A" w:rsidRPr="00E21D27">
        <w:rPr>
          <w:lang/>
        </w:rPr>
        <w:t xml:space="preserve"> заявителя к участию в ко</w:t>
      </w:r>
      <w:r w:rsidR="00AE750A" w:rsidRPr="00E21D27">
        <w:rPr>
          <w:lang/>
        </w:rPr>
        <w:t>н</w:t>
      </w:r>
      <w:r w:rsidR="00AE750A" w:rsidRPr="00E21D27">
        <w:rPr>
          <w:lang/>
        </w:rPr>
        <w:t xml:space="preserve">курсном отборе по предоставлению субсидий для компенсации части затрат в рамках </w:t>
      </w:r>
      <w:r w:rsidR="00AE750A" w:rsidRPr="00E21D27">
        <w:rPr>
          <w:bCs/>
        </w:rPr>
        <w:t>м</w:t>
      </w:r>
      <w:r w:rsidR="00AE750A" w:rsidRPr="00E21D27">
        <w:rPr>
          <w:bCs/>
        </w:rPr>
        <w:t>у</w:t>
      </w:r>
      <w:r w:rsidR="00AE750A" w:rsidRPr="00E21D27">
        <w:rPr>
          <w:bCs/>
        </w:rPr>
        <w:t>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</w:t>
      </w:r>
      <w:r w:rsidR="00AA5EAE">
        <w:rPr>
          <w:bCs/>
        </w:rPr>
        <w:t>»</w:t>
      </w:r>
      <w:r w:rsidR="001B4D09" w:rsidRPr="00E21D27">
        <w:rPr>
          <w:lang/>
        </w:rPr>
        <w:t>;</w:t>
      </w:r>
    </w:p>
    <w:p w:rsidR="001B4D09" w:rsidRPr="00E21D27" w:rsidRDefault="001B4D09" w:rsidP="00DC3D52">
      <w:pPr>
        <w:ind w:firstLine="567"/>
        <w:jc w:val="both"/>
        <w:rPr>
          <w:lang/>
        </w:rPr>
      </w:pPr>
      <w:r w:rsidRPr="00E21D27">
        <w:rPr>
          <w:lang/>
        </w:rPr>
        <w:t>- уведомление заявителя о допуске</w:t>
      </w:r>
      <w:r w:rsidR="006D60B7" w:rsidRPr="00E21D27">
        <w:rPr>
          <w:lang/>
        </w:rPr>
        <w:t xml:space="preserve"> (</w:t>
      </w:r>
      <w:r w:rsidR="006F13C3" w:rsidRPr="00E21D27">
        <w:rPr>
          <w:lang/>
        </w:rPr>
        <w:t>отказе в</w:t>
      </w:r>
      <w:r w:rsidR="006D60B7" w:rsidRPr="00E21D27">
        <w:rPr>
          <w:lang/>
        </w:rPr>
        <w:t xml:space="preserve"> допуске)</w:t>
      </w:r>
      <w:r w:rsidRPr="00E21D27">
        <w:rPr>
          <w:lang/>
        </w:rPr>
        <w:t xml:space="preserve"> заявителя к участию в ко</w:t>
      </w:r>
      <w:r w:rsidRPr="00E21D27">
        <w:rPr>
          <w:lang/>
        </w:rPr>
        <w:t>н</w:t>
      </w:r>
      <w:r w:rsidRPr="00E21D27">
        <w:rPr>
          <w:lang/>
        </w:rPr>
        <w:t xml:space="preserve">курсном отборе по предоставлению субсидий для компенсации части затрат в рамках </w:t>
      </w:r>
      <w:r w:rsidR="00AE750A" w:rsidRPr="00E21D27">
        <w:rPr>
          <w:bCs/>
        </w:rPr>
        <w:t>м</w:t>
      </w:r>
      <w:r w:rsidR="00AE750A" w:rsidRPr="00E21D27">
        <w:rPr>
          <w:bCs/>
        </w:rPr>
        <w:t>у</w:t>
      </w:r>
      <w:r w:rsidR="00AE750A" w:rsidRPr="00E21D27">
        <w:rPr>
          <w:bCs/>
        </w:rPr>
        <w:t>ниципальной программы «Развитие и поддержка малого и среднего предпринимательства на территории муниципального образования Тосненски</w:t>
      </w:r>
      <w:r w:rsidR="00AA5EAE">
        <w:rPr>
          <w:bCs/>
        </w:rPr>
        <w:t>й район Ленинградской области</w:t>
      </w:r>
      <w:r w:rsidR="00B062C3" w:rsidRPr="00E21D27">
        <w:rPr>
          <w:bCs/>
        </w:rPr>
        <w:t>»</w:t>
      </w:r>
      <w:r w:rsidRPr="00E21D27">
        <w:rPr>
          <w:lang/>
        </w:rPr>
        <w:t>.</w:t>
      </w:r>
    </w:p>
    <w:p w:rsidR="008C180F" w:rsidRPr="00E21D27" w:rsidRDefault="008C180F" w:rsidP="00DC3D52">
      <w:pPr>
        <w:ind w:firstLine="567"/>
        <w:jc w:val="both"/>
      </w:pPr>
      <w:r w:rsidRPr="00E21D27"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 w:rsidR="00AE750A" w:rsidRPr="00E21D27">
        <w:t>п</w:t>
      </w:r>
      <w:r w:rsidRPr="00E21D27">
        <w:t xml:space="preserve">риложении </w:t>
      </w:r>
      <w:r w:rsidR="00611B44" w:rsidRPr="00E21D27">
        <w:t>4</w:t>
      </w:r>
      <w:r w:rsidRPr="00E21D27">
        <w:t xml:space="preserve"> к н</w:t>
      </w:r>
      <w:r w:rsidRPr="00E21D27">
        <w:t>а</w:t>
      </w:r>
      <w:r w:rsidRPr="00E21D27">
        <w:t>стоящему Административному регламенту.</w:t>
      </w:r>
    </w:p>
    <w:p w:rsidR="00871F83" w:rsidRPr="00E21D27" w:rsidRDefault="007C02AA" w:rsidP="00DF3BDA">
      <w:pPr>
        <w:ind w:firstLine="567"/>
        <w:jc w:val="both"/>
      </w:pPr>
      <w:r w:rsidRPr="00E21D27">
        <w:lastRenderedPageBreak/>
        <w:t xml:space="preserve">4.1.1. </w:t>
      </w:r>
      <w:r w:rsidR="00090A5B" w:rsidRPr="00E21D27">
        <w:t>Органу местного самоуправления, предоставляющему муниципальную услугу</w:t>
      </w:r>
      <w:r w:rsidR="000B1F39" w:rsidRPr="00E21D27">
        <w:t>,</w:t>
      </w:r>
      <w:r w:rsidR="00090A5B" w:rsidRPr="00E21D27">
        <w:t xml:space="preserve"> и его должностным лицам запрещено требовать от заявителя при осуществлении админ</w:t>
      </w:r>
      <w:r w:rsidR="00090A5B" w:rsidRPr="00E21D27">
        <w:t>и</w:t>
      </w:r>
      <w:r w:rsidR="00090A5B" w:rsidRPr="00E21D27">
        <w:t>стративных процедур:</w:t>
      </w:r>
    </w:p>
    <w:p w:rsidR="00AE750A" w:rsidRPr="00E21D27" w:rsidRDefault="00B02D4B" w:rsidP="00DC3D52">
      <w:pPr>
        <w:ind w:firstLine="567"/>
        <w:jc w:val="both"/>
      </w:pPr>
      <w:r w:rsidRPr="00E21D27">
        <w:t xml:space="preserve">- </w:t>
      </w:r>
      <w:r w:rsidR="00090A5B" w:rsidRPr="00E21D27">
        <w:t>представления документов, информации или осуществления действий, представл</w:t>
      </w:r>
      <w:r w:rsidR="00090A5B" w:rsidRPr="00E21D27">
        <w:t>е</w:t>
      </w:r>
      <w:r w:rsidR="00090A5B" w:rsidRPr="00E21D27">
        <w:t>ние или осуществление которых не предусмотрено нормативными правовыми актами, р</w:t>
      </w:r>
      <w:r w:rsidR="00090A5B" w:rsidRPr="00E21D27">
        <w:t>е</w:t>
      </w:r>
      <w:r w:rsidR="00090A5B" w:rsidRPr="00E21D27">
        <w:t>гулирующими отношения, возникающие в связи с предоставлением муниципальной усл</w:t>
      </w:r>
      <w:r w:rsidR="00090A5B" w:rsidRPr="00E21D27">
        <w:t>у</w:t>
      </w:r>
      <w:r w:rsidR="00090A5B" w:rsidRPr="00E21D27">
        <w:t>ги;</w:t>
      </w:r>
    </w:p>
    <w:p w:rsidR="00090A5B" w:rsidRPr="00E21D27" w:rsidRDefault="00B02D4B" w:rsidP="00DC3D52">
      <w:pPr>
        <w:ind w:firstLine="567"/>
        <w:jc w:val="both"/>
      </w:pPr>
      <w:r w:rsidRPr="00E21D27">
        <w:t xml:space="preserve">- </w:t>
      </w:r>
      <w:r w:rsidR="00090A5B" w:rsidRPr="00E21D27">
        <w:t>представления документов и информации, которые находятся в распоряжении г</w:t>
      </w:r>
      <w:r w:rsidR="00090A5B" w:rsidRPr="00E21D27">
        <w:t>о</w:t>
      </w:r>
      <w:r w:rsidR="00090A5B" w:rsidRPr="00E21D27">
        <w:t>сударственных органов, органов местного самоуправления и подведомственных им орг</w:t>
      </w:r>
      <w:r w:rsidR="00090A5B" w:rsidRPr="00E21D27">
        <w:t>а</w:t>
      </w:r>
      <w:r w:rsidR="00090A5B" w:rsidRPr="00E21D27">
        <w:t>низаций в соответствии с нормативными правовыми актами (</w:t>
      </w:r>
      <w:r w:rsidR="003E016D" w:rsidRPr="00E21D27">
        <w:t>за исключением документов, подтверждающих оплату государственной пошлины, документов, включенных в пер</w:t>
      </w:r>
      <w:r w:rsidR="003E016D" w:rsidRPr="00E21D27">
        <w:t>е</w:t>
      </w:r>
      <w:r w:rsidR="003E016D" w:rsidRPr="00E21D27">
        <w:t>чень, определенный частью 6 статьи 7 Федерального закона № 210-ФЗ, а также докуме</w:t>
      </w:r>
      <w:r w:rsidR="003E016D" w:rsidRPr="00E21D27">
        <w:t>н</w:t>
      </w:r>
      <w:r w:rsidR="003E016D" w:rsidRPr="00E21D27">
        <w:t>тов, выдаваемых в результате оказания услуг, являющихся необходимыми и обязательн</w:t>
      </w:r>
      <w:r w:rsidR="003E016D" w:rsidRPr="00E21D27">
        <w:t>ы</w:t>
      </w:r>
      <w:r w:rsidR="003E016D" w:rsidRPr="00E21D27">
        <w:t>ми для предоставления муниципальной услуги</w:t>
      </w:r>
      <w:r w:rsidR="00090A5B" w:rsidRPr="00E21D27">
        <w:t>)</w:t>
      </w:r>
      <w:r w:rsidR="003E016D" w:rsidRPr="00E21D27">
        <w:t>;</w:t>
      </w:r>
    </w:p>
    <w:p w:rsidR="003E016D" w:rsidRPr="00E21D27" w:rsidRDefault="00B02D4B" w:rsidP="00DC3D52">
      <w:pPr>
        <w:ind w:firstLine="567"/>
        <w:jc w:val="both"/>
      </w:pPr>
      <w:r w:rsidRPr="00E21D27">
        <w:t xml:space="preserve">- </w:t>
      </w:r>
      <w:r w:rsidR="003E016D" w:rsidRPr="00E21D2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</w:t>
      </w:r>
      <w:r w:rsidR="003E016D" w:rsidRPr="00E21D27">
        <w:t>а</w:t>
      </w:r>
      <w:r w:rsidR="003E016D" w:rsidRPr="00E21D27">
        <w:t>ны местного самоуправления, организации (за исключением получения услуг, являющи</w:t>
      </w:r>
      <w:r w:rsidR="003E016D" w:rsidRPr="00E21D27">
        <w:t>х</w:t>
      </w:r>
      <w:r w:rsidR="003E016D" w:rsidRPr="00E21D27">
        <w:t>ся необходимыми и обязательными для предоставления муниципальной услуги, включе</w:t>
      </w:r>
      <w:r w:rsidR="003E016D" w:rsidRPr="00E21D27">
        <w:t>н</w:t>
      </w:r>
      <w:r w:rsidR="003E016D" w:rsidRPr="00E21D27">
        <w:t>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B947B6" w:rsidRPr="00E21D27" w:rsidRDefault="00F138C0" w:rsidP="00DC3D52">
      <w:pPr>
        <w:tabs>
          <w:tab w:val="left" w:pos="142"/>
          <w:tab w:val="left" w:pos="284"/>
        </w:tabs>
        <w:ind w:firstLine="567"/>
        <w:jc w:val="both"/>
      </w:pPr>
      <w:r w:rsidRPr="00E21D27">
        <w:t>4</w:t>
      </w:r>
      <w:r w:rsidR="00A5292F" w:rsidRPr="00E21D27">
        <w:t xml:space="preserve">.2. </w:t>
      </w:r>
      <w:r w:rsidR="00B947B6" w:rsidRPr="00E21D27">
        <w:t>Прием документов, необходимых для оказания муниципальной услуги.</w:t>
      </w:r>
    </w:p>
    <w:p w:rsidR="00B34177" w:rsidRPr="00E21D27" w:rsidRDefault="00D253B1" w:rsidP="00DC3D52">
      <w:pPr>
        <w:tabs>
          <w:tab w:val="left" w:pos="142"/>
          <w:tab w:val="left" w:pos="284"/>
        </w:tabs>
        <w:ind w:firstLine="567"/>
        <w:jc w:val="both"/>
        <w:rPr>
          <w:u w:val="single"/>
        </w:rPr>
      </w:pPr>
      <w:r w:rsidRPr="00E21D27">
        <w:t xml:space="preserve">4.2.1. </w:t>
      </w:r>
      <w:r w:rsidR="00A5292F" w:rsidRPr="00E21D27">
        <w:t xml:space="preserve">Основанием для начала </w:t>
      </w:r>
      <w:r w:rsidR="002A0CA9" w:rsidRPr="00E21D27">
        <w:t xml:space="preserve">административной процедуры </w:t>
      </w:r>
      <w:r w:rsidR="00A5292F" w:rsidRPr="00E21D27">
        <w:t xml:space="preserve">является </w:t>
      </w:r>
      <w:r w:rsidR="00581429" w:rsidRPr="00E21D27">
        <w:t>поступление в Администрацию непосредственно, либо через МФЦ</w:t>
      </w:r>
      <w:r w:rsidR="00083988" w:rsidRPr="00E21D27">
        <w:t>, либо через ПГУ ЛО или ЕПГУ</w:t>
      </w:r>
      <w:r w:rsidR="00581429" w:rsidRPr="00E21D27">
        <w:t xml:space="preserve"> зая</w:t>
      </w:r>
      <w:r w:rsidR="00581429" w:rsidRPr="00E21D27">
        <w:t>в</w:t>
      </w:r>
      <w:r w:rsidR="00581429" w:rsidRPr="00E21D27">
        <w:t>ления о допуске</w:t>
      </w:r>
      <w:r w:rsidR="00EE76C5" w:rsidRPr="00E21D27">
        <w:rPr>
          <w:lang/>
        </w:rPr>
        <w:t>к участию в конкурсном отборе по предоставлению субсидий для компе</w:t>
      </w:r>
      <w:r w:rsidR="00EE76C5" w:rsidRPr="00E21D27">
        <w:rPr>
          <w:lang/>
        </w:rPr>
        <w:t>н</w:t>
      </w:r>
      <w:r w:rsidR="00EE76C5" w:rsidRPr="00E21D27">
        <w:rPr>
          <w:lang/>
        </w:rPr>
        <w:t>сации части затрат в рамках муниципальных программ поддержки и развития субъектов малого и среднего предпринимательства</w:t>
      </w:r>
      <w:r w:rsidR="00581429" w:rsidRPr="00E21D27">
        <w:t>документов, перечисленных в пункте 2.</w:t>
      </w:r>
      <w:r w:rsidR="006F13C3" w:rsidRPr="00E21D27">
        <w:t>5</w:t>
      </w:r>
      <w:r w:rsidR="00581429" w:rsidRPr="00E21D27">
        <w:t>. н</w:t>
      </w:r>
      <w:r w:rsidR="00581429" w:rsidRPr="00E21D27">
        <w:t>а</w:t>
      </w:r>
      <w:r w:rsidR="00581429" w:rsidRPr="00E21D27">
        <w:t>стоящего Административного регламента.</w:t>
      </w:r>
    </w:p>
    <w:p w:rsidR="00463264" w:rsidRPr="00E21D27" w:rsidRDefault="00D253B1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E21D27">
        <w:t xml:space="preserve">4.2.2. </w:t>
      </w:r>
      <w:r w:rsidR="00983EE4" w:rsidRPr="00E21D27">
        <w:t>Содержание административного действия,  продолжительность и (или) макс</w:t>
      </w:r>
      <w:r w:rsidR="00983EE4" w:rsidRPr="00E21D27">
        <w:t>и</w:t>
      </w:r>
      <w:r w:rsidR="00983EE4" w:rsidRPr="00E21D27">
        <w:t>мальный срок его выполнения</w:t>
      </w:r>
      <w:r w:rsidR="006F13C3" w:rsidRPr="00E21D27">
        <w:t>.Д</w:t>
      </w:r>
      <w:r w:rsidR="00463264" w:rsidRPr="00E21D27">
        <w:t>елопроизводитель принимает представленные (напра</w:t>
      </w:r>
      <w:r w:rsidR="00463264" w:rsidRPr="00E21D27">
        <w:t>в</w:t>
      </w:r>
      <w:r w:rsidR="00463264" w:rsidRPr="00E21D27">
        <w:t xml:space="preserve">ленные) заявителем документы по описи и в тот же день регистрирует их в соответствии с правилами делопроизводства, установленными в </w:t>
      </w:r>
      <w:r w:rsidR="00983EE4" w:rsidRPr="00E21D27">
        <w:t>Администрации</w:t>
      </w:r>
      <w:r w:rsidR="00FA1EA4" w:rsidRPr="00E21D27">
        <w:t>.</w:t>
      </w:r>
    </w:p>
    <w:p w:rsidR="00BE19D8" w:rsidRPr="00E21D27" w:rsidRDefault="00D253B1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21" w:name="sub_6001"/>
      <w:r w:rsidRPr="00E21D27">
        <w:t>4.2.3. Лицом, ответственным за выполнение административной процедуры, являе</w:t>
      </w:r>
      <w:r w:rsidRPr="00E21D27">
        <w:t>т</w:t>
      </w:r>
      <w:r w:rsidRPr="00E21D27">
        <w:t>сяу</w:t>
      </w:r>
      <w:r w:rsidR="00463264" w:rsidRPr="00E21D27">
        <w:t>полномоченное должностное лицо</w:t>
      </w:r>
      <w:r w:rsidR="005624BF" w:rsidRPr="00E21D27">
        <w:t xml:space="preserve"> (далее</w:t>
      </w:r>
      <w:r w:rsidR="00F77FC3" w:rsidRPr="00E21D27">
        <w:t xml:space="preserve"> - </w:t>
      </w:r>
      <w:r w:rsidR="005624BF" w:rsidRPr="00E21D27">
        <w:t>делопроизводитель)</w:t>
      </w:r>
      <w:r w:rsidR="00983EE4" w:rsidRPr="00E21D27">
        <w:t>.</w:t>
      </w:r>
      <w:bookmarkStart w:id="22" w:name="sub_121061"/>
      <w:bookmarkEnd w:id="21"/>
      <w:r w:rsidR="00BE19D8" w:rsidRPr="00E21D27">
        <w:t>В день регистрации поступивших документов делопроизводитель передает их главе Администрации.</w:t>
      </w:r>
    </w:p>
    <w:bookmarkEnd w:id="22"/>
    <w:p w:rsidR="003771BB" w:rsidRPr="00E21D27" w:rsidRDefault="00D253B1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E21D27">
        <w:t>4.2.4</w:t>
      </w:r>
      <w:r w:rsidR="003771BB" w:rsidRPr="00E21D27">
        <w:t xml:space="preserve">. </w:t>
      </w:r>
      <w:r w:rsidR="002D50DA" w:rsidRPr="00E21D27">
        <w:t>Критери</w:t>
      </w:r>
      <w:r w:rsidR="00FA1EA4" w:rsidRPr="00E21D27">
        <w:t>и</w:t>
      </w:r>
      <w:r w:rsidR="003771BB" w:rsidRPr="00E21D27">
        <w:t xml:space="preserve"> принятия решений при выполнении данной админ</w:t>
      </w:r>
      <w:r w:rsidR="00900DB7" w:rsidRPr="00E21D27">
        <w:t>и</w:t>
      </w:r>
      <w:r w:rsidR="003771BB" w:rsidRPr="00E21D27">
        <w:t>стративной пр</w:t>
      </w:r>
      <w:r w:rsidR="003771BB" w:rsidRPr="00E21D27">
        <w:t>о</w:t>
      </w:r>
      <w:r w:rsidR="003771BB" w:rsidRPr="00E21D27">
        <w:t xml:space="preserve">цедуры </w:t>
      </w:r>
      <w:r w:rsidR="002D50DA" w:rsidRPr="00E21D27">
        <w:t xml:space="preserve">изложены в </w:t>
      </w:r>
      <w:r w:rsidR="000879C2" w:rsidRPr="00E21D27">
        <w:t>п.п. 2.9.</w:t>
      </w:r>
      <w:r w:rsidR="00D01EC5" w:rsidRPr="00E21D27">
        <w:t>, 2.1</w:t>
      </w:r>
      <w:r w:rsidR="000879C2" w:rsidRPr="00E21D27">
        <w:t>3.</w:t>
      </w:r>
      <w:r w:rsidR="00D01EC5" w:rsidRPr="00E21D27">
        <w:t xml:space="preserve"> настоящего Административного регламента.</w:t>
      </w:r>
    </w:p>
    <w:p w:rsidR="00F35B45" w:rsidRPr="00E21D27" w:rsidRDefault="00D253B1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21D27">
        <w:t xml:space="preserve">4.2.5. </w:t>
      </w:r>
      <w:r w:rsidR="00BE19D8" w:rsidRPr="00E21D27">
        <w:t>Результатом выполнения административной процедуры является передача з</w:t>
      </w:r>
      <w:r w:rsidR="00BE19D8" w:rsidRPr="00E21D27">
        <w:t>а</w:t>
      </w:r>
      <w:r w:rsidR="00BE19D8" w:rsidRPr="00E21D27">
        <w:t>явления и прилагаемых к нему документов должностному лицу, уполномоченному на их расс</w:t>
      </w:r>
      <w:r w:rsidR="005624BF" w:rsidRPr="00E21D27">
        <w:t>мотрение</w:t>
      </w:r>
      <w:r w:rsidR="00983EE4" w:rsidRPr="00E21D27">
        <w:t xml:space="preserve">. </w:t>
      </w:r>
      <w:r w:rsidR="00BE19D8" w:rsidRPr="00E21D27">
        <w:t>Результат выполнения административного действия фиксируется делопр</w:t>
      </w:r>
      <w:r w:rsidR="00BE19D8" w:rsidRPr="00E21D27">
        <w:t>о</w:t>
      </w:r>
      <w:r w:rsidR="00BE19D8" w:rsidRPr="00E21D27">
        <w:t>изводителем в порядке, установленном муниципальными правовыми актами по вопросам делопроизводства.</w:t>
      </w:r>
    </w:p>
    <w:p w:rsidR="00B51236" w:rsidRPr="00E21D27" w:rsidRDefault="00C757EE" w:rsidP="00DC3D52">
      <w:pPr>
        <w:autoSpaceDE w:val="0"/>
        <w:autoSpaceDN w:val="0"/>
        <w:adjustRightInd w:val="0"/>
        <w:ind w:firstLine="567"/>
        <w:jc w:val="both"/>
        <w:outlineLvl w:val="0"/>
      </w:pPr>
      <w:r w:rsidRPr="00E21D27">
        <w:t>4</w:t>
      </w:r>
      <w:r w:rsidR="00B51236" w:rsidRPr="00E21D27">
        <w:t>.3. Формирование и направление межведомственного запроса в орган, участву</w:t>
      </w:r>
      <w:r w:rsidR="00B51236" w:rsidRPr="00E21D27">
        <w:t>ю</w:t>
      </w:r>
      <w:r w:rsidR="00B51236" w:rsidRPr="00E21D27">
        <w:t>щий в предоставлении государственной услуги.</w:t>
      </w:r>
    </w:p>
    <w:p w:rsidR="00B51236" w:rsidRPr="00E21D27" w:rsidRDefault="00B51236" w:rsidP="00DC3D52">
      <w:pPr>
        <w:autoSpaceDE w:val="0"/>
        <w:autoSpaceDN w:val="0"/>
        <w:adjustRightInd w:val="0"/>
        <w:ind w:firstLine="567"/>
        <w:jc w:val="both"/>
      </w:pPr>
      <w:r w:rsidRPr="00E21D27">
        <w:t xml:space="preserve">4.3.1. Основанием для начала административной процедуры является получение </w:t>
      </w:r>
      <w:r w:rsidR="00583F5A" w:rsidRPr="00E21D27">
        <w:t xml:space="preserve">должностным лицом </w:t>
      </w:r>
      <w:r w:rsidR="003B2E87">
        <w:t>Отдел</w:t>
      </w:r>
      <w:r w:rsidR="00583F5A" w:rsidRPr="00E21D27">
        <w:t>а</w:t>
      </w:r>
      <w:r w:rsidRPr="00E21D27">
        <w:t xml:space="preserve"> заявления о предоставлении </w:t>
      </w:r>
      <w:r w:rsidR="00A507CB" w:rsidRPr="00E21D27">
        <w:t>муниципаль</w:t>
      </w:r>
      <w:r w:rsidRPr="00E21D27">
        <w:t>ной услуги без пр</w:t>
      </w:r>
      <w:r w:rsidRPr="00E21D27">
        <w:t>и</w:t>
      </w:r>
      <w:r w:rsidRPr="00E21D27">
        <w:t xml:space="preserve">ложения документов, указанных в </w:t>
      </w:r>
      <w:hyperlink r:id="rId13" w:history="1">
        <w:r w:rsidRPr="00E21D27">
          <w:t>п</w:t>
        </w:r>
        <w:r w:rsidR="00583F5A" w:rsidRPr="00E21D27">
          <w:t>.п.2.</w:t>
        </w:r>
        <w:r w:rsidR="000879C2" w:rsidRPr="00E21D27">
          <w:t>6</w:t>
        </w:r>
        <w:r w:rsidR="00583F5A" w:rsidRPr="00E21D27">
          <w:t>.</w:t>
        </w:r>
      </w:hyperlink>
      <w:r w:rsidR="00871F83" w:rsidRPr="00E21D27">
        <w:t>Административного р</w:t>
      </w:r>
      <w:r w:rsidRPr="00E21D27">
        <w:t>егламента.</w:t>
      </w:r>
    </w:p>
    <w:p w:rsidR="00B51236" w:rsidRPr="00E21D27" w:rsidRDefault="00B51236" w:rsidP="00DC3D52">
      <w:pPr>
        <w:autoSpaceDE w:val="0"/>
        <w:autoSpaceDN w:val="0"/>
        <w:adjustRightInd w:val="0"/>
        <w:ind w:firstLine="567"/>
        <w:jc w:val="both"/>
      </w:pPr>
      <w:r w:rsidRPr="00E21D27">
        <w:t xml:space="preserve">4.3.2. </w:t>
      </w:r>
      <w:r w:rsidR="00583F5A" w:rsidRPr="00E21D27">
        <w:t xml:space="preserve">Должностное лицо </w:t>
      </w:r>
      <w:r w:rsidR="003B2E87">
        <w:t>Отдел</w:t>
      </w:r>
      <w:r w:rsidR="00583F5A" w:rsidRPr="00E21D27">
        <w:t>а</w:t>
      </w:r>
      <w:r w:rsidRPr="00E21D27">
        <w:t xml:space="preserve"> в течение 3 рабочих дней со дня поступления зая</w:t>
      </w:r>
      <w:r w:rsidRPr="00E21D27">
        <w:t>в</w:t>
      </w:r>
      <w:r w:rsidRPr="00E21D27">
        <w:t>ления направляет в электронной форме с использованием системы межведомственного электронного взаимодействия</w:t>
      </w:r>
      <w:r w:rsidR="00083988" w:rsidRPr="00E21D27">
        <w:t>, в случае отсутствия технической возможности - в бума</w:t>
      </w:r>
      <w:r w:rsidR="00083988" w:rsidRPr="00E21D27">
        <w:t>ж</w:t>
      </w:r>
      <w:r w:rsidR="00083988" w:rsidRPr="00E21D27">
        <w:t>ном виде,</w:t>
      </w:r>
      <w:r w:rsidRPr="00E21D27">
        <w:t xml:space="preserve"> запрос</w:t>
      </w:r>
      <w:r w:rsidR="00583F5A" w:rsidRPr="00E21D27">
        <w:t>ы</w:t>
      </w:r>
      <w:r w:rsidRPr="00E21D27">
        <w:t xml:space="preserve"> в</w:t>
      </w:r>
      <w:r w:rsidR="00583F5A" w:rsidRPr="00E21D27">
        <w:t xml:space="preserve"> соответствующие государственные органы</w:t>
      </w:r>
      <w:r w:rsidRPr="00E21D27">
        <w:t xml:space="preserve"> на получение документов, указанных в п</w:t>
      </w:r>
      <w:r w:rsidR="00C34263" w:rsidRPr="00E21D27">
        <w:t>.п.2.</w:t>
      </w:r>
      <w:r w:rsidR="000879C2" w:rsidRPr="00E21D27">
        <w:t>6</w:t>
      </w:r>
      <w:r w:rsidR="00C34263" w:rsidRPr="00E21D27">
        <w:t>.</w:t>
      </w:r>
      <w:r w:rsidR="00871F83" w:rsidRPr="00E21D27">
        <w:t>Административного регламента</w:t>
      </w:r>
      <w:r w:rsidR="00583F5A" w:rsidRPr="00E21D27">
        <w:t>.</w:t>
      </w:r>
    </w:p>
    <w:p w:rsidR="00871F83" w:rsidRPr="00E21D27" w:rsidRDefault="00B51236" w:rsidP="00DF3BDA">
      <w:pPr>
        <w:autoSpaceDE w:val="0"/>
        <w:autoSpaceDN w:val="0"/>
        <w:adjustRightInd w:val="0"/>
        <w:ind w:firstLine="567"/>
        <w:jc w:val="both"/>
      </w:pPr>
      <w:r w:rsidRPr="00E21D27">
        <w:t xml:space="preserve">4.3.3. </w:t>
      </w:r>
      <w:r w:rsidR="00083988" w:rsidRPr="00E21D27">
        <w:t>Максимальный срок получения ответа на запрос составляет 5 рабочих дней.</w:t>
      </w:r>
    </w:p>
    <w:p w:rsidR="00B51236" w:rsidRPr="00E21D27" w:rsidRDefault="00B51236" w:rsidP="00DC3D52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</w:pPr>
      <w:r w:rsidRPr="00E21D27">
        <w:t>4.3.4. Результатом административной процедуры является получение от</w:t>
      </w:r>
      <w:r w:rsidR="00C757EE" w:rsidRPr="00E21D27">
        <w:t>вета на ме</w:t>
      </w:r>
      <w:r w:rsidR="00C757EE" w:rsidRPr="00E21D27">
        <w:t>ж</w:t>
      </w:r>
      <w:r w:rsidR="00C757EE" w:rsidRPr="00E21D27">
        <w:t>ведомственный запрос</w:t>
      </w:r>
      <w:r w:rsidR="00E676FE" w:rsidRPr="00E21D27">
        <w:t>.</w:t>
      </w:r>
    </w:p>
    <w:p w:rsidR="00127EBA" w:rsidRPr="00E21D27" w:rsidRDefault="00127EBA" w:rsidP="00DC3D52">
      <w:pPr>
        <w:autoSpaceDE w:val="0"/>
        <w:autoSpaceDN w:val="0"/>
        <w:adjustRightInd w:val="0"/>
        <w:ind w:firstLine="567"/>
        <w:jc w:val="both"/>
      </w:pPr>
      <w:r w:rsidRPr="00E21D27">
        <w:lastRenderedPageBreak/>
        <w:t>4.4. Рассмотрение документов, представленных для получения муниципальной усл</w:t>
      </w:r>
      <w:r w:rsidRPr="00E21D27">
        <w:t>у</w:t>
      </w:r>
      <w:r w:rsidRPr="00E21D27">
        <w:t>ги.</w:t>
      </w:r>
    </w:p>
    <w:p w:rsidR="002A0CA9" w:rsidRPr="00E21D27" w:rsidRDefault="00127EBA" w:rsidP="00DC3D52">
      <w:pPr>
        <w:autoSpaceDE w:val="0"/>
        <w:autoSpaceDN w:val="0"/>
        <w:adjustRightInd w:val="0"/>
        <w:ind w:firstLine="567"/>
        <w:jc w:val="both"/>
      </w:pPr>
      <w:r w:rsidRPr="00E21D27">
        <w:t xml:space="preserve">4.4.1.  </w:t>
      </w:r>
      <w:r w:rsidR="002A0CA9" w:rsidRPr="00E21D27">
        <w:t>Основанием для начала административной процедуры является  получение з</w:t>
      </w:r>
      <w:r w:rsidR="002A0CA9" w:rsidRPr="00E21D27">
        <w:t>а</w:t>
      </w:r>
      <w:r w:rsidR="002A0CA9" w:rsidRPr="00E21D27">
        <w:t>явления и документов необходимых для оказания муниципальной услуги в день их рег</w:t>
      </w:r>
      <w:r w:rsidR="002A0CA9" w:rsidRPr="00E21D27">
        <w:t>и</w:t>
      </w:r>
      <w:r w:rsidR="002A0CA9" w:rsidRPr="00E21D27">
        <w:t>страции делопроизводителем.</w:t>
      </w:r>
    </w:p>
    <w:p w:rsidR="00127EBA" w:rsidRPr="00E21D27" w:rsidRDefault="002A0CA9" w:rsidP="00DC3D52">
      <w:pPr>
        <w:autoSpaceDE w:val="0"/>
        <w:autoSpaceDN w:val="0"/>
        <w:adjustRightInd w:val="0"/>
        <w:ind w:firstLine="567"/>
        <w:jc w:val="both"/>
      </w:pPr>
      <w:r w:rsidRPr="00E21D27">
        <w:t xml:space="preserve">4.4.2. </w:t>
      </w:r>
      <w:r w:rsidR="00127EBA" w:rsidRPr="00E21D27">
        <w:t>Рассмотрение документов осуществляется специалистами Администрации, о</w:t>
      </w:r>
      <w:r w:rsidR="00127EBA" w:rsidRPr="00E21D27">
        <w:t>т</w:t>
      </w:r>
      <w:r w:rsidR="00127EBA" w:rsidRPr="00E21D27">
        <w:t>ветственными за предоставление муниципальной услуги.</w:t>
      </w:r>
    </w:p>
    <w:p w:rsidR="00C34263" w:rsidRPr="00E21D27" w:rsidRDefault="00127EBA" w:rsidP="00DC3D52">
      <w:pPr>
        <w:autoSpaceDE w:val="0"/>
        <w:autoSpaceDN w:val="0"/>
        <w:adjustRightInd w:val="0"/>
        <w:ind w:firstLine="567"/>
        <w:jc w:val="both"/>
      </w:pPr>
      <w:r w:rsidRPr="00E21D27">
        <w:t>4.4.</w:t>
      </w:r>
      <w:r w:rsidR="002A0CA9" w:rsidRPr="00E21D27">
        <w:t>3</w:t>
      </w:r>
      <w:r w:rsidRPr="00E21D27">
        <w:t xml:space="preserve">. Специалист Администрации, ответственный за </w:t>
      </w:r>
      <w:r w:rsidR="0064417E" w:rsidRPr="00E21D27">
        <w:t>предоставление муниципал</w:t>
      </w:r>
      <w:r w:rsidR="0064417E" w:rsidRPr="00E21D27">
        <w:t>ь</w:t>
      </w:r>
      <w:r w:rsidR="0064417E" w:rsidRPr="00E21D27">
        <w:t>ной услуги</w:t>
      </w:r>
      <w:r w:rsidRPr="00E21D27">
        <w:t>, в течени</w:t>
      </w:r>
      <w:r w:rsidR="00C34263" w:rsidRPr="00E21D27">
        <w:t>е</w:t>
      </w:r>
      <w:r w:rsidRPr="00E21D27">
        <w:t xml:space="preserve"> пяти рабочих дней со дня передачи ему на рассмотрение докуме</w:t>
      </w:r>
      <w:r w:rsidRPr="00E21D27">
        <w:t>н</w:t>
      </w:r>
      <w:r w:rsidRPr="00E21D27">
        <w:t>тов для получения субсидий, выполняет проверку соответствия представленных докуме</w:t>
      </w:r>
      <w:r w:rsidRPr="00E21D27">
        <w:t>н</w:t>
      </w:r>
      <w:r w:rsidRPr="00E21D27">
        <w:t>тов требованиям, указанным в пункте 2.</w:t>
      </w:r>
      <w:r w:rsidR="000879C2" w:rsidRPr="00E21D27">
        <w:t>5.</w:t>
      </w:r>
      <w:r w:rsidRPr="00E21D27">
        <w:t xml:space="preserve"> настоящего Административного регламента, а также устанавливает наличие у заяви</w:t>
      </w:r>
      <w:r w:rsidR="00C34263" w:rsidRPr="00E21D27">
        <w:t>теля прав на получение субсидий.</w:t>
      </w:r>
    </w:p>
    <w:p w:rsidR="00C34263" w:rsidRPr="00E21D27" w:rsidRDefault="00127EBA" w:rsidP="00DC3D52">
      <w:pPr>
        <w:autoSpaceDE w:val="0"/>
        <w:autoSpaceDN w:val="0"/>
        <w:adjustRightInd w:val="0"/>
        <w:ind w:firstLine="567"/>
        <w:jc w:val="both"/>
      </w:pPr>
      <w:r w:rsidRPr="00E21D27">
        <w:t>4.4.</w:t>
      </w:r>
      <w:r w:rsidR="002A0CA9" w:rsidRPr="00E21D27">
        <w:t>4</w:t>
      </w:r>
      <w:r w:rsidRPr="00E21D27">
        <w:t xml:space="preserve">. Результатом выполнения административной процедуры является </w:t>
      </w:r>
      <w:r w:rsidR="00C34263" w:rsidRPr="00E21D27">
        <w:t>внесение за</w:t>
      </w:r>
      <w:r w:rsidR="00C34263" w:rsidRPr="00E21D27">
        <w:t>я</w:t>
      </w:r>
      <w:r w:rsidR="00C34263" w:rsidRPr="00E21D27">
        <w:t>вителя в журнал заявок.</w:t>
      </w:r>
    </w:p>
    <w:p w:rsidR="007905F2" w:rsidRPr="00E21D27" w:rsidRDefault="007905F2" w:rsidP="00DC3D52">
      <w:pPr>
        <w:autoSpaceDE w:val="0"/>
        <w:autoSpaceDN w:val="0"/>
        <w:adjustRightInd w:val="0"/>
        <w:ind w:firstLine="567"/>
        <w:jc w:val="both"/>
      </w:pPr>
      <w:r w:rsidRPr="00E21D27">
        <w:t>4.</w:t>
      </w:r>
      <w:r w:rsidR="00C34263" w:rsidRPr="00E21D27">
        <w:t>5</w:t>
      </w:r>
      <w:r w:rsidRPr="00E21D27">
        <w:t>. Уведомление заявителя о допуске</w:t>
      </w:r>
      <w:r w:rsidR="000879C2" w:rsidRPr="00E21D27">
        <w:t xml:space="preserve"> (отказе в допуске)</w:t>
      </w:r>
      <w:r w:rsidRPr="00E21D27">
        <w:t xml:space="preserve"> заявителя к участию в ко</w:t>
      </w:r>
      <w:r w:rsidRPr="00E21D27">
        <w:t>н</w:t>
      </w:r>
      <w:r w:rsidRPr="00E21D27">
        <w:t>курсном отборе по предоставлению субсидий для компенсации части затрат в рамках м</w:t>
      </w:r>
      <w:r w:rsidRPr="00E21D27">
        <w:t>у</w:t>
      </w:r>
      <w:r w:rsidRPr="00E21D27">
        <w:t>ниципальных программ поддержки и развития субъектов малого и среднего предприним</w:t>
      </w:r>
      <w:r w:rsidRPr="00E21D27">
        <w:t>а</w:t>
      </w:r>
      <w:r w:rsidRPr="00E21D27">
        <w:t>тельства.</w:t>
      </w:r>
    </w:p>
    <w:p w:rsidR="007905F2" w:rsidRPr="00E21D27" w:rsidRDefault="007905F2" w:rsidP="00DC3D52">
      <w:pPr>
        <w:autoSpaceDE w:val="0"/>
        <w:autoSpaceDN w:val="0"/>
        <w:adjustRightInd w:val="0"/>
        <w:ind w:firstLine="567"/>
        <w:jc w:val="both"/>
      </w:pPr>
      <w:r w:rsidRPr="00E21D27">
        <w:t>4.</w:t>
      </w:r>
      <w:r w:rsidR="00C34263" w:rsidRPr="00E21D27">
        <w:t>5</w:t>
      </w:r>
      <w:r w:rsidRPr="00E21D27">
        <w:t xml:space="preserve">.1. Основанием для начала </w:t>
      </w:r>
      <w:r w:rsidR="002A0CA9" w:rsidRPr="00E21D27">
        <w:t xml:space="preserve">административной процедуры </w:t>
      </w:r>
      <w:r w:rsidRPr="00E21D27">
        <w:t xml:space="preserve">является </w:t>
      </w:r>
      <w:r w:rsidR="00C34263" w:rsidRPr="00E21D27">
        <w:t>внесения за</w:t>
      </w:r>
      <w:r w:rsidR="00C34263" w:rsidRPr="00E21D27">
        <w:t>я</w:t>
      </w:r>
      <w:r w:rsidR="00C34263" w:rsidRPr="00E21D27">
        <w:t>вителя в журнал заявок</w:t>
      </w:r>
      <w:r w:rsidRPr="00E21D27">
        <w:t>.</w:t>
      </w:r>
    </w:p>
    <w:p w:rsidR="007905F2" w:rsidRPr="00E21D27" w:rsidRDefault="007905F2" w:rsidP="00DC3D52">
      <w:pPr>
        <w:autoSpaceDE w:val="0"/>
        <w:autoSpaceDN w:val="0"/>
        <w:adjustRightInd w:val="0"/>
        <w:ind w:firstLine="567"/>
        <w:jc w:val="both"/>
      </w:pPr>
      <w:r w:rsidRPr="00E21D27">
        <w:t>4.</w:t>
      </w:r>
      <w:r w:rsidR="00C34263" w:rsidRPr="00E21D27">
        <w:t>5</w:t>
      </w:r>
      <w:r w:rsidRPr="00E21D27">
        <w:t xml:space="preserve">.2. </w:t>
      </w:r>
      <w:r w:rsidR="00583F5A" w:rsidRPr="00E21D27">
        <w:t xml:space="preserve">Должностное лицо </w:t>
      </w:r>
      <w:r w:rsidR="003B2E87">
        <w:t>Отдел</w:t>
      </w:r>
      <w:r w:rsidR="00583F5A" w:rsidRPr="00E21D27">
        <w:t>а</w:t>
      </w:r>
      <w:r w:rsidRPr="00E21D27">
        <w:t xml:space="preserve">, в день </w:t>
      </w:r>
      <w:r w:rsidR="00583F5A" w:rsidRPr="00E21D27">
        <w:t>внесения заявителя в журнал заявок</w:t>
      </w:r>
      <w:r w:rsidRPr="00E21D27">
        <w:t xml:space="preserve">, </w:t>
      </w:r>
      <w:r w:rsidR="00583F5A" w:rsidRPr="00E21D27">
        <w:t>подг</w:t>
      </w:r>
      <w:r w:rsidR="00583F5A" w:rsidRPr="00E21D27">
        <w:t>о</w:t>
      </w:r>
      <w:r w:rsidR="00583F5A" w:rsidRPr="00E21D27">
        <w:t xml:space="preserve">тавливает и </w:t>
      </w:r>
      <w:r w:rsidRPr="00E21D27">
        <w:t>направляет заявителю уведомление о допуске</w:t>
      </w:r>
      <w:r w:rsidR="000879C2" w:rsidRPr="00E21D27">
        <w:t xml:space="preserve"> (отказе в допуске)</w:t>
      </w:r>
      <w:r w:rsidRPr="00E21D27">
        <w:t xml:space="preserve"> заявителя к участию в конкурсном отборе по предоставлению субсидий для компенсации части затрат в рамках муниципальн</w:t>
      </w:r>
      <w:r w:rsidR="00B062C3" w:rsidRPr="00E21D27">
        <w:t>ой</w:t>
      </w:r>
      <w:r w:rsidRPr="00E21D27">
        <w:t xml:space="preserve"> программ</w:t>
      </w:r>
      <w:r w:rsidR="00B062C3" w:rsidRPr="00E21D27">
        <w:t>ы</w:t>
      </w:r>
      <w:r w:rsidRPr="00E21D27">
        <w:t xml:space="preserve"> поддержки и развития субъектов </w:t>
      </w:r>
      <w:r w:rsidR="00583F5A" w:rsidRPr="00E21D27">
        <w:t>ма</w:t>
      </w:r>
      <w:r w:rsidRPr="00E21D27">
        <w:t>лого и среднего предпринимательства.</w:t>
      </w:r>
    </w:p>
    <w:p w:rsidR="002A0CA9" w:rsidRPr="00E21D27" w:rsidRDefault="002A0CA9" w:rsidP="00DC3D52">
      <w:pPr>
        <w:autoSpaceDE w:val="0"/>
        <w:autoSpaceDN w:val="0"/>
        <w:adjustRightInd w:val="0"/>
        <w:ind w:firstLine="567"/>
        <w:jc w:val="both"/>
      </w:pPr>
      <w:r w:rsidRPr="00E21D27">
        <w:t>4.</w:t>
      </w:r>
      <w:r w:rsidR="00583F5A" w:rsidRPr="00E21D27">
        <w:t>5</w:t>
      </w:r>
      <w:r w:rsidRPr="00E21D27">
        <w:t>.3. Результатом выполнения административной процедуры является направление заявителю уведомлени</w:t>
      </w:r>
      <w:r w:rsidR="00583F5A" w:rsidRPr="00E21D27">
        <w:t>я</w:t>
      </w:r>
      <w:r w:rsidRPr="00E21D27">
        <w:t xml:space="preserve"> о допуске</w:t>
      </w:r>
      <w:r w:rsidR="000879C2" w:rsidRPr="00E21D27">
        <w:t xml:space="preserve"> (отказе в допуске)</w:t>
      </w:r>
      <w:r w:rsidRPr="00E21D27">
        <w:t xml:space="preserve"> заявителя к участию в конкурсном отборе по предоставлению субсидий для компенсации части затрат в рамках муниципал</w:t>
      </w:r>
      <w:r w:rsidRPr="00E21D27">
        <w:t>ь</w:t>
      </w:r>
      <w:r w:rsidRPr="00E21D27">
        <w:t>н</w:t>
      </w:r>
      <w:r w:rsidR="00B062C3" w:rsidRPr="00E21D27">
        <w:t>ой</w:t>
      </w:r>
      <w:r w:rsidRPr="00E21D27">
        <w:t xml:space="preserve"> программ</w:t>
      </w:r>
      <w:r w:rsidR="00B062C3" w:rsidRPr="00E21D27">
        <w:t>ы</w:t>
      </w:r>
      <w:r w:rsidRPr="00E21D27">
        <w:t xml:space="preserve"> поддержки и развития субъектов малого и среднего предпринимательства.</w:t>
      </w:r>
    </w:p>
    <w:p w:rsidR="00B51236" w:rsidRPr="00E21D27" w:rsidRDefault="00B51236" w:rsidP="00DC3D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871F83" w:rsidRPr="00E21D27" w:rsidRDefault="00871F83" w:rsidP="00DC3D52">
      <w:pPr>
        <w:pStyle w:val="a3"/>
        <w:tabs>
          <w:tab w:val="left" w:pos="142"/>
          <w:tab w:val="left" w:pos="284"/>
        </w:tabs>
        <w:ind w:firstLine="567"/>
        <w:rPr>
          <w:sz w:val="24"/>
          <w:lang w:val="ru-RU"/>
        </w:rPr>
      </w:pPr>
      <w:r w:rsidRPr="00E21D27">
        <w:rPr>
          <w:sz w:val="24"/>
        </w:rPr>
        <w:t xml:space="preserve">5. </w:t>
      </w:r>
      <w:r w:rsidRPr="00E21D27">
        <w:rPr>
          <w:sz w:val="24"/>
          <w:lang w:val="ru-RU"/>
        </w:rPr>
        <w:t xml:space="preserve">ФОРМЫ </w:t>
      </w:r>
      <w:r w:rsidRPr="00E21D27">
        <w:rPr>
          <w:sz w:val="24"/>
        </w:rPr>
        <w:t>КОНТРО</w:t>
      </w:r>
      <w:r w:rsidRPr="00E21D27">
        <w:rPr>
          <w:sz w:val="24"/>
          <w:lang w:val="ru-RU"/>
        </w:rPr>
        <w:t>ЛЯ</w:t>
      </w:r>
      <w:r w:rsidRPr="00E21D27">
        <w:rPr>
          <w:sz w:val="24"/>
        </w:rPr>
        <w:t xml:space="preserve"> ЗА </w:t>
      </w:r>
      <w:r w:rsidRPr="00E21D27">
        <w:rPr>
          <w:sz w:val="24"/>
          <w:lang w:val="ru-RU"/>
        </w:rPr>
        <w:t xml:space="preserve">ИСПОЛНЕНИЕМ </w:t>
      </w:r>
    </w:p>
    <w:p w:rsidR="00F35B45" w:rsidRPr="00E21D27" w:rsidRDefault="00871F83" w:rsidP="00DC3D52">
      <w:pPr>
        <w:pStyle w:val="a3"/>
        <w:tabs>
          <w:tab w:val="left" w:pos="142"/>
          <w:tab w:val="left" w:pos="284"/>
        </w:tabs>
        <w:ind w:firstLine="567"/>
        <w:rPr>
          <w:sz w:val="24"/>
          <w:lang w:val="ru-RU"/>
        </w:rPr>
      </w:pPr>
      <w:r w:rsidRPr="00E21D27">
        <w:rPr>
          <w:sz w:val="24"/>
          <w:lang w:val="ru-RU"/>
        </w:rPr>
        <w:t>АДМИНИСТРАТИВНОГО РЕГЛАМЕНТА</w:t>
      </w:r>
    </w:p>
    <w:p w:rsidR="00F35B45" w:rsidRPr="00E21D27" w:rsidRDefault="00F35B45" w:rsidP="00DC3D52">
      <w:pPr>
        <w:pStyle w:val="a3"/>
        <w:tabs>
          <w:tab w:val="left" w:pos="142"/>
          <w:tab w:val="left" w:pos="284"/>
        </w:tabs>
        <w:ind w:firstLine="567"/>
        <w:rPr>
          <w:sz w:val="24"/>
        </w:rPr>
      </w:pPr>
    </w:p>
    <w:p w:rsidR="0028309F" w:rsidRPr="00E21D27" w:rsidRDefault="00F138C0" w:rsidP="00DC3D52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E21D27">
        <w:rPr>
          <w:sz w:val="24"/>
        </w:rPr>
        <w:t>5</w:t>
      </w:r>
      <w:r w:rsidR="00F35B45" w:rsidRPr="00E21D27">
        <w:rPr>
          <w:sz w:val="24"/>
        </w:rPr>
        <w:t xml:space="preserve">.1. </w:t>
      </w:r>
      <w:r w:rsidR="0028309F" w:rsidRPr="00E21D27">
        <w:rPr>
          <w:sz w:val="24"/>
          <w:lang w:val="ru-RU"/>
        </w:rPr>
        <w:t>Порядок осуществления текущего контроля за соблюдением и исполнением о</w:t>
      </w:r>
      <w:r w:rsidR="0028309F" w:rsidRPr="00E21D27">
        <w:rPr>
          <w:sz w:val="24"/>
          <w:lang w:val="ru-RU"/>
        </w:rPr>
        <w:t>т</w:t>
      </w:r>
      <w:r w:rsidR="0028309F" w:rsidRPr="00E21D27">
        <w:rPr>
          <w:sz w:val="24"/>
          <w:lang w:val="ru-RU"/>
        </w:rPr>
        <w:t>ветственнымидолжностными лицами положений Административного регламента и иных нормативных правовых актов, устанавливающих требования к предоставлению муниц</w:t>
      </w:r>
      <w:r w:rsidR="0028309F" w:rsidRPr="00E21D27">
        <w:rPr>
          <w:sz w:val="24"/>
          <w:lang w:val="ru-RU"/>
        </w:rPr>
        <w:t>и</w:t>
      </w:r>
      <w:r w:rsidR="0028309F" w:rsidRPr="00E21D27">
        <w:rPr>
          <w:sz w:val="24"/>
          <w:lang w:val="ru-RU"/>
        </w:rPr>
        <w:t>пальной услуги, а также принятием решений ответственными лицами.</w:t>
      </w:r>
    </w:p>
    <w:p w:rsidR="00696C40" w:rsidRPr="00E21D27" w:rsidRDefault="00F35B45" w:rsidP="00DC3D52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E21D27">
        <w:rPr>
          <w:sz w:val="24"/>
        </w:rPr>
        <w:t>Контроль за предоставлением муниципальной услуги осуществляет</w:t>
      </w:r>
      <w:r w:rsidR="00583F5A" w:rsidRPr="00E21D27">
        <w:rPr>
          <w:sz w:val="24"/>
          <w:lang w:val="ru-RU"/>
        </w:rPr>
        <w:t>заместитель гл</w:t>
      </w:r>
      <w:r w:rsidR="00583F5A" w:rsidRPr="00E21D27">
        <w:rPr>
          <w:sz w:val="24"/>
          <w:lang w:val="ru-RU"/>
        </w:rPr>
        <w:t>а</w:t>
      </w:r>
      <w:r w:rsidR="00583F5A" w:rsidRPr="00E21D27">
        <w:rPr>
          <w:sz w:val="24"/>
          <w:lang w:val="ru-RU"/>
        </w:rPr>
        <w:t xml:space="preserve">вы Администрации, курирующий </w:t>
      </w:r>
      <w:r w:rsidR="00B062C3" w:rsidRPr="00E21D27">
        <w:rPr>
          <w:sz w:val="24"/>
          <w:lang w:val="ru-RU"/>
        </w:rPr>
        <w:t xml:space="preserve">вопросы развития </w:t>
      </w:r>
      <w:r w:rsidR="00583F5A" w:rsidRPr="00E21D27">
        <w:rPr>
          <w:sz w:val="24"/>
          <w:lang w:val="ru-RU"/>
        </w:rPr>
        <w:t>малого бизнеса</w:t>
      </w:r>
      <w:r w:rsidRPr="00E21D27">
        <w:rPr>
          <w:sz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</w:t>
      </w:r>
      <w:r w:rsidR="00223A1F" w:rsidRPr="00E21D27">
        <w:rPr>
          <w:sz w:val="24"/>
        </w:rPr>
        <w:t xml:space="preserve">рации и Ленинградской области, </w:t>
      </w:r>
      <w:r w:rsidRPr="00E21D27">
        <w:rPr>
          <w:sz w:val="24"/>
        </w:rPr>
        <w:t xml:space="preserve">регулирующих вопросы </w:t>
      </w:r>
      <w:r w:rsidR="00F77449" w:rsidRPr="00E21D27">
        <w:rPr>
          <w:sz w:val="24"/>
        </w:rPr>
        <w:t>предоставлени</w:t>
      </w:r>
      <w:r w:rsidR="00F77449" w:rsidRPr="00E21D27">
        <w:rPr>
          <w:sz w:val="24"/>
          <w:lang w:val="ru-RU"/>
        </w:rPr>
        <w:t>я</w:t>
      </w:r>
      <w:r w:rsidR="00F77449" w:rsidRPr="00E21D27">
        <w:rPr>
          <w:sz w:val="24"/>
        </w:rPr>
        <w:t xml:space="preserve"> субсидий для компенсации части затрат в рамках муниципальн</w:t>
      </w:r>
      <w:r w:rsidR="00583F5A" w:rsidRPr="00E21D27">
        <w:rPr>
          <w:sz w:val="24"/>
          <w:lang w:val="ru-RU"/>
        </w:rPr>
        <w:t>ой</w:t>
      </w:r>
      <w:r w:rsidR="00F77449" w:rsidRPr="00E21D27">
        <w:rPr>
          <w:sz w:val="24"/>
        </w:rPr>
        <w:t xml:space="preserve"> программ</w:t>
      </w:r>
      <w:r w:rsidR="00583F5A" w:rsidRPr="00E21D27">
        <w:rPr>
          <w:sz w:val="24"/>
          <w:lang w:val="ru-RU"/>
        </w:rPr>
        <w:t>ы</w:t>
      </w:r>
      <w:r w:rsidR="00F77449" w:rsidRPr="00E21D27">
        <w:rPr>
          <w:sz w:val="24"/>
        </w:rPr>
        <w:t xml:space="preserve"> поддержки и развития субъектов малого и среднего предпринимательства</w:t>
      </w:r>
      <w:r w:rsidR="00B947B6" w:rsidRPr="00E21D27">
        <w:rPr>
          <w:bCs/>
          <w:sz w:val="24"/>
          <w:lang w:val="ru-RU"/>
        </w:rPr>
        <w:t>.</w:t>
      </w:r>
    </w:p>
    <w:p w:rsidR="00871F83" w:rsidRPr="00E21D27" w:rsidRDefault="00696C40" w:rsidP="00DF3BDA">
      <w:pPr>
        <w:pStyle w:val="a3"/>
        <w:tabs>
          <w:tab w:val="left" w:pos="142"/>
          <w:tab w:val="left" w:pos="284"/>
        </w:tabs>
        <w:ind w:firstLine="567"/>
        <w:jc w:val="both"/>
        <w:rPr>
          <w:sz w:val="24"/>
          <w:lang w:val="ru-RU"/>
        </w:rPr>
      </w:pPr>
      <w:r w:rsidRPr="00E21D27">
        <w:rPr>
          <w:sz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96C40" w:rsidRPr="00E21D27" w:rsidRDefault="00696C40" w:rsidP="00DC3D52">
      <w:pPr>
        <w:pStyle w:val="af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D27">
        <w:rPr>
          <w:rFonts w:ascii="Times New Roman" w:hAnsi="Times New Roman"/>
          <w:sz w:val="24"/>
          <w:szCs w:val="24"/>
        </w:rPr>
        <w:t>Текущий контроль осуществляется путем проведения ответственными должностн</w:t>
      </w:r>
      <w:r w:rsidRPr="00E21D27">
        <w:rPr>
          <w:rFonts w:ascii="Times New Roman" w:hAnsi="Times New Roman"/>
          <w:sz w:val="24"/>
          <w:szCs w:val="24"/>
        </w:rPr>
        <w:t>ы</w:t>
      </w:r>
      <w:r w:rsidRPr="00E21D27">
        <w:rPr>
          <w:rFonts w:ascii="Times New Roman" w:hAnsi="Times New Roman"/>
          <w:sz w:val="24"/>
          <w:szCs w:val="24"/>
        </w:rPr>
        <w:t>ми лицами структурных подразделений адм</w:t>
      </w:r>
      <w:r w:rsidR="00583F5A" w:rsidRPr="00E21D27">
        <w:rPr>
          <w:rFonts w:ascii="Times New Roman" w:hAnsi="Times New Roman"/>
          <w:sz w:val="24"/>
          <w:szCs w:val="24"/>
        </w:rPr>
        <w:t>инистрации</w:t>
      </w:r>
      <w:r w:rsidRPr="00E21D27">
        <w:rPr>
          <w:rFonts w:ascii="Times New Roman" w:hAnsi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</w:t>
      </w:r>
      <w:r w:rsidRPr="00E21D27">
        <w:rPr>
          <w:rFonts w:ascii="Times New Roman" w:hAnsi="Times New Roman"/>
          <w:sz w:val="24"/>
          <w:szCs w:val="24"/>
        </w:rPr>
        <w:t>а</w:t>
      </w:r>
      <w:r w:rsidRPr="00E21D27">
        <w:rPr>
          <w:rFonts w:ascii="Times New Roman" w:hAnsi="Times New Roman"/>
          <w:sz w:val="24"/>
          <w:szCs w:val="24"/>
        </w:rPr>
        <w:t>ния к предоставлению муниципальной услуги.</w:t>
      </w:r>
    </w:p>
    <w:p w:rsidR="00696C40" w:rsidRPr="00E21D27" w:rsidRDefault="00696C40" w:rsidP="00DC3D52">
      <w:pPr>
        <w:pStyle w:val="af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D27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</w:t>
      </w:r>
      <w:r w:rsidRPr="00E21D27">
        <w:rPr>
          <w:rFonts w:ascii="Times New Roman" w:hAnsi="Times New Roman"/>
          <w:sz w:val="24"/>
          <w:szCs w:val="24"/>
        </w:rPr>
        <w:t>т</w:t>
      </w:r>
      <w:r w:rsidRPr="00E21D27">
        <w:rPr>
          <w:rFonts w:ascii="Times New Roman" w:hAnsi="Times New Roman"/>
          <w:sz w:val="24"/>
          <w:szCs w:val="24"/>
        </w:rPr>
        <w:t>вляется в формах:</w:t>
      </w:r>
    </w:p>
    <w:p w:rsidR="00696C40" w:rsidRPr="00E21D27" w:rsidRDefault="00871F83" w:rsidP="00DC3D52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E21D27">
        <w:lastRenderedPageBreak/>
        <w:t>-</w:t>
      </w:r>
      <w:r w:rsidR="00696C40" w:rsidRPr="00E21D27">
        <w:t> проведения проверок;</w:t>
      </w:r>
    </w:p>
    <w:p w:rsidR="00696C40" w:rsidRPr="00E21D27" w:rsidRDefault="00871F83" w:rsidP="00DC3D52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E21D27">
        <w:t>-</w:t>
      </w:r>
      <w:r w:rsidR="00696C40" w:rsidRPr="00E21D27">
        <w:t xml:space="preserve"> рассмотрения жалоб на действия (бездействие) должностных лиц  </w:t>
      </w:r>
      <w:r w:rsidR="005C25B5" w:rsidRPr="00E21D27">
        <w:t>А</w:t>
      </w:r>
      <w:r w:rsidR="00696C40" w:rsidRPr="00E21D27">
        <w:t>дминистрации, ответственных за предоставление муниципальной услуги.</w:t>
      </w:r>
    </w:p>
    <w:p w:rsidR="0028309F" w:rsidRPr="00E21D27" w:rsidRDefault="0028309F" w:rsidP="00DC3D52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D27">
        <w:rPr>
          <w:rFonts w:ascii="Times New Roman" w:hAnsi="Times New Roman"/>
          <w:sz w:val="24"/>
          <w:szCs w:val="24"/>
        </w:rPr>
        <w:t xml:space="preserve">5.2. Порядок и периодичность осуществления плановых и внеплановых проверок полноты и качества предоставления </w:t>
      </w:r>
      <w:r w:rsidR="00D958B1" w:rsidRPr="00E21D27">
        <w:rPr>
          <w:rFonts w:ascii="Times New Roman" w:hAnsi="Times New Roman"/>
          <w:sz w:val="24"/>
          <w:szCs w:val="24"/>
        </w:rPr>
        <w:t xml:space="preserve">муниципальной </w:t>
      </w:r>
      <w:r w:rsidRPr="00E21D27">
        <w:rPr>
          <w:rFonts w:ascii="Times New Roman" w:hAnsi="Times New Roman"/>
          <w:sz w:val="24"/>
          <w:szCs w:val="24"/>
        </w:rPr>
        <w:t>услуги.</w:t>
      </w:r>
    </w:p>
    <w:p w:rsidR="0028309F" w:rsidRPr="00E21D27" w:rsidRDefault="00696C40" w:rsidP="00DC3D52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D27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</w:t>
      </w:r>
      <w:r w:rsidRPr="00E21D27">
        <w:rPr>
          <w:rFonts w:ascii="Times New Roman" w:hAnsi="Times New Roman"/>
          <w:sz w:val="24"/>
          <w:szCs w:val="24"/>
        </w:rPr>
        <w:t>и</w:t>
      </w:r>
      <w:r w:rsidRPr="00E21D27">
        <w:rPr>
          <w:rFonts w:ascii="Times New Roman" w:hAnsi="Times New Roman"/>
          <w:sz w:val="24"/>
          <w:szCs w:val="24"/>
        </w:rPr>
        <w:t xml:space="preserve">пальной услуги проводятся плановые и внеплановые проверки. </w:t>
      </w:r>
    </w:p>
    <w:p w:rsidR="00696C40" w:rsidRPr="00E21D27" w:rsidRDefault="00696C40" w:rsidP="00DC3D52">
      <w:pPr>
        <w:pStyle w:val="af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D27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</w:t>
      </w:r>
      <w:r w:rsidRPr="00E21D27">
        <w:rPr>
          <w:rFonts w:ascii="Times New Roman" w:hAnsi="Times New Roman"/>
          <w:sz w:val="24"/>
          <w:szCs w:val="24"/>
        </w:rPr>
        <w:t>у</w:t>
      </w:r>
      <w:r w:rsidRPr="00E21D27">
        <w:rPr>
          <w:rFonts w:ascii="Times New Roman" w:hAnsi="Times New Roman"/>
          <w:sz w:val="24"/>
          <w:szCs w:val="24"/>
        </w:rPr>
        <w:t>ниципальной услуги (комплексные проверки), или отдельный вопрос, связанный с пр</w:t>
      </w:r>
      <w:r w:rsidRPr="00E21D27">
        <w:rPr>
          <w:rFonts w:ascii="Times New Roman" w:hAnsi="Times New Roman"/>
          <w:sz w:val="24"/>
          <w:szCs w:val="24"/>
        </w:rPr>
        <w:t>е</w:t>
      </w:r>
      <w:r w:rsidRPr="00E21D27">
        <w:rPr>
          <w:rFonts w:ascii="Times New Roman" w:hAnsi="Times New Roman"/>
          <w:sz w:val="24"/>
          <w:szCs w:val="24"/>
        </w:rPr>
        <w:t>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E6828" w:rsidRPr="00E21D27" w:rsidRDefault="00FE6828" w:rsidP="00DC3D52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D27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</w:t>
      </w:r>
      <w:r w:rsidRPr="00E21D27">
        <w:rPr>
          <w:rFonts w:ascii="Times New Roman" w:hAnsi="Times New Roman"/>
          <w:sz w:val="24"/>
          <w:szCs w:val="24"/>
        </w:rPr>
        <w:t>а</w:t>
      </w:r>
      <w:r w:rsidRPr="00E21D27">
        <w:rPr>
          <w:rFonts w:ascii="Times New Roman" w:hAnsi="Times New Roman"/>
          <w:sz w:val="24"/>
          <w:szCs w:val="24"/>
        </w:rPr>
        <w:t>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</w:t>
      </w:r>
      <w:r w:rsidRPr="00E21D27">
        <w:rPr>
          <w:rFonts w:ascii="Times New Roman" w:hAnsi="Times New Roman"/>
          <w:sz w:val="24"/>
          <w:szCs w:val="24"/>
        </w:rPr>
        <w:t>а</w:t>
      </w:r>
      <w:r w:rsidRPr="00E21D27">
        <w:rPr>
          <w:rFonts w:ascii="Times New Roman" w:hAnsi="Times New Roman"/>
          <w:sz w:val="24"/>
          <w:szCs w:val="24"/>
        </w:rPr>
        <w:t>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</w:t>
      </w:r>
      <w:r w:rsidRPr="00E21D27">
        <w:rPr>
          <w:rFonts w:ascii="Times New Roman" w:hAnsi="Times New Roman"/>
          <w:sz w:val="24"/>
          <w:szCs w:val="24"/>
        </w:rPr>
        <w:t>е</w:t>
      </w:r>
      <w:r w:rsidRPr="00E21D27">
        <w:rPr>
          <w:rFonts w:ascii="Times New Roman" w:hAnsi="Times New Roman"/>
          <w:sz w:val="24"/>
          <w:szCs w:val="24"/>
        </w:rPr>
        <w:t>ния в системе электронного документооборота и делопроизводства контролирующего о</w:t>
      </w:r>
      <w:r w:rsidRPr="00E21D27">
        <w:rPr>
          <w:rFonts w:ascii="Times New Roman" w:hAnsi="Times New Roman"/>
          <w:sz w:val="24"/>
          <w:szCs w:val="24"/>
        </w:rPr>
        <w:t>р</w:t>
      </w:r>
      <w:r w:rsidRPr="00E21D27">
        <w:rPr>
          <w:rFonts w:ascii="Times New Roman" w:hAnsi="Times New Roman"/>
          <w:sz w:val="24"/>
          <w:szCs w:val="24"/>
        </w:rPr>
        <w:t>гана. По результатам рассмотрения обращений дается письменный ответ.</w:t>
      </w:r>
    </w:p>
    <w:p w:rsidR="00FE6828" w:rsidRPr="00E21D27" w:rsidRDefault="00FE6828" w:rsidP="00DC3D52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D27">
        <w:rPr>
          <w:rFonts w:ascii="Times New Roman" w:hAnsi="Times New Roman"/>
          <w:sz w:val="24"/>
          <w:szCs w:val="24"/>
        </w:rPr>
        <w:t xml:space="preserve">О проведении проверки издается правовой акт </w:t>
      </w:r>
      <w:r w:rsidR="005A36CB" w:rsidRPr="00E21D27">
        <w:rPr>
          <w:rFonts w:ascii="Times New Roman" w:hAnsi="Times New Roman"/>
          <w:sz w:val="24"/>
          <w:szCs w:val="24"/>
        </w:rPr>
        <w:t>Администрации</w:t>
      </w:r>
      <w:r w:rsidRPr="00E21D27">
        <w:rPr>
          <w:rFonts w:ascii="Times New Roman" w:hAnsi="Times New Roman"/>
          <w:sz w:val="24"/>
          <w:szCs w:val="24"/>
        </w:rPr>
        <w:t xml:space="preserve"> о проведении пр</w:t>
      </w:r>
      <w:r w:rsidRPr="00E21D27">
        <w:rPr>
          <w:rFonts w:ascii="Times New Roman" w:hAnsi="Times New Roman"/>
          <w:sz w:val="24"/>
          <w:szCs w:val="24"/>
        </w:rPr>
        <w:t>о</w:t>
      </w:r>
      <w:r w:rsidRPr="00E21D27">
        <w:rPr>
          <w:rFonts w:ascii="Times New Roman" w:hAnsi="Times New Roman"/>
          <w:sz w:val="24"/>
          <w:szCs w:val="24"/>
        </w:rPr>
        <w:t xml:space="preserve">верки исполнения </w:t>
      </w:r>
      <w:r w:rsidR="00871F83" w:rsidRPr="00E21D27">
        <w:rPr>
          <w:rFonts w:ascii="Times New Roman" w:hAnsi="Times New Roman"/>
          <w:sz w:val="24"/>
          <w:szCs w:val="24"/>
        </w:rPr>
        <w:t>А</w:t>
      </w:r>
      <w:r w:rsidRPr="00E21D27">
        <w:rPr>
          <w:rFonts w:ascii="Times New Roman" w:hAnsi="Times New Roman"/>
          <w:sz w:val="24"/>
          <w:szCs w:val="24"/>
        </w:rPr>
        <w:t>дминистративн</w:t>
      </w:r>
      <w:r w:rsidR="005A36CB" w:rsidRPr="00E21D27">
        <w:rPr>
          <w:rFonts w:ascii="Times New Roman" w:hAnsi="Times New Roman"/>
          <w:sz w:val="24"/>
          <w:szCs w:val="24"/>
        </w:rPr>
        <w:t>ого</w:t>
      </w:r>
      <w:r w:rsidRPr="00E21D27">
        <w:rPr>
          <w:rFonts w:ascii="Times New Roman" w:hAnsi="Times New Roman"/>
          <w:sz w:val="24"/>
          <w:szCs w:val="24"/>
        </w:rPr>
        <w:t xml:space="preserve"> регламент</w:t>
      </w:r>
      <w:r w:rsidR="005A36CB" w:rsidRPr="00E21D27">
        <w:rPr>
          <w:rFonts w:ascii="Times New Roman" w:hAnsi="Times New Roman"/>
          <w:sz w:val="24"/>
          <w:szCs w:val="24"/>
        </w:rPr>
        <w:t>а</w:t>
      </w:r>
      <w:r w:rsidRPr="00E21D27">
        <w:rPr>
          <w:rFonts w:ascii="Times New Roman" w:hAnsi="Times New Roman"/>
          <w:sz w:val="24"/>
          <w:szCs w:val="24"/>
        </w:rPr>
        <w:t xml:space="preserve"> по предоставлению муниципальн</w:t>
      </w:r>
      <w:r w:rsidR="005A36CB" w:rsidRPr="00E21D27">
        <w:rPr>
          <w:rFonts w:ascii="Times New Roman" w:hAnsi="Times New Roman"/>
          <w:sz w:val="24"/>
          <w:szCs w:val="24"/>
        </w:rPr>
        <w:t>ой</w:t>
      </w:r>
      <w:r w:rsidRPr="00E21D27">
        <w:rPr>
          <w:rFonts w:ascii="Times New Roman" w:hAnsi="Times New Roman"/>
          <w:sz w:val="24"/>
          <w:szCs w:val="24"/>
        </w:rPr>
        <w:t xml:space="preserve"> услуг</w:t>
      </w:r>
      <w:r w:rsidR="005A36CB" w:rsidRPr="00E21D27">
        <w:rPr>
          <w:rFonts w:ascii="Times New Roman" w:hAnsi="Times New Roman"/>
          <w:sz w:val="24"/>
          <w:szCs w:val="24"/>
        </w:rPr>
        <w:t>и</w:t>
      </w:r>
      <w:r w:rsidRPr="00E21D27">
        <w:rPr>
          <w:rFonts w:ascii="Times New Roman" w:hAnsi="Times New Roman"/>
          <w:sz w:val="24"/>
          <w:szCs w:val="24"/>
        </w:rPr>
        <w:t>.</w:t>
      </w:r>
    </w:p>
    <w:p w:rsidR="00FE6828" w:rsidRPr="00E21D27" w:rsidRDefault="00FE6828" w:rsidP="00DC3D52">
      <w:pPr>
        <w:pStyle w:val="af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D27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</w:t>
      </w:r>
      <w:r w:rsidRPr="00E21D27">
        <w:rPr>
          <w:rFonts w:ascii="Times New Roman" w:hAnsi="Times New Roman"/>
          <w:sz w:val="24"/>
          <w:szCs w:val="24"/>
        </w:rPr>
        <w:t>а</w:t>
      </w:r>
      <w:r w:rsidRPr="00E21D27">
        <w:rPr>
          <w:rFonts w:ascii="Times New Roman" w:hAnsi="Times New Roman"/>
          <w:sz w:val="24"/>
          <w:szCs w:val="24"/>
        </w:rPr>
        <w:t>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</w:t>
      </w:r>
      <w:r w:rsidRPr="00E21D27">
        <w:rPr>
          <w:rFonts w:ascii="Times New Roman" w:hAnsi="Times New Roman"/>
          <w:sz w:val="24"/>
          <w:szCs w:val="24"/>
        </w:rPr>
        <w:t>с</w:t>
      </w:r>
      <w:r w:rsidRPr="00E21D27">
        <w:rPr>
          <w:rFonts w:ascii="Times New Roman" w:hAnsi="Times New Roman"/>
          <w:sz w:val="24"/>
          <w:szCs w:val="24"/>
        </w:rPr>
        <w:t>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</w:t>
      </w:r>
      <w:r w:rsidRPr="00E21D27">
        <w:rPr>
          <w:rFonts w:ascii="Times New Roman" w:hAnsi="Times New Roman"/>
          <w:sz w:val="24"/>
          <w:szCs w:val="24"/>
        </w:rPr>
        <w:t>о</w:t>
      </w:r>
      <w:r w:rsidRPr="00E21D27">
        <w:rPr>
          <w:rFonts w:ascii="Times New Roman" w:hAnsi="Times New Roman"/>
          <w:sz w:val="24"/>
          <w:szCs w:val="24"/>
        </w:rPr>
        <w:t>верки фактов, изложенных в обращении, а также выводы и предложения по устранению выявленных при проверке нарушений.</w:t>
      </w:r>
    </w:p>
    <w:p w:rsidR="0028309F" w:rsidRPr="00E21D27" w:rsidRDefault="0028309F" w:rsidP="00DC3D52">
      <w:pPr>
        <w:pStyle w:val="a3"/>
        <w:tabs>
          <w:tab w:val="left" w:pos="284"/>
          <w:tab w:val="left" w:pos="709"/>
        </w:tabs>
        <w:ind w:firstLine="567"/>
        <w:jc w:val="both"/>
        <w:rPr>
          <w:sz w:val="24"/>
          <w:lang w:val="ru-RU"/>
        </w:rPr>
      </w:pPr>
      <w:r w:rsidRPr="00E21D27">
        <w:rPr>
          <w:sz w:val="24"/>
        </w:rPr>
        <w:t>5.</w:t>
      </w:r>
      <w:r w:rsidRPr="00E21D27">
        <w:rPr>
          <w:sz w:val="24"/>
          <w:lang w:val="ru-RU"/>
        </w:rPr>
        <w:t>3</w:t>
      </w:r>
      <w:r w:rsidR="005F055B" w:rsidRPr="00E21D27">
        <w:rPr>
          <w:sz w:val="24"/>
        </w:rPr>
        <w:t xml:space="preserve">. </w:t>
      </w:r>
      <w:r w:rsidRPr="00E21D27">
        <w:rPr>
          <w:sz w:val="24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E6828" w:rsidRPr="00E21D27" w:rsidRDefault="00FE6828" w:rsidP="00DC3D52">
      <w:pPr>
        <w:shd w:val="clear" w:color="auto" w:fill="FFFFFF"/>
        <w:ind w:firstLine="567"/>
        <w:jc w:val="both"/>
      </w:pPr>
      <w:r w:rsidRPr="00E21D27">
        <w:t>Специалисты, уполномоченные на выполнение административных действий, пред</w:t>
      </w:r>
      <w:r w:rsidRPr="00E21D27">
        <w:t>у</w:t>
      </w:r>
      <w:r w:rsidRPr="00E21D27">
        <w:t>смотренных настоящим Административным регламентом, несут персональную ответс</w:t>
      </w:r>
      <w:r w:rsidRPr="00E21D27">
        <w:t>т</w:t>
      </w:r>
      <w:r w:rsidRPr="00E21D27">
        <w:t>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</w:t>
      </w:r>
      <w:r w:rsidRPr="00E21D27">
        <w:t>о</w:t>
      </w:r>
      <w:r w:rsidRPr="00E21D27">
        <w:t>вершения, соблюдение принципов поведения с заявителями, сохранность документов.</w:t>
      </w:r>
    </w:p>
    <w:p w:rsidR="00FE6828" w:rsidRPr="00E21D27" w:rsidRDefault="00FE6828" w:rsidP="00DC3D52">
      <w:pPr>
        <w:shd w:val="clear" w:color="auto" w:fill="FFFFFF"/>
        <w:ind w:firstLine="567"/>
        <w:jc w:val="both"/>
      </w:pPr>
      <w:r w:rsidRPr="00E21D27"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E6828" w:rsidRPr="00E21D27" w:rsidRDefault="00FE6828" w:rsidP="00DC3D52">
      <w:pPr>
        <w:shd w:val="clear" w:color="auto" w:fill="FFFFFF"/>
        <w:ind w:firstLine="567"/>
        <w:jc w:val="both"/>
        <w:rPr>
          <w:lang/>
        </w:rPr>
      </w:pPr>
      <w:r w:rsidRPr="00E21D27">
        <w:rPr>
          <w:lang/>
        </w:rPr>
        <w:t xml:space="preserve">Работники </w:t>
      </w:r>
      <w:r w:rsidRPr="00E21D27">
        <w:t>А</w:t>
      </w:r>
      <w:r w:rsidR="00BC5531" w:rsidRPr="00E21D27">
        <w:rPr>
          <w:lang/>
        </w:rPr>
        <w:t>дминистрац</w:t>
      </w:r>
      <w:r w:rsidR="00BC5531" w:rsidRPr="00E21D27">
        <w:t>и</w:t>
      </w:r>
      <w:r w:rsidRPr="00E21D27">
        <w:rPr>
          <w:lang/>
        </w:rPr>
        <w:t>и при предоставлении муниципальной услуги несут персональную ответственность:</w:t>
      </w:r>
    </w:p>
    <w:p w:rsidR="00FE6828" w:rsidRPr="00E21D27" w:rsidRDefault="00FE6828" w:rsidP="00DC3D52">
      <w:pPr>
        <w:shd w:val="clear" w:color="auto" w:fill="FFFFFF"/>
        <w:ind w:firstLine="567"/>
        <w:jc w:val="both"/>
        <w:rPr>
          <w:lang/>
        </w:rPr>
      </w:pPr>
      <w:r w:rsidRPr="00E21D27">
        <w:rPr>
          <w:lang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71F83" w:rsidRPr="00E21D27" w:rsidRDefault="00FE6828" w:rsidP="00DF3BDA">
      <w:pPr>
        <w:shd w:val="clear" w:color="auto" w:fill="FFFFFF"/>
        <w:ind w:firstLine="567"/>
        <w:jc w:val="both"/>
        <w:rPr>
          <w:lang/>
        </w:rPr>
      </w:pPr>
      <w:r w:rsidRPr="00E21D27">
        <w:rPr>
          <w:lang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E6828" w:rsidRPr="00E21D27" w:rsidRDefault="00FE6828" w:rsidP="00DC3D52">
      <w:pPr>
        <w:pStyle w:val="a3"/>
        <w:tabs>
          <w:tab w:val="left" w:pos="284"/>
          <w:tab w:val="left" w:pos="709"/>
        </w:tabs>
        <w:ind w:firstLine="567"/>
        <w:jc w:val="both"/>
        <w:rPr>
          <w:sz w:val="24"/>
        </w:rPr>
      </w:pPr>
      <w:r w:rsidRPr="00E21D27">
        <w:rPr>
          <w:sz w:val="24"/>
        </w:rPr>
        <w:t xml:space="preserve">Должностные лица, виновные в неисполнении или ненадлежащем исполнении требований настоящего </w:t>
      </w:r>
      <w:r w:rsidRPr="00E21D27">
        <w:rPr>
          <w:sz w:val="24"/>
          <w:lang w:val="ru-RU"/>
        </w:rPr>
        <w:t>Административного р</w:t>
      </w:r>
      <w:r w:rsidRPr="00E21D27">
        <w:rPr>
          <w:sz w:val="24"/>
        </w:rPr>
        <w:t>егламента, привлекаются к ответственности в порядке, установленном действующим законодательством РФ.</w:t>
      </w:r>
    </w:p>
    <w:p w:rsidR="005F055B" w:rsidRPr="00E21D27" w:rsidRDefault="005F055B" w:rsidP="00DC3D52">
      <w:pPr>
        <w:pStyle w:val="a3"/>
        <w:tabs>
          <w:tab w:val="left" w:pos="284"/>
          <w:tab w:val="left" w:pos="709"/>
        </w:tabs>
        <w:ind w:firstLine="567"/>
        <w:jc w:val="both"/>
        <w:rPr>
          <w:sz w:val="24"/>
        </w:rPr>
      </w:pPr>
      <w:r w:rsidRPr="00E21D27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42840" w:rsidRPr="00E21D27" w:rsidRDefault="00542840" w:rsidP="00DC3D5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E21D27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</w:t>
      </w:r>
      <w:r w:rsidRPr="00E21D27">
        <w:t>я</w:t>
      </w:r>
      <w:r w:rsidRPr="00E21D27">
        <w:t xml:space="preserve">ется </w:t>
      </w:r>
      <w:r w:rsidR="00991CEC">
        <w:t>к</w:t>
      </w:r>
      <w:r w:rsidRPr="00E21D27">
        <w:t>омитетом экономического развития и инвестиционной деятельности Ленинградской области.</w:t>
      </w:r>
    </w:p>
    <w:p w:rsidR="00F35B45" w:rsidRPr="00E21D27" w:rsidRDefault="00F35B45" w:rsidP="00DC3D52">
      <w:pPr>
        <w:pStyle w:val="a3"/>
        <w:tabs>
          <w:tab w:val="left" w:pos="142"/>
          <w:tab w:val="left" w:pos="284"/>
        </w:tabs>
        <w:ind w:firstLine="567"/>
        <w:rPr>
          <w:bCs/>
          <w:sz w:val="24"/>
        </w:rPr>
      </w:pPr>
    </w:p>
    <w:p w:rsidR="00871F83" w:rsidRPr="00E21D27" w:rsidRDefault="00871F83" w:rsidP="00DC3D52">
      <w:pPr>
        <w:pStyle w:val="a3"/>
        <w:tabs>
          <w:tab w:val="left" w:pos="142"/>
          <w:tab w:val="left" w:pos="284"/>
        </w:tabs>
        <w:ind w:firstLine="567"/>
        <w:rPr>
          <w:bCs/>
          <w:sz w:val="24"/>
          <w:lang w:val="ru-RU"/>
        </w:rPr>
      </w:pPr>
      <w:r w:rsidRPr="00E21D27">
        <w:rPr>
          <w:bCs/>
          <w:sz w:val="24"/>
        </w:rPr>
        <w:lastRenderedPageBreak/>
        <w:t xml:space="preserve">6. </w:t>
      </w:r>
      <w:r w:rsidRPr="00E21D27">
        <w:rPr>
          <w:bCs/>
          <w:sz w:val="24"/>
          <w:lang w:val="ru-RU"/>
        </w:rPr>
        <w:t xml:space="preserve"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</w:t>
      </w:r>
    </w:p>
    <w:p w:rsidR="008C34FA" w:rsidRPr="00E21D27" w:rsidRDefault="00871F83" w:rsidP="00DC3D52">
      <w:pPr>
        <w:pStyle w:val="a3"/>
        <w:tabs>
          <w:tab w:val="left" w:pos="142"/>
          <w:tab w:val="left" w:pos="284"/>
        </w:tabs>
        <w:ind w:firstLine="567"/>
        <w:rPr>
          <w:bCs/>
          <w:sz w:val="24"/>
          <w:lang w:val="ru-RU"/>
        </w:rPr>
      </w:pPr>
      <w:r w:rsidRPr="00E21D27">
        <w:rPr>
          <w:bCs/>
          <w:sz w:val="24"/>
          <w:lang w:val="ru-RU"/>
        </w:rPr>
        <w:t>МУНИЦИПАЛЬНЫХ СЛУЖАЩИХ</w:t>
      </w:r>
    </w:p>
    <w:p w:rsidR="00F35B45" w:rsidRPr="00E21D27" w:rsidRDefault="00F35B45" w:rsidP="00DC3D52">
      <w:pPr>
        <w:pStyle w:val="a3"/>
        <w:tabs>
          <w:tab w:val="left" w:pos="142"/>
          <w:tab w:val="left" w:pos="284"/>
        </w:tabs>
        <w:ind w:firstLine="567"/>
        <w:rPr>
          <w:bCs/>
          <w:sz w:val="24"/>
        </w:rPr>
      </w:pP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AA5EAE">
        <w:rPr>
          <w:rFonts w:eastAsia="Calibri"/>
          <w:lang w:eastAsia="en-US"/>
        </w:rPr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</w:t>
      </w:r>
      <w:r w:rsidRPr="00AA5EAE">
        <w:rPr>
          <w:rFonts w:eastAsia="Calibri"/>
          <w:lang w:eastAsia="en-US"/>
        </w:rPr>
        <w:t>е</w:t>
      </w:r>
      <w:r w:rsidRPr="00AA5EAE">
        <w:rPr>
          <w:rFonts w:eastAsia="Calibri"/>
          <w:lang w:eastAsia="en-US"/>
        </w:rPr>
        <w:t>доставления муниципальной услуги.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AA5EAE">
        <w:rPr>
          <w:rFonts w:eastAsia="Calibri"/>
          <w:lang w:eastAsia="en-US"/>
        </w:rPr>
        <w:t>е</w:t>
      </w:r>
      <w:r w:rsidRPr="00AA5EAE">
        <w:rPr>
          <w:rFonts w:eastAsia="Calibri"/>
          <w:lang w:eastAsia="en-US"/>
        </w:rPr>
        <w:t>го, многофункционального центра, работника многофункционального центра являются: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1) нарушение срока регистрации запроса заявителя о предоставлении муниципал</w:t>
      </w:r>
      <w:r w:rsidRPr="00AA5EAE">
        <w:rPr>
          <w:rFonts w:eastAsia="Calibri"/>
          <w:lang w:eastAsia="en-US"/>
        </w:rPr>
        <w:t>ь</w:t>
      </w:r>
      <w:r w:rsidRPr="00AA5EAE">
        <w:rPr>
          <w:rFonts w:eastAsia="Calibri"/>
          <w:lang w:eastAsia="en-US"/>
        </w:rPr>
        <w:t>ной услуги, запроса, указанного в статье 15.1 Федерального закона от 27.07.2010 № 210-ФЗ;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Pr="00AA5EAE">
        <w:rPr>
          <w:rFonts w:eastAsia="Calibri"/>
          <w:lang w:eastAsia="en-US"/>
        </w:rPr>
        <w:t>о</w:t>
      </w:r>
      <w:r w:rsidRPr="00AA5EAE">
        <w:rPr>
          <w:rFonts w:eastAsia="Calibri"/>
          <w:lang w:eastAsia="en-US"/>
        </w:rPr>
        <w:t>на от 27.07.2010 № 210-ФЗ;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b/>
          <w:lang w:eastAsia="en-US"/>
        </w:rPr>
        <w:tab/>
      </w:r>
      <w:r w:rsidRPr="00AA5EAE">
        <w:rPr>
          <w:rFonts w:eastAsia="Calibri"/>
          <w:lang w:eastAsia="en-US"/>
        </w:rPr>
        <w:t>3) требование у заявителя документов или информации либо осуществления дейс</w:t>
      </w:r>
      <w:r w:rsidRPr="00AA5EAE">
        <w:rPr>
          <w:rFonts w:eastAsia="Calibri"/>
          <w:lang w:eastAsia="en-US"/>
        </w:rPr>
        <w:t>т</w:t>
      </w:r>
      <w:r w:rsidRPr="00AA5EAE">
        <w:rPr>
          <w:rFonts w:eastAsia="Calibri"/>
          <w:lang w:eastAsia="en-US"/>
        </w:rPr>
        <w:t>вий, представление или осуществление которых не предусмотрено нормативными прав</w:t>
      </w:r>
      <w:r w:rsidRPr="00AA5EAE">
        <w:rPr>
          <w:rFonts w:eastAsia="Calibri"/>
          <w:lang w:eastAsia="en-US"/>
        </w:rPr>
        <w:t>о</w:t>
      </w:r>
      <w:r w:rsidRPr="00AA5EAE">
        <w:rPr>
          <w:rFonts w:eastAsia="Calibri"/>
          <w:lang w:eastAsia="en-US"/>
        </w:rPr>
        <w:t>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4) отказ в приеме документов, представление которых предусмотрено нормати</w:t>
      </w:r>
      <w:r w:rsidRPr="00AA5EAE">
        <w:rPr>
          <w:rFonts w:eastAsia="Calibri"/>
          <w:lang w:eastAsia="en-US"/>
        </w:rPr>
        <w:t>в</w:t>
      </w:r>
      <w:r w:rsidRPr="00AA5EAE">
        <w:rPr>
          <w:rFonts w:eastAsia="Calibri"/>
          <w:lang w:eastAsia="en-US"/>
        </w:rPr>
        <w:t>ными правовыми актами Российской Федерации, нормативными правовыми актами Л</w:t>
      </w:r>
      <w:r w:rsidRPr="00AA5EAE">
        <w:rPr>
          <w:rFonts w:eastAsia="Calibri"/>
          <w:lang w:eastAsia="en-US"/>
        </w:rPr>
        <w:t>е</w:t>
      </w:r>
      <w:r w:rsidRPr="00AA5EAE">
        <w:rPr>
          <w:rFonts w:eastAsia="Calibri"/>
          <w:lang w:eastAsia="en-US"/>
        </w:rPr>
        <w:t>нинградской области, муниципальными правовыми актами для предоставления муниц</w:t>
      </w:r>
      <w:r w:rsidRPr="00AA5EAE">
        <w:rPr>
          <w:rFonts w:eastAsia="Calibri"/>
          <w:lang w:eastAsia="en-US"/>
        </w:rPr>
        <w:t>и</w:t>
      </w:r>
      <w:r w:rsidRPr="00AA5EAE">
        <w:rPr>
          <w:rFonts w:eastAsia="Calibri"/>
          <w:lang w:eastAsia="en-US"/>
        </w:rPr>
        <w:t>пальной услуги, у заявителя;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5) отказ в предоставлении муниципальной услуги, если основания отказа не пред</w:t>
      </w:r>
      <w:r w:rsidRPr="00AA5EAE">
        <w:rPr>
          <w:rFonts w:eastAsia="Calibri"/>
          <w:lang w:eastAsia="en-US"/>
        </w:rPr>
        <w:t>у</w:t>
      </w:r>
      <w:r w:rsidRPr="00AA5EAE">
        <w:rPr>
          <w:rFonts w:eastAsia="Calibri"/>
          <w:lang w:eastAsia="en-US"/>
        </w:rPr>
        <w:t>смотрены федеральными законами и принятыми в соответствии с ними иными нормати</w:t>
      </w:r>
      <w:r w:rsidRPr="00AA5EAE">
        <w:rPr>
          <w:rFonts w:eastAsia="Calibri"/>
          <w:lang w:eastAsia="en-US"/>
        </w:rPr>
        <w:t>в</w:t>
      </w:r>
      <w:r w:rsidRPr="00AA5EAE">
        <w:rPr>
          <w:rFonts w:eastAsia="Calibri"/>
          <w:lang w:eastAsia="en-US"/>
        </w:rPr>
        <w:t>ными правовыми актами Российской Федерации, законами и иными нормативными пр</w:t>
      </w:r>
      <w:r w:rsidRPr="00AA5EAE">
        <w:rPr>
          <w:rFonts w:eastAsia="Calibri"/>
          <w:lang w:eastAsia="en-US"/>
        </w:rPr>
        <w:t>а</w:t>
      </w:r>
      <w:r w:rsidRPr="00AA5EAE">
        <w:rPr>
          <w:rFonts w:eastAsia="Calibri"/>
          <w:lang w:eastAsia="en-US"/>
        </w:rPr>
        <w:t>вовыми актами Ленинградской области, муниципальными правовыми актами. В указа</w:t>
      </w:r>
      <w:r w:rsidRPr="00AA5EAE">
        <w:rPr>
          <w:rFonts w:eastAsia="Calibri"/>
          <w:lang w:eastAsia="en-US"/>
        </w:rPr>
        <w:t>н</w:t>
      </w:r>
      <w:r w:rsidRPr="00AA5EAE">
        <w:rPr>
          <w:rFonts w:eastAsia="Calibri"/>
          <w:lang w:eastAsia="en-US"/>
        </w:rPr>
        <w:t>ном случае досудебное (внесудебное) обжалование заявителем решений и действий (бе</w:t>
      </w:r>
      <w:r w:rsidRPr="00AA5EAE">
        <w:rPr>
          <w:rFonts w:eastAsia="Calibri"/>
          <w:lang w:eastAsia="en-US"/>
        </w:rPr>
        <w:t>з</w:t>
      </w:r>
      <w:r w:rsidRPr="00AA5EAE">
        <w:rPr>
          <w:rFonts w:eastAsia="Calibri"/>
          <w:lang w:eastAsia="en-US"/>
        </w:rPr>
        <w:t>действия) многофункционального центра, работника многофункционального центра во</w:t>
      </w:r>
      <w:r w:rsidRPr="00AA5EAE">
        <w:rPr>
          <w:rFonts w:eastAsia="Calibri"/>
          <w:lang w:eastAsia="en-US"/>
        </w:rPr>
        <w:t>з</w:t>
      </w:r>
      <w:r w:rsidRPr="00AA5EAE">
        <w:rPr>
          <w:rFonts w:eastAsia="Calibri"/>
          <w:lang w:eastAsia="en-US"/>
        </w:rPr>
        <w:t>можно в случае, если на многофункционального центра, решения и действия (бездейс</w:t>
      </w:r>
      <w:r w:rsidRPr="00AA5EAE">
        <w:rPr>
          <w:rFonts w:eastAsia="Calibri"/>
          <w:lang w:eastAsia="en-US"/>
        </w:rPr>
        <w:t>т</w:t>
      </w:r>
      <w:r w:rsidRPr="00AA5EAE">
        <w:rPr>
          <w:rFonts w:eastAsia="Calibri"/>
          <w:lang w:eastAsia="en-US"/>
        </w:rPr>
        <w:t>вие) которого обжалуются, возложена функция по предоставлению соответствующих м</w:t>
      </w:r>
      <w:r w:rsidRPr="00AA5EAE">
        <w:rPr>
          <w:rFonts w:eastAsia="Calibri"/>
          <w:lang w:eastAsia="en-US"/>
        </w:rPr>
        <w:t>у</w:t>
      </w:r>
      <w:r w:rsidRPr="00AA5EAE">
        <w:rPr>
          <w:rFonts w:eastAsia="Calibri"/>
          <w:lang w:eastAsia="en-US"/>
        </w:rPr>
        <w:t>ниципальных услуг в полном объеме в порядке, определенном частью 1.3 статьи 16 Фед</w:t>
      </w:r>
      <w:r w:rsidRPr="00AA5EAE">
        <w:rPr>
          <w:rFonts w:eastAsia="Calibri"/>
          <w:lang w:eastAsia="en-US"/>
        </w:rPr>
        <w:t>е</w:t>
      </w:r>
      <w:r w:rsidRPr="00AA5EAE">
        <w:rPr>
          <w:rFonts w:eastAsia="Calibri"/>
          <w:lang w:eastAsia="en-US"/>
        </w:rPr>
        <w:t>рального закона от 27.07.2010 № 210-ФЗ;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AA5EAE">
        <w:rPr>
          <w:rFonts w:eastAsia="Calibri"/>
          <w:lang w:eastAsia="en-US"/>
        </w:rPr>
        <w:t>в</w:t>
      </w:r>
      <w:r w:rsidRPr="00AA5EAE">
        <w:rPr>
          <w:rFonts w:eastAsia="Calibri"/>
          <w:lang w:eastAsia="en-US"/>
        </w:rPr>
        <w:t>ными правовыми актами Ленинградской области, муниципальными правовыми актами;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7) отказ органа, предоставляющего муниципальную услугу, должностного лица о</w:t>
      </w:r>
      <w:r w:rsidRPr="00AA5EAE">
        <w:rPr>
          <w:rFonts w:eastAsia="Calibri"/>
          <w:lang w:eastAsia="en-US"/>
        </w:rPr>
        <w:t>р</w:t>
      </w:r>
      <w:r w:rsidRPr="00AA5EAE">
        <w:rPr>
          <w:rFonts w:eastAsia="Calibri"/>
          <w:lang w:eastAsia="en-US"/>
        </w:rPr>
        <w:t>гана, предоставляющего муниципальную услугу, многофункционального центра, рабо</w:t>
      </w:r>
      <w:r w:rsidRPr="00AA5EAE">
        <w:rPr>
          <w:rFonts w:eastAsia="Calibri"/>
          <w:lang w:eastAsia="en-US"/>
        </w:rPr>
        <w:t>т</w:t>
      </w:r>
      <w:r w:rsidRPr="00AA5EAE">
        <w:rPr>
          <w:rFonts w:eastAsia="Calibri"/>
          <w:lang w:eastAsia="en-US"/>
        </w:rPr>
        <w:t>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</w:t>
      </w:r>
      <w:r w:rsidRPr="00AA5EAE">
        <w:rPr>
          <w:rFonts w:eastAsia="Calibri"/>
          <w:lang w:eastAsia="en-US"/>
        </w:rPr>
        <w:t>е</w:t>
      </w:r>
      <w:r w:rsidRPr="00AA5EAE">
        <w:rPr>
          <w:rFonts w:eastAsia="Calibri"/>
          <w:lang w:eastAsia="en-US"/>
        </w:rPr>
        <w:t>ние установленного срока таких исправлений. В указанном случае досудебное (внесуде</w:t>
      </w:r>
      <w:r w:rsidRPr="00AA5EAE">
        <w:rPr>
          <w:rFonts w:eastAsia="Calibri"/>
          <w:lang w:eastAsia="en-US"/>
        </w:rPr>
        <w:t>б</w:t>
      </w:r>
      <w:r w:rsidRPr="00AA5EAE">
        <w:rPr>
          <w:rFonts w:eastAsia="Calibri"/>
          <w:lang w:eastAsia="en-US"/>
        </w:rPr>
        <w:t>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</w:t>
      </w:r>
      <w:r w:rsidRPr="00AA5EAE">
        <w:rPr>
          <w:rFonts w:eastAsia="Calibri"/>
          <w:lang w:eastAsia="en-US"/>
        </w:rPr>
        <w:t>к</w:t>
      </w:r>
      <w:r w:rsidRPr="00AA5EAE">
        <w:rPr>
          <w:rFonts w:eastAsia="Calibri"/>
          <w:lang w:eastAsia="en-US"/>
        </w:rPr>
        <w:t>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lastRenderedPageBreak/>
        <w:tab/>
        <w:t>8) нарушение срока или порядка выдачи документов по результатам предоставл</w:t>
      </w:r>
      <w:r w:rsidRPr="00AA5EAE">
        <w:rPr>
          <w:rFonts w:eastAsia="Calibri"/>
          <w:lang w:eastAsia="en-US"/>
        </w:rPr>
        <w:t>е</w:t>
      </w:r>
      <w:r w:rsidRPr="00AA5EAE">
        <w:rPr>
          <w:rFonts w:eastAsia="Calibri"/>
          <w:lang w:eastAsia="en-US"/>
        </w:rPr>
        <w:t>ния муниципальной услуги;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9) приостановление предоставления муниципальной услуги, если основания прио</w:t>
      </w:r>
      <w:r w:rsidRPr="00AA5EAE">
        <w:rPr>
          <w:rFonts w:eastAsia="Calibri"/>
          <w:lang w:eastAsia="en-US"/>
        </w:rPr>
        <w:t>с</w:t>
      </w:r>
      <w:r w:rsidRPr="00AA5EAE">
        <w:rPr>
          <w:rFonts w:eastAsia="Calibri"/>
          <w:lang w:eastAsia="en-US"/>
        </w:rPr>
        <w:t>тановления не предусмотрены федеральными законами и принятыми в соответствии с н</w:t>
      </w:r>
      <w:r w:rsidRPr="00AA5EAE">
        <w:rPr>
          <w:rFonts w:eastAsia="Calibri"/>
          <w:lang w:eastAsia="en-US"/>
        </w:rPr>
        <w:t>и</w:t>
      </w:r>
      <w:r w:rsidRPr="00AA5EAE">
        <w:rPr>
          <w:rFonts w:eastAsia="Calibri"/>
          <w:lang w:eastAsia="en-US"/>
        </w:rPr>
        <w:t>ми иными нормативными правовыми актами Российской Федерации, законами и прин</w:t>
      </w:r>
      <w:r w:rsidRPr="00AA5EAE">
        <w:rPr>
          <w:rFonts w:eastAsia="Calibri"/>
          <w:lang w:eastAsia="en-US"/>
        </w:rPr>
        <w:t>я</w:t>
      </w:r>
      <w:r w:rsidRPr="00AA5EAE">
        <w:rPr>
          <w:rFonts w:eastAsia="Calibri"/>
          <w:lang w:eastAsia="en-US"/>
        </w:rPr>
        <w:t>тыми в соответствии с ними иными нормативными правовыми актами Ленинградской о</w:t>
      </w:r>
      <w:r w:rsidRPr="00AA5EAE">
        <w:rPr>
          <w:rFonts w:eastAsia="Calibri"/>
          <w:lang w:eastAsia="en-US"/>
        </w:rPr>
        <w:t>б</w:t>
      </w:r>
      <w:r w:rsidRPr="00AA5EAE">
        <w:rPr>
          <w:rFonts w:eastAsia="Calibri"/>
          <w:lang w:eastAsia="en-US"/>
        </w:rPr>
        <w:t>ласти, муниципальными правовыми актами. В указанном случае досудебное (внесуде</w:t>
      </w:r>
      <w:r w:rsidRPr="00AA5EAE">
        <w:rPr>
          <w:rFonts w:eastAsia="Calibri"/>
          <w:lang w:eastAsia="en-US"/>
        </w:rPr>
        <w:t>б</w:t>
      </w:r>
      <w:r w:rsidRPr="00AA5EAE">
        <w:rPr>
          <w:rFonts w:eastAsia="Calibri"/>
          <w:lang w:eastAsia="en-US"/>
        </w:rPr>
        <w:t>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</w:t>
      </w:r>
      <w:r w:rsidRPr="00AA5EAE">
        <w:rPr>
          <w:rFonts w:eastAsia="Calibri"/>
          <w:lang w:eastAsia="en-US"/>
        </w:rPr>
        <w:t>к</w:t>
      </w:r>
      <w:r w:rsidRPr="00AA5EAE">
        <w:rPr>
          <w:rFonts w:eastAsia="Calibri"/>
          <w:lang w:eastAsia="en-US"/>
        </w:rPr>
        <w:t>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AA5EAE">
        <w:rPr>
          <w:rFonts w:eastAsia="Calibri"/>
          <w:lang w:eastAsia="en-US"/>
        </w:rPr>
        <w:t>о</w:t>
      </w:r>
      <w:r w:rsidRPr="00AA5EAE">
        <w:rPr>
          <w:rFonts w:eastAsia="Calibri"/>
          <w:lang w:eastAsia="en-US"/>
        </w:rPr>
        <w:t>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</w:t>
      </w:r>
      <w:r w:rsidRPr="00AA5EAE">
        <w:rPr>
          <w:rFonts w:eastAsia="Calibri"/>
          <w:lang w:eastAsia="en-US"/>
        </w:rPr>
        <w:t>н</w:t>
      </w:r>
      <w:r w:rsidRPr="00AA5EAE">
        <w:rPr>
          <w:rFonts w:eastAsia="Calibri"/>
          <w:lang w:eastAsia="en-US"/>
        </w:rPr>
        <w:t>ных пунктом 4 части 1 статьи 7 Федерального закона от 27.07.2010 № 210-ФЗ. В указа</w:t>
      </w:r>
      <w:r w:rsidRPr="00AA5EAE">
        <w:rPr>
          <w:rFonts w:eastAsia="Calibri"/>
          <w:lang w:eastAsia="en-US"/>
        </w:rPr>
        <w:t>н</w:t>
      </w:r>
      <w:r w:rsidRPr="00AA5EAE">
        <w:rPr>
          <w:rFonts w:eastAsia="Calibri"/>
          <w:lang w:eastAsia="en-US"/>
        </w:rPr>
        <w:t>ном случае досудебное (внесудебное) обжалование заявителем решений и действий (бе</w:t>
      </w:r>
      <w:r w:rsidRPr="00AA5EAE">
        <w:rPr>
          <w:rFonts w:eastAsia="Calibri"/>
          <w:lang w:eastAsia="en-US"/>
        </w:rPr>
        <w:t>з</w:t>
      </w:r>
      <w:r w:rsidRPr="00AA5EAE">
        <w:rPr>
          <w:rFonts w:eastAsia="Calibri"/>
          <w:lang w:eastAsia="en-US"/>
        </w:rPr>
        <w:t>действия) многофункционального центра, работника многофункционального центра во</w:t>
      </w:r>
      <w:r w:rsidRPr="00AA5EAE">
        <w:rPr>
          <w:rFonts w:eastAsia="Calibri"/>
          <w:lang w:eastAsia="en-US"/>
        </w:rPr>
        <w:t>з</w:t>
      </w:r>
      <w:r w:rsidRPr="00AA5EAE">
        <w:rPr>
          <w:rFonts w:eastAsia="Calibri"/>
          <w:lang w:eastAsia="en-US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</w:t>
      </w:r>
      <w:r w:rsidRPr="00AA5EAE">
        <w:rPr>
          <w:rFonts w:eastAsia="Calibri"/>
          <w:lang w:eastAsia="en-US"/>
        </w:rPr>
        <w:t>и</w:t>
      </w:r>
      <w:r w:rsidRPr="00AA5EAE">
        <w:rPr>
          <w:rFonts w:eastAsia="Calibri"/>
          <w:lang w:eastAsia="en-US"/>
        </w:rPr>
        <w:t>пальных услуг в полном объеме в порядке, определенном частью 1.3 статьи 16 Федерал</w:t>
      </w:r>
      <w:r w:rsidRPr="00AA5EAE">
        <w:rPr>
          <w:rFonts w:eastAsia="Calibri"/>
          <w:lang w:eastAsia="en-US"/>
        </w:rPr>
        <w:t>ь</w:t>
      </w:r>
      <w:r w:rsidRPr="00AA5EAE">
        <w:rPr>
          <w:rFonts w:eastAsia="Calibri"/>
          <w:lang w:eastAsia="en-US"/>
        </w:rPr>
        <w:t>ного закона от 27.07.2010 № 210-ФЗ.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6</w:t>
      </w:r>
      <w:r w:rsidRPr="00AA5EAE">
        <w:rPr>
          <w:rFonts w:eastAsia="Calibri"/>
          <w:lang w:eastAsia="en-US"/>
        </w:rPr>
        <w:t>.3. Жалоба подается в письменной форме на бумажном носителе, в электронной форме в орган, предоставляющий муниципальную услугу, ГБУ ЛО «МФЦ» либо в Ком</w:t>
      </w:r>
      <w:r w:rsidRPr="00AA5EAE">
        <w:rPr>
          <w:rFonts w:eastAsia="Calibri"/>
          <w:lang w:eastAsia="en-US"/>
        </w:rPr>
        <w:t>и</w:t>
      </w:r>
      <w:r w:rsidRPr="00AA5EAE">
        <w:rPr>
          <w:rFonts w:eastAsia="Calibri"/>
          <w:lang w:eastAsia="en-US"/>
        </w:rPr>
        <w:t>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</w:t>
      </w:r>
      <w:r w:rsidRPr="00AA5EAE">
        <w:rPr>
          <w:rFonts w:eastAsia="Calibri"/>
          <w:lang w:eastAsia="en-US"/>
        </w:rPr>
        <w:t>и</w:t>
      </w:r>
      <w:r w:rsidRPr="00AA5EAE">
        <w:rPr>
          <w:rFonts w:eastAsia="Calibri"/>
          <w:lang w:eastAsia="en-US"/>
        </w:rPr>
        <w:t>пальную услугу, подаются в вышестоящий орган (при его наличии) либо в случае его о</w:t>
      </w:r>
      <w:r w:rsidRPr="00AA5EAE">
        <w:rPr>
          <w:rFonts w:eastAsia="Calibri"/>
          <w:lang w:eastAsia="en-US"/>
        </w:rPr>
        <w:t>т</w:t>
      </w:r>
      <w:r w:rsidRPr="00AA5EAE">
        <w:rPr>
          <w:rFonts w:eastAsia="Calibri"/>
          <w:lang w:eastAsia="en-US"/>
        </w:rPr>
        <w:t>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</w:t>
      </w:r>
      <w:r w:rsidRPr="00AA5EAE">
        <w:rPr>
          <w:rFonts w:eastAsia="Calibri"/>
          <w:lang w:eastAsia="en-US"/>
        </w:rPr>
        <w:t>е</w:t>
      </w:r>
      <w:r w:rsidRPr="00AA5EAE">
        <w:rPr>
          <w:rFonts w:eastAsia="Calibri"/>
          <w:lang w:eastAsia="en-US"/>
        </w:rPr>
        <w:t xml:space="preserve">ния и действия (бездействие) ГБУ ЛО «МФЦ» подаются учредителю ГБУ ЛО «МФЦ». 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Жалоба на решения и действия (бездействие) органа, предоставляющего муниц</w:t>
      </w:r>
      <w:r w:rsidRPr="00AA5EAE">
        <w:rPr>
          <w:rFonts w:eastAsia="Calibri"/>
          <w:lang w:eastAsia="en-US"/>
        </w:rPr>
        <w:t>и</w:t>
      </w:r>
      <w:r w:rsidRPr="00AA5EAE">
        <w:rPr>
          <w:rFonts w:eastAsia="Calibri"/>
          <w:lang w:eastAsia="en-US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</w:t>
      </w:r>
      <w:r w:rsidRPr="00AA5EAE">
        <w:rPr>
          <w:rFonts w:eastAsia="Calibri"/>
          <w:lang w:eastAsia="en-US"/>
        </w:rPr>
        <w:t>о</w:t>
      </w:r>
      <w:r w:rsidRPr="00AA5EAE">
        <w:rPr>
          <w:rFonts w:eastAsia="Calibri"/>
          <w:lang w:eastAsia="en-US"/>
        </w:rPr>
        <w:t>ванием информационно-телекоммуникационной сети "Интернет", официального сайта о</w:t>
      </w:r>
      <w:r w:rsidRPr="00AA5EAE">
        <w:rPr>
          <w:rFonts w:eastAsia="Calibri"/>
          <w:lang w:eastAsia="en-US"/>
        </w:rPr>
        <w:t>р</w:t>
      </w:r>
      <w:r w:rsidRPr="00AA5EAE">
        <w:rPr>
          <w:rFonts w:eastAsia="Calibri"/>
          <w:lang w:eastAsia="en-US"/>
        </w:rPr>
        <w:t>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</w:t>
      </w:r>
      <w:r w:rsidRPr="00AA5EAE">
        <w:rPr>
          <w:rFonts w:eastAsia="Calibri"/>
          <w:lang w:eastAsia="en-US"/>
        </w:rPr>
        <w:t>а</w:t>
      </w:r>
      <w:r w:rsidRPr="00AA5EAE">
        <w:rPr>
          <w:rFonts w:eastAsia="Calibri"/>
          <w:lang w:eastAsia="en-US"/>
        </w:rPr>
        <w:t>правлена по почте, с использованием информационно-телекоммуникационной сети "И</w:t>
      </w:r>
      <w:r w:rsidRPr="00AA5EAE">
        <w:rPr>
          <w:rFonts w:eastAsia="Calibri"/>
          <w:lang w:eastAsia="en-US"/>
        </w:rPr>
        <w:t>н</w:t>
      </w:r>
      <w:r w:rsidRPr="00AA5EAE">
        <w:rPr>
          <w:rFonts w:eastAsia="Calibri"/>
          <w:lang w:eastAsia="en-US"/>
        </w:rPr>
        <w:t xml:space="preserve">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6</w:t>
      </w:r>
      <w:r w:rsidRPr="00AA5EAE">
        <w:rPr>
          <w:rFonts w:eastAsia="Calibri"/>
          <w:lang w:eastAsia="en-US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В письменной жалобе в обязательном порядке указываются: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AA5EAE">
        <w:rPr>
          <w:rFonts w:eastAsia="Calibri"/>
          <w:lang w:eastAsia="en-US"/>
        </w:rPr>
        <w:t>е</w:t>
      </w:r>
      <w:r w:rsidRPr="00AA5EAE">
        <w:rPr>
          <w:rFonts w:eastAsia="Calibri"/>
          <w:lang w:eastAsia="en-US"/>
        </w:rPr>
        <w:t>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AA5EAE">
        <w:rPr>
          <w:rFonts w:eastAsia="Calibri"/>
          <w:lang w:eastAsia="en-US"/>
        </w:rPr>
        <w:lastRenderedPageBreak/>
        <w:t>- юридического лица, а также номер (номера) контактного телефона, адрес (адреса) эле</w:t>
      </w:r>
      <w:r w:rsidRPr="00AA5EAE">
        <w:rPr>
          <w:rFonts w:eastAsia="Calibri"/>
          <w:lang w:eastAsia="en-US"/>
        </w:rPr>
        <w:t>к</w:t>
      </w:r>
      <w:r w:rsidRPr="00AA5EAE">
        <w:rPr>
          <w:rFonts w:eastAsia="Calibri"/>
          <w:lang w:eastAsia="en-US"/>
        </w:rPr>
        <w:t>тронной почты (при наличии) и почтовый адрес, по которым должен быть направлен о</w:t>
      </w:r>
      <w:r w:rsidRPr="00AA5EAE">
        <w:rPr>
          <w:rFonts w:eastAsia="Calibri"/>
          <w:lang w:eastAsia="en-US"/>
        </w:rPr>
        <w:t>т</w:t>
      </w:r>
      <w:r w:rsidRPr="00AA5EAE">
        <w:rPr>
          <w:rFonts w:eastAsia="Calibri"/>
          <w:lang w:eastAsia="en-US"/>
        </w:rPr>
        <w:t>вет заявителю;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- сведения об обжалуемых решениях и действиях (бездействии) органа, предоста</w:t>
      </w:r>
      <w:r w:rsidRPr="00AA5EAE">
        <w:rPr>
          <w:rFonts w:eastAsia="Calibri"/>
          <w:lang w:eastAsia="en-US"/>
        </w:rPr>
        <w:t>в</w:t>
      </w:r>
      <w:r w:rsidRPr="00AA5EAE">
        <w:rPr>
          <w:rFonts w:eastAsia="Calibri"/>
          <w:lang w:eastAsia="en-US"/>
        </w:rPr>
        <w:t>ляющего муниципальную услугу, должностного лица органа, предоставляющего муниц</w:t>
      </w:r>
      <w:r w:rsidRPr="00AA5EAE">
        <w:rPr>
          <w:rFonts w:eastAsia="Calibri"/>
          <w:lang w:eastAsia="en-US"/>
        </w:rPr>
        <w:t>и</w:t>
      </w:r>
      <w:r w:rsidRPr="00AA5EAE">
        <w:rPr>
          <w:rFonts w:eastAsia="Calibri"/>
          <w:lang w:eastAsia="en-US"/>
        </w:rPr>
        <w:t>пальную услугу, либо муниципального служащего, филиала, отдела, удаленного рабочего места ГБУ ЛО «МФЦ», его работника;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</w:t>
      </w:r>
      <w:r w:rsidRPr="00AA5EAE">
        <w:rPr>
          <w:rFonts w:eastAsia="Calibri"/>
          <w:lang w:eastAsia="en-US"/>
        </w:rPr>
        <w:t>и</w:t>
      </w:r>
      <w:r w:rsidRPr="00AA5EAE">
        <w:rPr>
          <w:rFonts w:eastAsia="Calibri"/>
          <w:lang w:eastAsia="en-US"/>
        </w:rPr>
        <w:t>лиала, отдела, удаленного рабочего места ГБУ ЛО «МФЦ», его работника. Заявителем м</w:t>
      </w:r>
      <w:r w:rsidRPr="00AA5EAE">
        <w:rPr>
          <w:rFonts w:eastAsia="Calibri"/>
          <w:lang w:eastAsia="en-US"/>
        </w:rPr>
        <w:t>о</w:t>
      </w:r>
      <w:r w:rsidRPr="00AA5EAE">
        <w:rPr>
          <w:rFonts w:eastAsia="Calibri"/>
          <w:lang w:eastAsia="en-US"/>
        </w:rPr>
        <w:t>гут быть представлены документы (при наличии), подтверждающие доводы заявителя, либо их копии.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6</w:t>
      </w:r>
      <w:r w:rsidRPr="00AA5EAE">
        <w:rPr>
          <w:rFonts w:eastAsia="Calibri"/>
          <w:lang w:eastAsia="en-US"/>
        </w:rPr>
        <w:t>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</w:t>
      </w:r>
      <w:r w:rsidRPr="00AA5EAE">
        <w:rPr>
          <w:rFonts w:eastAsia="Calibri"/>
          <w:lang w:eastAsia="en-US"/>
        </w:rPr>
        <w:t>ь</w:t>
      </w:r>
      <w:r w:rsidRPr="00AA5EAE">
        <w:rPr>
          <w:rFonts w:eastAsia="Calibri"/>
          <w:lang w:eastAsia="en-US"/>
        </w:rPr>
        <w:t>ного закона № 210-ФЗ, при условии, что это не затрагивает права, свободы и законные и</w:t>
      </w:r>
      <w:r w:rsidRPr="00AA5EAE">
        <w:rPr>
          <w:rFonts w:eastAsia="Calibri"/>
          <w:lang w:eastAsia="en-US"/>
        </w:rPr>
        <w:t>н</w:t>
      </w:r>
      <w:r w:rsidRPr="00AA5EAE">
        <w:rPr>
          <w:rFonts w:eastAsia="Calibri"/>
          <w:lang w:eastAsia="en-US"/>
        </w:rPr>
        <w:t>тересы других лиц, и если указанные информация и документы не содержат сведений, с</w:t>
      </w:r>
      <w:r w:rsidRPr="00AA5EAE">
        <w:rPr>
          <w:rFonts w:eastAsia="Calibri"/>
          <w:lang w:eastAsia="en-US"/>
        </w:rPr>
        <w:t>о</w:t>
      </w:r>
      <w:r w:rsidRPr="00AA5EAE">
        <w:rPr>
          <w:rFonts w:eastAsia="Calibri"/>
          <w:lang w:eastAsia="en-US"/>
        </w:rPr>
        <w:t>ставляющих государственную или иную охраняемую тайну.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6</w:t>
      </w:r>
      <w:r w:rsidRPr="00AA5EAE">
        <w:rPr>
          <w:rFonts w:eastAsia="Calibri"/>
          <w:lang w:eastAsia="en-US"/>
        </w:rPr>
        <w:t>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6</w:t>
      </w:r>
      <w:r w:rsidRPr="00AA5EAE">
        <w:rPr>
          <w:rFonts w:eastAsia="Calibri"/>
          <w:lang w:eastAsia="en-US"/>
        </w:rPr>
        <w:t>.7. По результатам рассмотрения жалобы принимается одно из следующих реш</w:t>
      </w:r>
      <w:r w:rsidRPr="00AA5EAE">
        <w:rPr>
          <w:rFonts w:eastAsia="Calibri"/>
          <w:lang w:eastAsia="en-US"/>
        </w:rPr>
        <w:t>е</w:t>
      </w:r>
      <w:r w:rsidRPr="00AA5EAE">
        <w:rPr>
          <w:rFonts w:eastAsia="Calibri"/>
          <w:lang w:eastAsia="en-US"/>
        </w:rPr>
        <w:t>ний: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1) жалоба удовлетворяется, в том числе в форме отмены принятого решения, и</w:t>
      </w:r>
      <w:r w:rsidRPr="00AA5EAE">
        <w:rPr>
          <w:rFonts w:eastAsia="Calibri"/>
          <w:lang w:eastAsia="en-US"/>
        </w:rPr>
        <w:t>с</w:t>
      </w:r>
      <w:r w:rsidRPr="00AA5EAE">
        <w:rPr>
          <w:rFonts w:eastAsia="Calibri"/>
          <w:lang w:eastAsia="en-US"/>
        </w:rPr>
        <w:t>правления допущенных опечаток и ошибок в выданных в результате предоставления м</w:t>
      </w:r>
      <w:r w:rsidRPr="00AA5EAE">
        <w:rPr>
          <w:rFonts w:eastAsia="Calibri"/>
          <w:lang w:eastAsia="en-US"/>
        </w:rPr>
        <w:t>у</w:t>
      </w:r>
      <w:r w:rsidRPr="00AA5EAE">
        <w:rPr>
          <w:rFonts w:eastAsia="Calibri"/>
          <w:lang w:eastAsia="en-US"/>
        </w:rPr>
        <w:t>ниципальной услуги документах, возврата заявителю денежных средств, взимание кот</w:t>
      </w:r>
      <w:r w:rsidRPr="00AA5EAE">
        <w:rPr>
          <w:rFonts w:eastAsia="Calibri"/>
          <w:lang w:eastAsia="en-US"/>
        </w:rPr>
        <w:t>о</w:t>
      </w:r>
      <w:r w:rsidRPr="00AA5EAE">
        <w:rPr>
          <w:rFonts w:eastAsia="Calibri"/>
          <w:lang w:eastAsia="en-US"/>
        </w:rPr>
        <w:t>рых не предусмотрено нормативными правовыми актами Российской Федерации, норм</w:t>
      </w:r>
      <w:r w:rsidRPr="00AA5EAE">
        <w:rPr>
          <w:rFonts w:eastAsia="Calibri"/>
          <w:lang w:eastAsia="en-US"/>
        </w:rPr>
        <w:t>а</w:t>
      </w:r>
      <w:r w:rsidRPr="00AA5EAE">
        <w:rPr>
          <w:rFonts w:eastAsia="Calibri"/>
          <w:lang w:eastAsia="en-US"/>
        </w:rPr>
        <w:t>тивными правовыми актами субъектов Российской Федерации, муниципальными прав</w:t>
      </w:r>
      <w:r w:rsidRPr="00AA5EAE">
        <w:rPr>
          <w:rFonts w:eastAsia="Calibri"/>
          <w:lang w:eastAsia="en-US"/>
        </w:rPr>
        <w:t>о</w:t>
      </w:r>
      <w:r w:rsidRPr="00AA5EAE">
        <w:rPr>
          <w:rFonts w:eastAsia="Calibri"/>
          <w:lang w:eastAsia="en-US"/>
        </w:rPr>
        <w:t>выми актами;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2) в удовлетворении жалобы отказывается.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b/>
          <w:lang w:eastAsia="en-US"/>
        </w:rPr>
        <w:tab/>
      </w:r>
      <w:r w:rsidRPr="00AA5EAE">
        <w:rPr>
          <w:rFonts w:eastAsia="Calibri"/>
          <w:lang w:eastAsia="en-US"/>
        </w:rPr>
        <w:t>Не позднее дня, следующего за днем принятия решения по результатам рассмотр</w:t>
      </w:r>
      <w:r w:rsidRPr="00AA5EAE">
        <w:rPr>
          <w:rFonts w:eastAsia="Calibri"/>
          <w:lang w:eastAsia="en-US"/>
        </w:rPr>
        <w:t>е</w:t>
      </w:r>
      <w:r w:rsidRPr="00AA5EAE">
        <w:rPr>
          <w:rFonts w:eastAsia="Calibri"/>
          <w:lang w:eastAsia="en-US"/>
        </w:rPr>
        <w:t>ния жалобы, заявителю в письменной форме и по желанию заявителя в электронной фо</w:t>
      </w:r>
      <w:r w:rsidRPr="00AA5EAE">
        <w:rPr>
          <w:rFonts w:eastAsia="Calibri"/>
          <w:lang w:eastAsia="en-US"/>
        </w:rPr>
        <w:t>р</w:t>
      </w:r>
      <w:r w:rsidRPr="00AA5EAE">
        <w:rPr>
          <w:rFonts w:eastAsia="Calibri"/>
          <w:lang w:eastAsia="en-US"/>
        </w:rPr>
        <w:t>ме направляется мотивированный ответ о результатах рассмотрения жалобы: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- в случае признания жалобы подлежащей удовлетворению в ответе заявителю д</w:t>
      </w:r>
      <w:r w:rsidRPr="00AA5EAE">
        <w:rPr>
          <w:rFonts w:eastAsia="Calibri"/>
          <w:lang w:eastAsia="en-US"/>
        </w:rPr>
        <w:t>а</w:t>
      </w:r>
      <w:r w:rsidRPr="00AA5EAE">
        <w:rPr>
          <w:rFonts w:eastAsia="Calibri"/>
          <w:lang w:eastAsia="en-US"/>
        </w:rPr>
        <w:t>ется информация о действиях, осуществляемых органом, предоставляющим муниципал</w:t>
      </w:r>
      <w:r w:rsidRPr="00AA5EAE">
        <w:rPr>
          <w:rFonts w:eastAsia="Calibri"/>
          <w:lang w:eastAsia="en-US"/>
        </w:rPr>
        <w:t>ь</w:t>
      </w:r>
      <w:r w:rsidRPr="00AA5EAE">
        <w:rPr>
          <w:rFonts w:eastAsia="Calibri"/>
          <w:lang w:eastAsia="en-US"/>
        </w:rPr>
        <w:t>ную услугу, многофункциональным центром в целях незамедлительного устранения в</w:t>
      </w:r>
      <w:r w:rsidRPr="00AA5EAE">
        <w:rPr>
          <w:rFonts w:eastAsia="Calibri"/>
          <w:lang w:eastAsia="en-US"/>
        </w:rPr>
        <w:t>ы</w:t>
      </w:r>
      <w:r w:rsidRPr="00AA5EAE">
        <w:rPr>
          <w:rFonts w:eastAsia="Calibri"/>
          <w:lang w:eastAsia="en-US"/>
        </w:rPr>
        <w:t>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5EAE" w:rsidRPr="00AA5EAE" w:rsidRDefault="00AA5EAE" w:rsidP="00AA5EAE">
      <w:pPr>
        <w:jc w:val="both"/>
        <w:rPr>
          <w:rFonts w:eastAsia="Calibri"/>
          <w:lang w:eastAsia="en-US"/>
        </w:rPr>
      </w:pPr>
      <w:r w:rsidRPr="00AA5EAE">
        <w:rPr>
          <w:rFonts w:eastAsia="Calibri"/>
          <w:lang w:eastAsia="en-US"/>
        </w:rPr>
        <w:tab/>
        <w:t>-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</w:t>
      </w:r>
      <w:r w:rsidRPr="00AA5EAE">
        <w:rPr>
          <w:rFonts w:eastAsia="Calibri"/>
          <w:lang w:eastAsia="en-US"/>
        </w:rPr>
        <w:t>р</w:t>
      </w:r>
      <w:r w:rsidRPr="00AA5EAE">
        <w:rPr>
          <w:rFonts w:eastAsia="Calibri"/>
          <w:lang w:eastAsia="en-US"/>
        </w:rPr>
        <w:t>мация о порядке обжалования принятого решения».</w:t>
      </w:r>
    </w:p>
    <w:p w:rsidR="00A06EFA" w:rsidRPr="00E21D27" w:rsidRDefault="001E0620" w:rsidP="00606BA8">
      <w:pPr>
        <w:tabs>
          <w:tab w:val="left" w:pos="142"/>
          <w:tab w:val="left" w:pos="284"/>
        </w:tabs>
        <w:ind w:left="4536"/>
      </w:pPr>
      <w:r w:rsidRPr="00E21D27">
        <w:rPr>
          <w:sz w:val="28"/>
          <w:szCs w:val="28"/>
        </w:rPr>
        <w:br w:type="page"/>
      </w:r>
      <w:r w:rsidR="00A06EFA" w:rsidRPr="00E21D27">
        <w:lastRenderedPageBreak/>
        <w:t>Приложение 1</w:t>
      </w:r>
    </w:p>
    <w:p w:rsidR="00D4369D" w:rsidRPr="00E21D27" w:rsidRDefault="00A06EFA" w:rsidP="00606BA8">
      <w:pPr>
        <w:tabs>
          <w:tab w:val="left" w:pos="142"/>
          <w:tab w:val="left" w:pos="284"/>
        </w:tabs>
        <w:ind w:left="4536"/>
      </w:pPr>
      <w:r w:rsidRPr="00E21D27">
        <w:t>к Административному регламенту</w:t>
      </w:r>
    </w:p>
    <w:p w:rsidR="00B02D4B" w:rsidRPr="00E21D27" w:rsidRDefault="00B02D4B" w:rsidP="008E4D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06EFA" w:rsidRPr="00E21D27" w:rsidRDefault="00B02D4B" w:rsidP="00B02D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E21D27">
        <w:t xml:space="preserve">1. </w:t>
      </w:r>
      <w:r w:rsidR="00A06EFA" w:rsidRPr="00E21D27">
        <w:t>Информация о месте нахождения и графике работы Администрации</w:t>
      </w:r>
    </w:p>
    <w:p w:rsidR="00B02D4B" w:rsidRPr="00E21D27" w:rsidRDefault="00B02D4B" w:rsidP="00B02D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</w:p>
    <w:p w:rsidR="00A06EFA" w:rsidRPr="00E21D27" w:rsidRDefault="00A06EFA" w:rsidP="00B02D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E21D27">
        <w:t>Место нахождения</w:t>
      </w:r>
      <w:r w:rsidR="005A36CB" w:rsidRPr="00E21D27">
        <w:t>:г. Тосно, пр. Ленина, д.32</w:t>
      </w:r>
      <w:r w:rsidR="00606BA8" w:rsidRPr="00E21D27">
        <w:t>.</w:t>
      </w:r>
    </w:p>
    <w:p w:rsidR="00A06EFA" w:rsidRPr="00E21D27" w:rsidRDefault="00A06EFA" w:rsidP="00B02D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E21D27">
        <w:t>Справочн</w:t>
      </w:r>
      <w:r w:rsidR="005A36CB" w:rsidRPr="00E21D27">
        <w:t>ые телефоны Администрации: (81361) 3-26-91</w:t>
      </w:r>
      <w:r w:rsidR="00606BA8" w:rsidRPr="00E21D27">
        <w:t>.</w:t>
      </w:r>
    </w:p>
    <w:p w:rsidR="00A06EFA" w:rsidRPr="00E21D27" w:rsidRDefault="005A36CB" w:rsidP="00B02D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E21D27">
        <w:t>Факс: (81361) 3-24-35</w:t>
      </w:r>
      <w:r w:rsidR="00606BA8" w:rsidRPr="00E21D27">
        <w:t>.</w:t>
      </w:r>
    </w:p>
    <w:p w:rsidR="00A06EFA" w:rsidRPr="00E21D27" w:rsidRDefault="00A06EFA" w:rsidP="00B02D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E21D27">
        <w:t xml:space="preserve">Адрес электронной почты Администрации: </w:t>
      </w:r>
      <w:r w:rsidR="005A36CB" w:rsidRPr="00E21D27">
        <w:rPr>
          <w:lang w:val="en-US"/>
        </w:rPr>
        <w:t>motosno</w:t>
      </w:r>
      <w:r w:rsidR="005A36CB" w:rsidRPr="00E21D27">
        <w:t>@</w:t>
      </w:r>
      <w:r w:rsidR="005A36CB" w:rsidRPr="00E21D27">
        <w:rPr>
          <w:lang w:val="en-US"/>
        </w:rPr>
        <w:t>mail</w:t>
      </w:r>
      <w:r w:rsidR="005A36CB" w:rsidRPr="00E21D27">
        <w:t>.</w:t>
      </w:r>
      <w:r w:rsidR="005A36CB" w:rsidRPr="00E21D27">
        <w:rPr>
          <w:lang w:val="en-US"/>
        </w:rPr>
        <w:t>ru</w:t>
      </w:r>
      <w:r w:rsidR="00606BA8" w:rsidRPr="00E21D27">
        <w:t>.</w:t>
      </w:r>
    </w:p>
    <w:p w:rsidR="00A06EFA" w:rsidRPr="00E21D27" w:rsidRDefault="00A06EFA" w:rsidP="00A06EFA">
      <w:pPr>
        <w:tabs>
          <w:tab w:val="left" w:pos="142"/>
          <w:tab w:val="left" w:pos="284"/>
        </w:tabs>
        <w:jc w:val="right"/>
      </w:pPr>
    </w:p>
    <w:p w:rsidR="00A06EFA" w:rsidRPr="00E21D27" w:rsidRDefault="00A06EFA" w:rsidP="00A06EFA">
      <w:pPr>
        <w:tabs>
          <w:tab w:val="left" w:pos="142"/>
          <w:tab w:val="left" w:pos="284"/>
        </w:tabs>
      </w:pPr>
      <w:r w:rsidRPr="00E21D27">
        <w:t>График работы администрации МО:</w:t>
      </w:r>
    </w:p>
    <w:p w:rsidR="00606BA8" w:rsidRPr="00E21D27" w:rsidRDefault="00606BA8" w:rsidP="00A06EFA">
      <w:pPr>
        <w:tabs>
          <w:tab w:val="left" w:pos="142"/>
          <w:tab w:val="left" w:pos="284"/>
        </w:tabs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677"/>
      </w:tblGrid>
      <w:tr w:rsidR="00A06EFA" w:rsidRPr="00E21D27" w:rsidTr="00606BA8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A" w:rsidRPr="00E21D27" w:rsidRDefault="00A06EFA" w:rsidP="00A06EFA">
            <w:pPr>
              <w:tabs>
                <w:tab w:val="left" w:pos="142"/>
                <w:tab w:val="left" w:pos="284"/>
              </w:tabs>
            </w:pPr>
            <w:r w:rsidRPr="00E21D27">
              <w:t>Дни недели, время работы администрации МО</w:t>
            </w:r>
          </w:p>
        </w:tc>
      </w:tr>
      <w:tr w:rsidR="00A06EFA" w:rsidRPr="00E21D27" w:rsidTr="00606BA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A" w:rsidRPr="00E21D27" w:rsidRDefault="00A06EFA" w:rsidP="00A06EFA">
            <w:pPr>
              <w:tabs>
                <w:tab w:val="left" w:pos="142"/>
                <w:tab w:val="left" w:pos="284"/>
              </w:tabs>
            </w:pPr>
            <w:r w:rsidRPr="00E21D27">
              <w:t>Дни недели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A" w:rsidRPr="00E21D27" w:rsidRDefault="00A06EFA" w:rsidP="00A06EFA">
            <w:pPr>
              <w:tabs>
                <w:tab w:val="left" w:pos="142"/>
                <w:tab w:val="left" w:pos="284"/>
              </w:tabs>
            </w:pPr>
            <w:r w:rsidRPr="00E21D27">
              <w:t>Время</w:t>
            </w:r>
          </w:p>
        </w:tc>
      </w:tr>
      <w:tr w:rsidR="00A06EFA" w:rsidRPr="00E21D27" w:rsidTr="00606BA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EFA" w:rsidRPr="00E21D27" w:rsidRDefault="00A06EFA" w:rsidP="00A06EFA">
            <w:pPr>
              <w:tabs>
                <w:tab w:val="left" w:pos="142"/>
                <w:tab w:val="left" w:pos="284"/>
              </w:tabs>
            </w:pPr>
            <w:r w:rsidRPr="00E21D27">
              <w:t>Понедельник, вторник, среда, четверг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EFA" w:rsidRPr="00E21D27" w:rsidRDefault="00A06EFA" w:rsidP="008E4DAD">
            <w:pPr>
              <w:tabs>
                <w:tab w:val="left" w:pos="142"/>
                <w:tab w:val="left" w:pos="284"/>
              </w:tabs>
              <w:ind w:right="-75"/>
            </w:pPr>
            <w:r w:rsidRPr="00E21D27">
              <w:t>с 0</w:t>
            </w:r>
            <w:r w:rsidR="005A36CB" w:rsidRPr="00E21D27">
              <w:t>8</w:t>
            </w:r>
            <w:r w:rsidRPr="00E21D27">
              <w:t>.</w:t>
            </w:r>
            <w:r w:rsidR="005A36CB" w:rsidRPr="00E21D27">
              <w:t>3</w:t>
            </w:r>
            <w:r w:rsidRPr="00E21D27">
              <w:t>0 до 1</w:t>
            </w:r>
            <w:r w:rsidR="005A36CB" w:rsidRPr="00E21D27">
              <w:t>7</w:t>
            </w:r>
            <w:r w:rsidRPr="00E21D27">
              <w:t>.</w:t>
            </w:r>
            <w:r w:rsidR="005A36CB" w:rsidRPr="00E21D27">
              <w:t>42</w:t>
            </w:r>
            <w:r w:rsidRPr="00E21D27">
              <w:t>, перерыв с 1</w:t>
            </w:r>
            <w:r w:rsidR="008E4DAD" w:rsidRPr="00E21D27">
              <w:t>3</w:t>
            </w:r>
            <w:r w:rsidRPr="00E21D27">
              <w:t>.00 до 1</w:t>
            </w:r>
            <w:r w:rsidR="008E4DAD" w:rsidRPr="00E21D27">
              <w:t>4</w:t>
            </w:r>
            <w:r w:rsidRPr="00E21D27">
              <w:t>.</w:t>
            </w:r>
            <w:r w:rsidR="008E4DAD" w:rsidRPr="00E21D27">
              <w:t>00</w:t>
            </w:r>
          </w:p>
        </w:tc>
      </w:tr>
      <w:tr w:rsidR="00A06EFA" w:rsidRPr="00E21D27" w:rsidTr="00606BA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A" w:rsidRPr="00E21D27" w:rsidRDefault="00A06EFA" w:rsidP="00A06EFA">
            <w:pPr>
              <w:tabs>
                <w:tab w:val="left" w:pos="142"/>
                <w:tab w:val="left" w:pos="284"/>
              </w:tabs>
            </w:pPr>
            <w:r w:rsidRPr="00E21D27">
              <w:t>Пятница</w:t>
            </w:r>
          </w:p>
          <w:p w:rsidR="00A06EFA" w:rsidRPr="00E21D27" w:rsidRDefault="00A06EFA" w:rsidP="00A06EFA">
            <w:pPr>
              <w:tabs>
                <w:tab w:val="left" w:pos="142"/>
                <w:tab w:val="left" w:pos="284"/>
              </w:tabs>
            </w:pPr>
            <w:r w:rsidRPr="00E21D27">
              <w:t>Суббота, воскресенье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A" w:rsidRPr="00E21D27" w:rsidRDefault="00A06EFA" w:rsidP="00A06EFA">
            <w:pPr>
              <w:tabs>
                <w:tab w:val="left" w:pos="142"/>
                <w:tab w:val="left" w:pos="284"/>
              </w:tabs>
              <w:ind w:right="-75"/>
            </w:pPr>
            <w:r w:rsidRPr="00E21D27">
              <w:t>с 0</w:t>
            </w:r>
            <w:r w:rsidR="008E4DAD" w:rsidRPr="00E21D27">
              <w:t>8</w:t>
            </w:r>
            <w:r w:rsidRPr="00E21D27">
              <w:t>.</w:t>
            </w:r>
            <w:r w:rsidR="008E4DAD" w:rsidRPr="00E21D27">
              <w:t>3</w:t>
            </w:r>
            <w:r w:rsidRPr="00E21D27">
              <w:t>0 до 1</w:t>
            </w:r>
            <w:r w:rsidR="008E4DAD" w:rsidRPr="00E21D27">
              <w:t>6</w:t>
            </w:r>
            <w:r w:rsidRPr="00E21D27">
              <w:t>.</w:t>
            </w:r>
            <w:r w:rsidR="008E4DAD" w:rsidRPr="00E21D27">
              <w:t>42</w:t>
            </w:r>
            <w:r w:rsidRPr="00E21D27">
              <w:t>, перерыв с 1</w:t>
            </w:r>
            <w:r w:rsidR="008E4DAD" w:rsidRPr="00E21D27">
              <w:t>3</w:t>
            </w:r>
            <w:r w:rsidRPr="00E21D27">
              <w:t>.00 до 1</w:t>
            </w:r>
            <w:r w:rsidR="008E4DAD" w:rsidRPr="00E21D27">
              <w:t>4</w:t>
            </w:r>
            <w:r w:rsidRPr="00E21D27">
              <w:t>.</w:t>
            </w:r>
            <w:r w:rsidR="008E4DAD" w:rsidRPr="00E21D27">
              <w:t>00</w:t>
            </w:r>
          </w:p>
          <w:p w:rsidR="00A06EFA" w:rsidRPr="00E21D27" w:rsidRDefault="00606BA8" w:rsidP="00A06EFA">
            <w:pPr>
              <w:tabs>
                <w:tab w:val="left" w:pos="142"/>
                <w:tab w:val="left" w:pos="284"/>
              </w:tabs>
            </w:pPr>
            <w:r w:rsidRPr="00E21D27">
              <w:t>в</w:t>
            </w:r>
            <w:r w:rsidR="00A06EFA" w:rsidRPr="00E21D27">
              <w:t>ыходные</w:t>
            </w:r>
            <w:r w:rsidRPr="00E21D27">
              <w:t xml:space="preserve"> дни</w:t>
            </w:r>
          </w:p>
        </w:tc>
      </w:tr>
    </w:tbl>
    <w:p w:rsidR="00A06EFA" w:rsidRPr="00E21D27" w:rsidRDefault="00A06EFA" w:rsidP="00A06EFA">
      <w:pPr>
        <w:tabs>
          <w:tab w:val="left" w:pos="142"/>
          <w:tab w:val="left" w:pos="284"/>
        </w:tabs>
        <w:jc w:val="right"/>
      </w:pPr>
    </w:p>
    <w:p w:rsidR="00A06EFA" w:rsidRPr="00E21D27" w:rsidRDefault="00A06EFA" w:rsidP="00B02D4B">
      <w:pPr>
        <w:tabs>
          <w:tab w:val="left" w:pos="142"/>
          <w:tab w:val="left" w:pos="284"/>
        </w:tabs>
      </w:pPr>
      <w:r w:rsidRPr="00E21D27">
        <w:t>Продолжительность рабочего дня, непосредств</w:t>
      </w:r>
      <w:r w:rsidR="00B02D4B" w:rsidRPr="00E21D27">
        <w:t xml:space="preserve">енно предшествующего нерабочему </w:t>
      </w:r>
      <w:r w:rsidRPr="00E21D27">
        <w:t>праз</w:t>
      </w:r>
      <w:r w:rsidRPr="00E21D27">
        <w:t>д</w:t>
      </w:r>
      <w:r w:rsidRPr="00E21D27">
        <w:t>ничному дню, уменьшается на один час.</w:t>
      </w:r>
    </w:p>
    <w:p w:rsidR="00B02D4B" w:rsidRPr="00E21D27" w:rsidRDefault="00B02D4B" w:rsidP="00A06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A06EFA" w:rsidRPr="00E21D27" w:rsidRDefault="00B02D4B" w:rsidP="00B02D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E21D27">
        <w:t>2</w:t>
      </w:r>
      <w:r w:rsidR="00A06EFA" w:rsidRPr="00E21D27">
        <w:t xml:space="preserve">. Информация о месте нахождения и графике работы </w:t>
      </w:r>
      <w:r w:rsidR="003B2E87">
        <w:t>Отдел</w:t>
      </w:r>
      <w:r w:rsidR="000879C2" w:rsidRPr="00E21D27">
        <w:t>а</w:t>
      </w:r>
      <w:r w:rsidR="00A06EFA" w:rsidRPr="00E21D27">
        <w:t>.</w:t>
      </w:r>
    </w:p>
    <w:p w:rsidR="00B02D4B" w:rsidRPr="00E21D27" w:rsidRDefault="00B02D4B" w:rsidP="00B02D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06EFA" w:rsidRPr="00E21D27" w:rsidRDefault="008E4DAD" w:rsidP="00B02D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E21D27">
        <w:t>Место нахождения:г. Тосно, пр. Ленина, д.32</w:t>
      </w:r>
      <w:r w:rsidR="00B02D4B" w:rsidRPr="00E21D27">
        <w:t>;</w:t>
      </w:r>
    </w:p>
    <w:p w:rsidR="00A06EFA" w:rsidRPr="00E21D27" w:rsidRDefault="00A06EFA" w:rsidP="00B02D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E21D27">
        <w:t xml:space="preserve">Справочные телефоны </w:t>
      </w:r>
      <w:r w:rsidR="003B2E87">
        <w:t>Отдел</w:t>
      </w:r>
      <w:r w:rsidR="000879C2" w:rsidRPr="00E21D27">
        <w:t>а</w:t>
      </w:r>
      <w:r w:rsidR="008E4DAD" w:rsidRPr="00E21D27">
        <w:t>: (81361) 3-25-90</w:t>
      </w:r>
      <w:r w:rsidRPr="00E21D27">
        <w:t>;</w:t>
      </w:r>
    </w:p>
    <w:p w:rsidR="00A06EFA" w:rsidRPr="00E21D27" w:rsidRDefault="00A06EFA" w:rsidP="008E4D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E21D27">
        <w:t>Факс</w:t>
      </w:r>
      <w:r w:rsidR="008E4DAD" w:rsidRPr="00E21D27">
        <w:t>: (81361) 3-24-35</w:t>
      </w:r>
      <w:r w:rsidRPr="00E21D27">
        <w:t>;</w:t>
      </w:r>
    </w:p>
    <w:p w:rsidR="008E4DAD" w:rsidRPr="00E21D27" w:rsidRDefault="008E4DAD" w:rsidP="008E4D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B02D4B" w:rsidRPr="00E21D27" w:rsidRDefault="00B02D4B" w:rsidP="00B02D4B">
      <w:pPr>
        <w:tabs>
          <w:tab w:val="left" w:pos="142"/>
          <w:tab w:val="left" w:pos="284"/>
        </w:tabs>
      </w:pPr>
      <w:r w:rsidRPr="00E21D27">
        <w:t xml:space="preserve">График работы </w:t>
      </w:r>
      <w:r w:rsidR="003B2E87">
        <w:t>Отдел</w:t>
      </w:r>
      <w:r w:rsidR="000879C2" w:rsidRPr="00E21D27">
        <w:t>а</w:t>
      </w:r>
      <w:r w:rsidRPr="00E21D27">
        <w:t>:</w:t>
      </w:r>
    </w:p>
    <w:p w:rsidR="00606BA8" w:rsidRPr="00E21D27" w:rsidRDefault="00606BA8" w:rsidP="00B02D4B">
      <w:pPr>
        <w:tabs>
          <w:tab w:val="left" w:pos="142"/>
          <w:tab w:val="left" w:pos="284"/>
        </w:tabs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677"/>
      </w:tblGrid>
      <w:tr w:rsidR="00B02D4B" w:rsidRPr="00E21D27" w:rsidTr="00606BA8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Pr="00E21D27" w:rsidRDefault="00B02D4B" w:rsidP="000879C2">
            <w:pPr>
              <w:tabs>
                <w:tab w:val="left" w:pos="142"/>
                <w:tab w:val="left" w:pos="284"/>
              </w:tabs>
            </w:pPr>
            <w:r w:rsidRPr="00E21D27">
              <w:t xml:space="preserve">Дни недели, время работы </w:t>
            </w:r>
            <w:r w:rsidR="003B2E87">
              <w:t>Отдел</w:t>
            </w:r>
            <w:r w:rsidR="000879C2" w:rsidRPr="00E21D27">
              <w:t>а</w:t>
            </w:r>
          </w:p>
        </w:tc>
      </w:tr>
      <w:tr w:rsidR="00B02D4B" w:rsidRPr="00E21D27" w:rsidTr="00606BA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Pr="00E21D27" w:rsidRDefault="00B02D4B" w:rsidP="008F3E9F">
            <w:pPr>
              <w:tabs>
                <w:tab w:val="left" w:pos="142"/>
                <w:tab w:val="left" w:pos="284"/>
              </w:tabs>
            </w:pPr>
            <w:r w:rsidRPr="00E21D27">
              <w:t>Дни недели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B" w:rsidRPr="00E21D27" w:rsidRDefault="00B02D4B" w:rsidP="008F3E9F">
            <w:pPr>
              <w:tabs>
                <w:tab w:val="left" w:pos="142"/>
                <w:tab w:val="left" w:pos="284"/>
              </w:tabs>
            </w:pPr>
            <w:r w:rsidRPr="00E21D27">
              <w:t>Время</w:t>
            </w:r>
          </w:p>
        </w:tc>
      </w:tr>
      <w:tr w:rsidR="008E4DAD" w:rsidRPr="00E21D27" w:rsidTr="00606BA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DAD" w:rsidRPr="00E21D27" w:rsidRDefault="008E4DAD" w:rsidP="008F3E9F">
            <w:pPr>
              <w:tabs>
                <w:tab w:val="left" w:pos="142"/>
                <w:tab w:val="left" w:pos="284"/>
              </w:tabs>
            </w:pPr>
            <w:r w:rsidRPr="00E21D27">
              <w:t>Понедельник, вторник, среда, четверг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DAD" w:rsidRPr="00E21D27" w:rsidRDefault="008E4DAD" w:rsidP="003F686A">
            <w:pPr>
              <w:tabs>
                <w:tab w:val="left" w:pos="142"/>
                <w:tab w:val="left" w:pos="284"/>
              </w:tabs>
              <w:ind w:right="-75"/>
            </w:pPr>
            <w:r w:rsidRPr="00E21D27">
              <w:t>с 08.30 до 17.42, перерыв с 13.00 до 14.00</w:t>
            </w:r>
          </w:p>
        </w:tc>
      </w:tr>
      <w:tr w:rsidR="008E4DAD" w:rsidRPr="00E21D27" w:rsidTr="00606BA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AD" w:rsidRPr="00E21D27" w:rsidRDefault="008E4DAD" w:rsidP="008F3E9F">
            <w:pPr>
              <w:tabs>
                <w:tab w:val="left" w:pos="142"/>
                <w:tab w:val="left" w:pos="284"/>
              </w:tabs>
            </w:pPr>
            <w:r w:rsidRPr="00E21D27">
              <w:t>Пятница</w:t>
            </w:r>
          </w:p>
          <w:p w:rsidR="008E4DAD" w:rsidRPr="00E21D27" w:rsidRDefault="008E4DAD" w:rsidP="008F3E9F">
            <w:pPr>
              <w:tabs>
                <w:tab w:val="left" w:pos="142"/>
                <w:tab w:val="left" w:pos="284"/>
              </w:tabs>
            </w:pPr>
            <w:r w:rsidRPr="00E21D27">
              <w:t>Суббота, воскресенье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AD" w:rsidRPr="00E21D27" w:rsidRDefault="008E4DAD" w:rsidP="003F686A">
            <w:pPr>
              <w:tabs>
                <w:tab w:val="left" w:pos="142"/>
                <w:tab w:val="left" w:pos="284"/>
              </w:tabs>
              <w:ind w:right="-75"/>
            </w:pPr>
            <w:r w:rsidRPr="00E21D27">
              <w:t>с 08.30 до 16.42, перерыв с 13.00 до 14.00</w:t>
            </w:r>
          </w:p>
          <w:p w:rsidR="008E4DAD" w:rsidRPr="00E21D27" w:rsidRDefault="00606BA8" w:rsidP="003F686A">
            <w:pPr>
              <w:tabs>
                <w:tab w:val="left" w:pos="142"/>
                <w:tab w:val="left" w:pos="284"/>
              </w:tabs>
            </w:pPr>
            <w:r w:rsidRPr="00E21D27">
              <w:t>в</w:t>
            </w:r>
            <w:r w:rsidR="008E4DAD" w:rsidRPr="00E21D27">
              <w:t>ыходные</w:t>
            </w:r>
            <w:r w:rsidRPr="00E21D27">
              <w:t xml:space="preserve"> дни</w:t>
            </w:r>
          </w:p>
        </w:tc>
      </w:tr>
    </w:tbl>
    <w:p w:rsidR="00A06EFA" w:rsidRPr="00E21D27" w:rsidRDefault="00A06EFA" w:rsidP="00A06EFA">
      <w:pPr>
        <w:tabs>
          <w:tab w:val="left" w:pos="142"/>
          <w:tab w:val="left" w:pos="284"/>
        </w:tabs>
        <w:jc w:val="right"/>
      </w:pPr>
    </w:p>
    <w:p w:rsidR="00A06EFA" w:rsidRPr="00E21D27" w:rsidRDefault="00A06EFA" w:rsidP="00A06EFA">
      <w:pPr>
        <w:tabs>
          <w:tab w:val="left" w:pos="142"/>
          <w:tab w:val="left" w:pos="284"/>
        </w:tabs>
        <w:jc w:val="right"/>
      </w:pPr>
    </w:p>
    <w:p w:rsidR="008E4DAD" w:rsidRPr="00E21D27" w:rsidRDefault="008E4DAD" w:rsidP="00982C88">
      <w:pPr>
        <w:tabs>
          <w:tab w:val="left" w:pos="142"/>
          <w:tab w:val="left" w:pos="284"/>
        </w:tabs>
        <w:jc w:val="right"/>
        <w:rPr>
          <w:bCs/>
        </w:rPr>
      </w:pPr>
    </w:p>
    <w:p w:rsidR="008E4DAD" w:rsidRPr="00E21D27" w:rsidRDefault="008E4DAD" w:rsidP="00982C88">
      <w:pPr>
        <w:tabs>
          <w:tab w:val="left" w:pos="142"/>
          <w:tab w:val="left" w:pos="284"/>
        </w:tabs>
        <w:jc w:val="right"/>
        <w:rPr>
          <w:bCs/>
        </w:rPr>
      </w:pPr>
    </w:p>
    <w:p w:rsidR="008E4DAD" w:rsidRPr="00E21D27" w:rsidRDefault="008E4DAD" w:rsidP="00982C88">
      <w:pPr>
        <w:tabs>
          <w:tab w:val="left" w:pos="142"/>
          <w:tab w:val="left" w:pos="284"/>
        </w:tabs>
        <w:jc w:val="right"/>
        <w:rPr>
          <w:bCs/>
        </w:rPr>
      </w:pPr>
    </w:p>
    <w:p w:rsidR="008E4DAD" w:rsidRPr="00E21D27" w:rsidRDefault="008E4DAD" w:rsidP="00982C88">
      <w:pPr>
        <w:tabs>
          <w:tab w:val="left" w:pos="142"/>
          <w:tab w:val="left" w:pos="284"/>
        </w:tabs>
        <w:jc w:val="right"/>
        <w:rPr>
          <w:bCs/>
        </w:rPr>
      </w:pPr>
    </w:p>
    <w:p w:rsidR="008E4DAD" w:rsidRPr="00E21D27" w:rsidRDefault="008E4DAD" w:rsidP="00982C88">
      <w:pPr>
        <w:tabs>
          <w:tab w:val="left" w:pos="142"/>
          <w:tab w:val="left" w:pos="284"/>
        </w:tabs>
        <w:jc w:val="right"/>
        <w:rPr>
          <w:bCs/>
        </w:rPr>
      </w:pPr>
    </w:p>
    <w:p w:rsidR="008E4DAD" w:rsidRPr="00E21D27" w:rsidRDefault="008E4DAD" w:rsidP="00982C88">
      <w:pPr>
        <w:tabs>
          <w:tab w:val="left" w:pos="142"/>
          <w:tab w:val="left" w:pos="284"/>
        </w:tabs>
        <w:jc w:val="right"/>
        <w:rPr>
          <w:bCs/>
        </w:rPr>
      </w:pPr>
    </w:p>
    <w:p w:rsidR="008E4DAD" w:rsidRPr="00E21D27" w:rsidRDefault="008E4DAD" w:rsidP="00982C88">
      <w:pPr>
        <w:tabs>
          <w:tab w:val="left" w:pos="142"/>
          <w:tab w:val="left" w:pos="284"/>
        </w:tabs>
        <w:jc w:val="right"/>
        <w:rPr>
          <w:bCs/>
        </w:rPr>
      </w:pPr>
    </w:p>
    <w:p w:rsidR="008E4DAD" w:rsidRPr="00E21D27" w:rsidRDefault="008E4DAD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E4DAD" w:rsidRPr="00E21D27" w:rsidRDefault="008E4DAD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E4DAD" w:rsidRPr="00E21D27" w:rsidRDefault="008E4DAD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E4DAD" w:rsidRPr="00E21D27" w:rsidRDefault="008E4DAD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E4DAD" w:rsidRPr="00E21D27" w:rsidRDefault="008E4DAD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E4DAD" w:rsidRPr="00E21D27" w:rsidRDefault="008E4DAD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E4DAD" w:rsidRPr="00E21D27" w:rsidRDefault="008E4DAD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E4DAD" w:rsidRDefault="008E4DAD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3B2E87" w:rsidRDefault="003B2E87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3B2E87" w:rsidRDefault="003B2E87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3B2E87" w:rsidRPr="00E21D27" w:rsidRDefault="003B2E87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E4DAD" w:rsidRPr="00E21D27" w:rsidRDefault="008E4DAD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E4DAD" w:rsidRPr="00E21D27" w:rsidRDefault="008E4DAD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E4DAD" w:rsidRPr="00E21D27" w:rsidRDefault="008E4DAD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606BA8">
      <w:pPr>
        <w:tabs>
          <w:tab w:val="left" w:pos="142"/>
          <w:tab w:val="left" w:pos="284"/>
        </w:tabs>
        <w:ind w:left="4536"/>
      </w:pPr>
      <w:r w:rsidRPr="00E21D27">
        <w:lastRenderedPageBreak/>
        <w:t>Приложение  2</w:t>
      </w:r>
    </w:p>
    <w:p w:rsidR="00606BA8" w:rsidRPr="00E21D27" w:rsidRDefault="00606BA8" w:rsidP="00606BA8">
      <w:pPr>
        <w:tabs>
          <w:tab w:val="left" w:pos="142"/>
          <w:tab w:val="left" w:pos="284"/>
        </w:tabs>
        <w:ind w:left="4536"/>
        <w:rPr>
          <w:sz w:val="20"/>
          <w:szCs w:val="20"/>
        </w:rPr>
      </w:pPr>
      <w:r w:rsidRPr="00E21D27">
        <w:t>к Административному регламенту</w:t>
      </w:r>
    </w:p>
    <w:p w:rsidR="00606BA8" w:rsidRPr="00E21D27" w:rsidRDefault="00606BA8" w:rsidP="00606B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06BA8" w:rsidRPr="00E21D27" w:rsidRDefault="00606BA8" w:rsidP="00606B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lang w:eastAsia="en-US"/>
        </w:rPr>
      </w:pPr>
      <w:r w:rsidRPr="00E21D27">
        <w:rPr>
          <w:rFonts w:eastAsia="Calibri"/>
          <w:color w:val="000000"/>
          <w:lang w:eastAsia="en-US"/>
        </w:rPr>
        <w:t xml:space="preserve">Информация о местах нахождения, </w:t>
      </w:r>
    </w:p>
    <w:p w:rsidR="00606BA8" w:rsidRPr="00E21D27" w:rsidRDefault="00606BA8" w:rsidP="00606B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lang w:eastAsia="en-US"/>
        </w:rPr>
      </w:pPr>
      <w:r w:rsidRPr="00E21D27">
        <w:rPr>
          <w:rFonts w:eastAsia="Calibri"/>
          <w:color w:val="000000"/>
          <w:lang w:eastAsia="en-US"/>
        </w:rPr>
        <w:t>справочных телефонах и адресах электронной почты МФЦ</w:t>
      </w:r>
    </w:p>
    <w:p w:rsidR="00606BA8" w:rsidRPr="00E21D27" w:rsidRDefault="00606BA8" w:rsidP="00606B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lang w:eastAsia="en-US"/>
        </w:rPr>
      </w:pPr>
    </w:p>
    <w:p w:rsidR="00606BA8" w:rsidRPr="00E21D27" w:rsidRDefault="00606BA8" w:rsidP="00606BA8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E21D27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E21D27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E21D27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E21D27">
        <w:rPr>
          <w:rFonts w:eastAsia="Calibri"/>
          <w:bCs/>
          <w:shd w:val="clear" w:color="auto" w:fill="FFFFFF"/>
          <w:lang w:eastAsia="en-US"/>
        </w:rPr>
        <w:t>info@mfc47.ru.</w:t>
      </w:r>
    </w:p>
    <w:p w:rsidR="00606BA8" w:rsidRPr="00E21D27" w:rsidRDefault="00606BA8" w:rsidP="00606BA8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E21D27">
        <w:rPr>
          <w:rFonts w:eastAsia="Calibri"/>
          <w:shd w:val="clear" w:color="auto" w:fill="FFFFFF"/>
          <w:lang w:eastAsia="en-US"/>
        </w:rPr>
        <w:t>В режиме работы возможны изменения. Актуальную информацию о справочных тел</w:t>
      </w:r>
      <w:r w:rsidRPr="00E21D27">
        <w:rPr>
          <w:rFonts w:eastAsia="Calibri"/>
          <w:shd w:val="clear" w:color="auto" w:fill="FFFFFF"/>
          <w:lang w:eastAsia="en-US"/>
        </w:rPr>
        <w:t>е</w:t>
      </w:r>
      <w:r w:rsidRPr="00E21D27">
        <w:rPr>
          <w:rFonts w:eastAsia="Calibri"/>
          <w:shd w:val="clear" w:color="auto" w:fill="FFFFFF"/>
          <w:lang w:eastAsia="en-US"/>
        </w:rPr>
        <w:t xml:space="preserve">фонах и режимах работы филиалов МФЦ можно получить на сайте МФЦ Ленинградской области </w:t>
      </w:r>
      <w:hyperlink r:id="rId14" w:history="1">
        <w:r w:rsidRPr="00E21D27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E21D27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r w:rsidRPr="00E21D27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E21D27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r w:rsidRPr="00E21D27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p w:rsidR="00606BA8" w:rsidRPr="00E21D27" w:rsidRDefault="00606BA8" w:rsidP="00606BA8">
      <w:pPr>
        <w:ind w:left="142"/>
        <w:jc w:val="both"/>
        <w:rPr>
          <w:rFonts w:eastAsia="Calibri"/>
          <w:color w:val="000000"/>
          <w:lang w:eastAsia="en-US"/>
        </w:rPr>
      </w:pP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5"/>
        <w:gridCol w:w="2271"/>
        <w:gridCol w:w="3261"/>
        <w:gridCol w:w="1843"/>
        <w:gridCol w:w="1276"/>
      </w:tblGrid>
      <w:tr w:rsidR="00606BA8" w:rsidRPr="00E21D27" w:rsidTr="00606BA8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606BA8" w:rsidRPr="00E21D27" w:rsidRDefault="00606BA8" w:rsidP="00CA7A03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E21D27">
              <w:rPr>
                <w:b/>
                <w:sz w:val="20"/>
                <w:szCs w:val="20"/>
                <w:lang w:eastAsia="ar-SA"/>
              </w:rPr>
              <w:t>№</w:t>
            </w:r>
          </w:p>
          <w:p w:rsidR="00606BA8" w:rsidRPr="00E21D27" w:rsidRDefault="00606BA8" w:rsidP="00CA7A03">
            <w:pPr>
              <w:widowControl w:val="0"/>
              <w:suppressAutoHyphens/>
              <w:ind w:hanging="48"/>
              <w:jc w:val="center"/>
              <w:rPr>
                <w:sz w:val="20"/>
                <w:szCs w:val="20"/>
                <w:lang w:eastAsia="ar-SA"/>
              </w:rPr>
            </w:pPr>
            <w:r w:rsidRPr="00E21D27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06BA8" w:rsidRPr="00E21D27" w:rsidRDefault="00606BA8" w:rsidP="00CA7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21D27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606BA8" w:rsidRPr="00E21D27" w:rsidRDefault="00606BA8" w:rsidP="00CA7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21D27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6BA8" w:rsidRPr="00E21D27" w:rsidRDefault="00606BA8" w:rsidP="00CA7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21D27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6BA8" w:rsidRPr="00E21D27" w:rsidRDefault="00606BA8" w:rsidP="00CA7A0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21D27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06BA8" w:rsidRPr="00E21D27" w:rsidRDefault="00606BA8" w:rsidP="00CA7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06BA8" w:rsidRPr="00E21D27" w:rsidTr="00606BA8">
        <w:trPr>
          <w:trHeight w:hRule="exact" w:val="292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606BA8" w:rsidRPr="00E21D27" w:rsidRDefault="00606BA8" w:rsidP="00CA7A0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E21D2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E21D2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Тосненском районе</w:t>
            </w:r>
          </w:p>
        </w:tc>
      </w:tr>
      <w:tr w:rsidR="00606BA8" w:rsidRPr="00E21D27" w:rsidTr="00606BA8">
        <w:trPr>
          <w:trHeight w:hRule="exact" w:val="694"/>
        </w:trPr>
        <w:tc>
          <w:tcPr>
            <w:tcW w:w="705" w:type="dxa"/>
            <w:shd w:val="clear" w:color="auto" w:fill="auto"/>
            <w:vAlign w:val="center"/>
          </w:tcPr>
          <w:p w:rsidR="00606BA8" w:rsidRPr="00E21D27" w:rsidRDefault="00606BA8" w:rsidP="00CA7A03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606BA8" w:rsidRPr="00E21D27" w:rsidRDefault="00606BA8" w:rsidP="00CA7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21D27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6BA8" w:rsidRPr="00E21D27" w:rsidRDefault="00606BA8" w:rsidP="00CA7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21D27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606BA8" w:rsidRPr="00E21D27" w:rsidRDefault="00606BA8" w:rsidP="00CA7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21D27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6BA8" w:rsidRPr="00E21D27" w:rsidRDefault="00606BA8" w:rsidP="00CA7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21D2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06BA8" w:rsidRPr="00E21D27" w:rsidRDefault="00606BA8" w:rsidP="00CA7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21D2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06BA8" w:rsidRPr="00E21D27" w:rsidRDefault="00606BA8" w:rsidP="00CA7A03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E21D2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6BA8" w:rsidRPr="00E21D27" w:rsidRDefault="00606BA8" w:rsidP="00CA7A0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E21D2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(911) </w:t>
            </w:r>
          </w:p>
          <w:p w:rsidR="00606BA8" w:rsidRPr="00E21D27" w:rsidRDefault="00606BA8" w:rsidP="00CA7A0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21D2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090-78-65</w:t>
            </w:r>
          </w:p>
        </w:tc>
      </w:tr>
      <w:tr w:rsidR="00606BA8" w:rsidRPr="00E21D27" w:rsidTr="00606BA8">
        <w:trPr>
          <w:trHeight w:hRule="exact" w:val="500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606BA8" w:rsidRPr="00E21D27" w:rsidRDefault="00606BA8" w:rsidP="00CA7A0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21D27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06BA8" w:rsidRPr="00E21D27" w:rsidTr="00606BA8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606BA8" w:rsidRPr="00E21D27" w:rsidRDefault="00606BA8" w:rsidP="00CA7A03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606BA8" w:rsidRPr="00E21D27" w:rsidRDefault="00606BA8" w:rsidP="00CA7A03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E21D27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06BA8" w:rsidRPr="00E21D27" w:rsidRDefault="00606BA8" w:rsidP="00CA7A03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E21D27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E21D27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6BA8" w:rsidRPr="00E21D27" w:rsidRDefault="00606BA8" w:rsidP="00CA7A03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21D27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06BA8" w:rsidRPr="00E21D27" w:rsidRDefault="00606BA8" w:rsidP="00CA7A0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21D27">
              <w:rPr>
                <w:color w:val="000000"/>
                <w:sz w:val="20"/>
                <w:szCs w:val="20"/>
              </w:rPr>
              <w:t>188641, Ленинградская область, Вс</w:t>
            </w:r>
            <w:r w:rsidRPr="00E21D27">
              <w:rPr>
                <w:color w:val="000000"/>
                <w:sz w:val="20"/>
                <w:szCs w:val="20"/>
              </w:rPr>
              <w:t>е</w:t>
            </w:r>
            <w:r w:rsidRPr="00E21D27">
              <w:rPr>
                <w:color w:val="000000"/>
                <w:sz w:val="20"/>
                <w:szCs w:val="20"/>
              </w:rPr>
              <w:t xml:space="preserve">воложский район, </w:t>
            </w:r>
          </w:p>
          <w:p w:rsidR="00606BA8" w:rsidRPr="00E21D27" w:rsidRDefault="00606BA8" w:rsidP="00CA7A0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21D27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606BA8" w:rsidRPr="00E21D27" w:rsidRDefault="00606BA8" w:rsidP="00CA7A03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21D27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06BA8" w:rsidRPr="00E21D27" w:rsidRDefault="00606BA8" w:rsidP="00CA7A0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21D27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06BA8" w:rsidRPr="00E21D27" w:rsidRDefault="00606BA8" w:rsidP="00CA7A0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21D27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606BA8" w:rsidRPr="00E21D27" w:rsidRDefault="00606BA8" w:rsidP="00CA7A03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E21D27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E21D27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606BA8" w:rsidRPr="00E21D27" w:rsidRDefault="00606BA8" w:rsidP="00CA7A0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21D27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606BA8" w:rsidRPr="00E21D27" w:rsidRDefault="00606BA8" w:rsidP="00CA7A0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21D27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6BA8" w:rsidRPr="00E21D27" w:rsidRDefault="00606BA8" w:rsidP="00CA7A03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E21D27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606BA8" w:rsidRPr="00E21D27" w:rsidRDefault="00606BA8" w:rsidP="00CA7A03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E21D27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06BA8" w:rsidRPr="00E21D27" w:rsidRDefault="00606BA8" w:rsidP="00CA7A03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E21D27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06BA8" w:rsidRPr="00E21D27" w:rsidRDefault="00606BA8" w:rsidP="00CA7A03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E21D27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17.00, перерыв с</w:t>
            </w:r>
          </w:p>
          <w:p w:rsidR="00606BA8" w:rsidRPr="00E21D27" w:rsidRDefault="00606BA8" w:rsidP="00CA7A03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E21D27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</w:t>
            </w:r>
            <w:r w:rsidRPr="00E21D27">
              <w:rPr>
                <w:rFonts w:eastAsia="Calibri"/>
                <w:color w:val="000000"/>
                <w:sz w:val="20"/>
                <w:szCs w:val="20"/>
                <w:lang w:eastAsia="ar-SA"/>
              </w:rPr>
              <w:t>ы</w:t>
            </w:r>
            <w:r w:rsidRPr="00E21D27">
              <w:rPr>
                <w:rFonts w:eastAsia="Calibri"/>
                <w:color w:val="000000"/>
                <w:sz w:val="20"/>
                <w:szCs w:val="20"/>
                <w:lang w:eastAsia="ar-SA"/>
              </w:rPr>
              <w:t>ходные дни -</w:t>
            </w:r>
          </w:p>
          <w:p w:rsidR="00606BA8" w:rsidRPr="00E21D27" w:rsidRDefault="00606BA8" w:rsidP="00CA7A03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E21D27">
              <w:rPr>
                <w:rFonts w:eastAsia="Calibri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6BA8" w:rsidRPr="00E21D27" w:rsidRDefault="00606BA8" w:rsidP="00CA7A03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E21D27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606BA8" w:rsidRPr="00E21D27" w:rsidRDefault="00606BA8" w:rsidP="00CA7A0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21D27">
              <w:rPr>
                <w:rFonts w:eastAsia="Calibri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606BA8" w:rsidRPr="00E21D27" w:rsidRDefault="00606BA8" w:rsidP="00606BA8">
      <w:pPr>
        <w:suppressAutoHyphens/>
        <w:jc w:val="center"/>
        <w:rPr>
          <w:b/>
          <w:bCs/>
          <w:lang w:eastAsia="ar-SA"/>
        </w:rPr>
      </w:pPr>
    </w:p>
    <w:p w:rsidR="00606BA8" w:rsidRPr="00E21D27" w:rsidRDefault="00606BA8" w:rsidP="00606BA8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606BA8" w:rsidRPr="00E21D27" w:rsidRDefault="00606BA8" w:rsidP="00606B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3B2E87" w:rsidRDefault="003B2E87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3B2E87" w:rsidRPr="00E21D27" w:rsidRDefault="003B2E87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06BA8" w:rsidRPr="00E21D27" w:rsidRDefault="00606BA8" w:rsidP="00982C88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3B2E87" w:rsidRDefault="003B2E87" w:rsidP="00606BA8">
      <w:pPr>
        <w:tabs>
          <w:tab w:val="left" w:pos="142"/>
          <w:tab w:val="left" w:pos="284"/>
        </w:tabs>
        <w:ind w:left="4536"/>
      </w:pPr>
    </w:p>
    <w:p w:rsidR="00606BA8" w:rsidRPr="00E21D27" w:rsidRDefault="00606BA8" w:rsidP="00606BA8">
      <w:pPr>
        <w:tabs>
          <w:tab w:val="left" w:pos="142"/>
          <w:tab w:val="left" w:pos="284"/>
        </w:tabs>
        <w:ind w:left="4536"/>
      </w:pPr>
      <w:r w:rsidRPr="00E21D27">
        <w:lastRenderedPageBreak/>
        <w:t>Приложение  3</w:t>
      </w:r>
    </w:p>
    <w:p w:rsidR="00F35B45" w:rsidRPr="00E21D27" w:rsidRDefault="00606BA8" w:rsidP="00606BA8">
      <w:pPr>
        <w:tabs>
          <w:tab w:val="left" w:pos="142"/>
          <w:tab w:val="left" w:pos="284"/>
        </w:tabs>
        <w:ind w:left="4536"/>
        <w:rPr>
          <w:b/>
          <w:bCs/>
        </w:rPr>
      </w:pPr>
      <w:r w:rsidRPr="00E21D27">
        <w:t>к Административному регламенту</w:t>
      </w:r>
    </w:p>
    <w:p w:rsidR="003B2E87" w:rsidRPr="003B2E87" w:rsidRDefault="003B2E87" w:rsidP="003B2E87">
      <w:pPr>
        <w:ind w:left="4111"/>
        <w:jc w:val="both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>В _________________________________________</w:t>
      </w:r>
    </w:p>
    <w:p w:rsidR="003B2E87" w:rsidRPr="003B2E87" w:rsidRDefault="003B2E87" w:rsidP="003B2E87">
      <w:pPr>
        <w:ind w:left="4111"/>
        <w:jc w:val="center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>(наименование органа, предоставляющего  м</w:t>
      </w:r>
      <w:r w:rsidRPr="003B2E87">
        <w:rPr>
          <w:rFonts w:ascii="Courier New" w:hAnsi="Courier New" w:cs="Courier New"/>
          <w:sz w:val="20"/>
          <w:szCs w:val="20"/>
        </w:rPr>
        <w:t>у</w:t>
      </w:r>
      <w:r w:rsidRPr="003B2E87">
        <w:rPr>
          <w:rFonts w:ascii="Courier New" w:hAnsi="Courier New" w:cs="Courier New"/>
          <w:sz w:val="20"/>
          <w:szCs w:val="20"/>
        </w:rPr>
        <w:t>ниципальную услугу)</w:t>
      </w:r>
    </w:p>
    <w:p w:rsidR="003B2E87" w:rsidRPr="003B2E87" w:rsidRDefault="003B2E87" w:rsidP="003B2E87">
      <w:pPr>
        <w:ind w:left="4111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>От_________________________________________</w:t>
      </w:r>
    </w:p>
    <w:p w:rsidR="003B2E87" w:rsidRPr="003B2E87" w:rsidRDefault="003B2E87" w:rsidP="003B2E87">
      <w:pPr>
        <w:ind w:left="4111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 xml:space="preserve">          (ФИО гражданина/наименование ЮЛ, </w:t>
      </w:r>
      <w:r w:rsidRPr="003B2E87">
        <w:rPr>
          <w:rFonts w:ascii="Courier New" w:hAnsi="Courier New" w:cs="Courier New"/>
          <w:sz w:val="20"/>
          <w:szCs w:val="20"/>
        </w:rPr>
        <w:tab/>
      </w:r>
      <w:r w:rsidRPr="003B2E87">
        <w:rPr>
          <w:rFonts w:ascii="Courier New" w:hAnsi="Courier New" w:cs="Courier New"/>
          <w:sz w:val="20"/>
          <w:szCs w:val="20"/>
        </w:rPr>
        <w:tab/>
      </w:r>
      <w:r w:rsidRPr="003B2E87">
        <w:rPr>
          <w:rFonts w:ascii="Courier New" w:hAnsi="Courier New" w:cs="Courier New"/>
          <w:sz w:val="20"/>
          <w:szCs w:val="20"/>
        </w:rPr>
        <w:tab/>
      </w:r>
      <w:r w:rsidRPr="003B2E87">
        <w:rPr>
          <w:rFonts w:ascii="Courier New" w:hAnsi="Courier New" w:cs="Courier New"/>
          <w:sz w:val="20"/>
          <w:szCs w:val="20"/>
        </w:rPr>
        <w:tab/>
      </w:r>
      <w:r w:rsidRPr="003B2E87">
        <w:rPr>
          <w:rFonts w:ascii="Courier New" w:hAnsi="Courier New" w:cs="Courier New"/>
          <w:sz w:val="20"/>
          <w:szCs w:val="20"/>
        </w:rPr>
        <w:tab/>
        <w:t>ФИО ИП)</w:t>
      </w:r>
    </w:p>
    <w:p w:rsidR="003B2E87" w:rsidRPr="003B2E87" w:rsidRDefault="003B2E87" w:rsidP="003B2E87">
      <w:pPr>
        <w:ind w:left="4111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>Данные заявителя (представителя заявителя)</w:t>
      </w:r>
    </w:p>
    <w:p w:rsidR="003B2E87" w:rsidRPr="003B2E87" w:rsidRDefault="003B2E87" w:rsidP="003B2E87">
      <w:pPr>
        <w:ind w:left="4111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>Па</w:t>
      </w:r>
      <w:r w:rsidRPr="003B2E87">
        <w:rPr>
          <w:rFonts w:ascii="Courier New" w:hAnsi="Courier New" w:cs="Courier New"/>
          <w:sz w:val="20"/>
          <w:szCs w:val="20"/>
        </w:rPr>
        <w:t>с</w:t>
      </w:r>
      <w:r w:rsidRPr="003B2E87">
        <w:rPr>
          <w:rFonts w:ascii="Courier New" w:hAnsi="Courier New" w:cs="Courier New"/>
          <w:sz w:val="20"/>
          <w:szCs w:val="20"/>
        </w:rPr>
        <w:t>порт__________________________________________________________________________________________________________________________Адрес прожив</w:t>
      </w:r>
      <w:r w:rsidRPr="003B2E87">
        <w:rPr>
          <w:rFonts w:ascii="Courier New" w:hAnsi="Courier New" w:cs="Courier New"/>
          <w:sz w:val="20"/>
          <w:szCs w:val="20"/>
        </w:rPr>
        <w:t>а</w:t>
      </w:r>
      <w:r w:rsidRPr="003B2E87">
        <w:rPr>
          <w:rFonts w:ascii="Courier New" w:hAnsi="Courier New" w:cs="Courier New"/>
          <w:sz w:val="20"/>
          <w:szCs w:val="20"/>
        </w:rPr>
        <w:t>ния_______________________________________________________________________________________________________________________</w:t>
      </w:r>
    </w:p>
    <w:p w:rsidR="003B2E87" w:rsidRPr="003B2E87" w:rsidRDefault="003B2E87" w:rsidP="003B2E87">
      <w:pPr>
        <w:ind w:left="4111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>Телефон____________________________________</w:t>
      </w:r>
    </w:p>
    <w:p w:rsidR="003B2E87" w:rsidRPr="003B2E87" w:rsidRDefault="003B2E87" w:rsidP="003B2E87">
      <w:pPr>
        <w:widowControl w:val="0"/>
        <w:autoSpaceDE w:val="0"/>
        <w:autoSpaceDN w:val="0"/>
        <w:adjustRightInd w:val="0"/>
        <w:ind w:left="4111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>Адрес эл/почты_____________________________</w:t>
      </w:r>
    </w:p>
    <w:p w:rsidR="003B2E87" w:rsidRPr="003B2E87" w:rsidRDefault="003B2E87" w:rsidP="003B2E87">
      <w:pPr>
        <w:widowControl w:val="0"/>
        <w:autoSpaceDE w:val="0"/>
        <w:autoSpaceDN w:val="0"/>
        <w:adjustRightInd w:val="0"/>
        <w:ind w:left="4111"/>
        <w:rPr>
          <w:rFonts w:ascii="Courier New" w:hAnsi="Courier New" w:cs="Courier New"/>
          <w:sz w:val="20"/>
          <w:szCs w:val="20"/>
        </w:rPr>
      </w:pPr>
    </w:p>
    <w:p w:rsidR="003B2E87" w:rsidRPr="003B2E87" w:rsidRDefault="003B2E87" w:rsidP="003B2E8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B2E87" w:rsidRPr="003B2E87" w:rsidRDefault="003B2E87" w:rsidP="003B2E8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B2E87" w:rsidRPr="003B2E87" w:rsidRDefault="003B2E87" w:rsidP="003B2E8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 xml:space="preserve">    Прошу предоставить  мне  субсидию  на  организацию  предпринимательской</w:t>
      </w:r>
    </w:p>
    <w:p w:rsidR="003B2E87" w:rsidRPr="003B2E87" w:rsidRDefault="003B2E87" w:rsidP="003B2E8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>деятельности в размере ____________________________________________________</w:t>
      </w:r>
    </w:p>
    <w:p w:rsidR="003B2E87" w:rsidRPr="003B2E87" w:rsidRDefault="003B2E87" w:rsidP="003B2E8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 xml:space="preserve">                                                (цифрами)</w:t>
      </w:r>
    </w:p>
    <w:p w:rsidR="003B2E87" w:rsidRPr="003B2E87" w:rsidRDefault="003B2E87" w:rsidP="003B2E8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>(_________________________________________________________________) рублей.</w:t>
      </w:r>
    </w:p>
    <w:p w:rsidR="003B2E87" w:rsidRPr="003B2E87" w:rsidRDefault="003B2E87" w:rsidP="003B2E8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 xml:space="preserve">                                (прописью)</w:t>
      </w:r>
    </w:p>
    <w:p w:rsidR="003B2E87" w:rsidRPr="003B2E87" w:rsidRDefault="003B2E87" w:rsidP="003B2E8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 xml:space="preserve">    Готов(а) инвестировать (инвестировал) в организацию предпринимательской </w:t>
      </w:r>
    </w:p>
    <w:p w:rsidR="003B2E87" w:rsidRPr="003B2E87" w:rsidRDefault="003B2E87" w:rsidP="003B2E8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 xml:space="preserve">                 (нужное подчеркнуть)</w:t>
      </w:r>
    </w:p>
    <w:p w:rsidR="003B2E87" w:rsidRPr="003B2E87" w:rsidRDefault="003B2E87" w:rsidP="003B2E8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>деятельности ______________(________________________) рублей.</w:t>
      </w:r>
    </w:p>
    <w:p w:rsidR="003B2E87" w:rsidRPr="003B2E87" w:rsidRDefault="003B2E87" w:rsidP="003B2E8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 xml:space="preserve">               (цифрами)           (прописью)</w:t>
      </w:r>
    </w:p>
    <w:p w:rsidR="003B2E87" w:rsidRPr="003B2E87" w:rsidRDefault="003B2E87" w:rsidP="003B2E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ab/>
        <w:t>Государственную  или  муниципальную  финансовую  поддержку  аналогичной формы  в  соответствующих  органах  исполнительной   власти, органах местного самоуправления и бюджетных организациях не получал(а).</w:t>
      </w:r>
    </w:p>
    <w:p w:rsidR="003B2E87" w:rsidRPr="003B2E87" w:rsidRDefault="003B2E87" w:rsidP="003B2E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ab/>
        <w:t>Предпринимательскую деятельность ранее (в течение пяти лет до даты под</w:t>
      </w:r>
      <w:r w:rsidRPr="003B2E87">
        <w:rPr>
          <w:rFonts w:ascii="Courier New" w:hAnsi="Courier New" w:cs="Courier New"/>
          <w:sz w:val="20"/>
          <w:szCs w:val="20"/>
        </w:rPr>
        <w:t>а</w:t>
      </w:r>
      <w:r w:rsidRPr="003B2E87">
        <w:rPr>
          <w:rFonts w:ascii="Courier New" w:hAnsi="Courier New" w:cs="Courier New"/>
          <w:sz w:val="20"/>
          <w:szCs w:val="20"/>
        </w:rPr>
        <w:t>чи заявки на участие в конкурсном отборе) в качестве индивидуального предпр</w:t>
      </w:r>
      <w:r w:rsidRPr="003B2E87">
        <w:rPr>
          <w:rFonts w:ascii="Courier New" w:hAnsi="Courier New" w:cs="Courier New"/>
          <w:sz w:val="20"/>
          <w:szCs w:val="20"/>
        </w:rPr>
        <w:t>и</w:t>
      </w:r>
      <w:r w:rsidRPr="003B2E87">
        <w:rPr>
          <w:rFonts w:ascii="Courier New" w:hAnsi="Courier New" w:cs="Courier New"/>
          <w:sz w:val="20"/>
          <w:szCs w:val="20"/>
        </w:rPr>
        <w:t>нимателя или учредителя коммерческой организации не осуществлял(а) – для и</w:t>
      </w:r>
      <w:r w:rsidRPr="003B2E87">
        <w:rPr>
          <w:rFonts w:ascii="Courier New" w:hAnsi="Courier New" w:cs="Courier New"/>
          <w:sz w:val="20"/>
          <w:szCs w:val="20"/>
        </w:rPr>
        <w:t>н</w:t>
      </w:r>
      <w:r w:rsidRPr="003B2E87">
        <w:rPr>
          <w:rFonts w:ascii="Courier New" w:hAnsi="Courier New" w:cs="Courier New"/>
          <w:sz w:val="20"/>
          <w:szCs w:val="20"/>
        </w:rPr>
        <w:t>дивидуальных предпринимателей.</w:t>
      </w:r>
    </w:p>
    <w:p w:rsidR="003B2E87" w:rsidRPr="003B2E87" w:rsidRDefault="003B2E87" w:rsidP="003B2E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ab/>
        <w:t>Учредитель (учредители) не осуществлял(и) ранее (в течение пяти лет до даты подачи заявки на участие в конкурсном отборе) предпринимательскую де</w:t>
      </w:r>
      <w:r w:rsidRPr="003B2E87">
        <w:rPr>
          <w:rFonts w:ascii="Courier New" w:hAnsi="Courier New" w:cs="Courier New"/>
          <w:sz w:val="20"/>
          <w:szCs w:val="20"/>
        </w:rPr>
        <w:t>я</w:t>
      </w:r>
      <w:r w:rsidRPr="003B2E87">
        <w:rPr>
          <w:rFonts w:ascii="Courier New" w:hAnsi="Courier New" w:cs="Courier New"/>
          <w:sz w:val="20"/>
          <w:szCs w:val="20"/>
        </w:rPr>
        <w:t>тельность в качестве индивидуального предпринимателя или учредителя коммерч</w:t>
      </w:r>
      <w:r w:rsidRPr="003B2E87">
        <w:rPr>
          <w:rFonts w:ascii="Courier New" w:hAnsi="Courier New" w:cs="Courier New"/>
          <w:sz w:val="20"/>
          <w:szCs w:val="20"/>
        </w:rPr>
        <w:t>е</w:t>
      </w:r>
      <w:r w:rsidRPr="003B2E87">
        <w:rPr>
          <w:rFonts w:ascii="Courier New" w:hAnsi="Courier New" w:cs="Courier New"/>
          <w:sz w:val="20"/>
          <w:szCs w:val="20"/>
        </w:rPr>
        <w:t>ской организации.</w:t>
      </w:r>
    </w:p>
    <w:p w:rsidR="003B2E87" w:rsidRPr="003B2E87" w:rsidRDefault="003B2E87" w:rsidP="003B2E8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ab/>
        <w:t>Я осведомлен(а) о том, что несу полную ответственность за подлинность представленных в конкурсную комиссию документов в соответствии с законод</w:t>
      </w:r>
      <w:r w:rsidRPr="003B2E87">
        <w:rPr>
          <w:rFonts w:ascii="Courier New" w:hAnsi="Courier New" w:cs="Courier New"/>
          <w:sz w:val="20"/>
          <w:szCs w:val="20"/>
        </w:rPr>
        <w:t>а</w:t>
      </w:r>
      <w:r w:rsidRPr="003B2E87">
        <w:rPr>
          <w:rFonts w:ascii="Courier New" w:hAnsi="Courier New" w:cs="Courier New"/>
          <w:sz w:val="20"/>
          <w:szCs w:val="20"/>
        </w:rPr>
        <w:t>тельством Российской Федерации.</w:t>
      </w:r>
    </w:p>
    <w:p w:rsidR="003B2E87" w:rsidRPr="003B2E87" w:rsidRDefault="003B2E87" w:rsidP="003B2E87">
      <w:pPr>
        <w:autoSpaceDE w:val="0"/>
        <w:autoSpaceDN w:val="0"/>
        <w:adjustRightInd w:val="0"/>
        <w:ind w:left="284"/>
        <w:rPr>
          <w:rFonts w:ascii="Courier New" w:hAnsi="Courier New" w:cs="Courier New"/>
          <w:sz w:val="20"/>
          <w:szCs w:val="20"/>
        </w:rPr>
      </w:pPr>
    </w:p>
    <w:p w:rsidR="003B2E87" w:rsidRPr="003B2E87" w:rsidRDefault="003B2E87" w:rsidP="003B2E8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3B2E87" w:rsidRPr="003B2E87" w:rsidRDefault="003B2E87" w:rsidP="003B2E8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3B2E87" w:rsidRPr="003B2E87" w:rsidRDefault="003B2E87" w:rsidP="003B2E8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 xml:space="preserve">    │  │ выдать на руки;</w:t>
      </w:r>
    </w:p>
    <w:p w:rsidR="003B2E87" w:rsidRPr="003B2E87" w:rsidRDefault="003B2E87" w:rsidP="003B2E8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 xml:space="preserve">    ├──┤</w:t>
      </w:r>
    </w:p>
    <w:p w:rsidR="003B2E87" w:rsidRPr="003B2E87" w:rsidRDefault="003B2E87" w:rsidP="003B2E8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 xml:space="preserve">    │  │ направить по почте;</w:t>
      </w:r>
    </w:p>
    <w:p w:rsidR="003B2E87" w:rsidRPr="003B2E87" w:rsidRDefault="003B2E87" w:rsidP="003B2E8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 xml:space="preserve">    ├──┤    </w:t>
      </w:r>
    </w:p>
    <w:p w:rsidR="003B2E87" w:rsidRPr="003B2E87" w:rsidRDefault="003B2E87" w:rsidP="003B2E8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 xml:space="preserve">    │  │ личная явка в МФЦ.</w:t>
      </w:r>
    </w:p>
    <w:p w:rsidR="003B2E87" w:rsidRPr="003B2E87" w:rsidRDefault="003B2E87" w:rsidP="003B2E8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 xml:space="preserve">    └──┘</w:t>
      </w:r>
    </w:p>
    <w:p w:rsidR="003B2E87" w:rsidRPr="003B2E87" w:rsidRDefault="003B2E87" w:rsidP="003B2E87">
      <w:pPr>
        <w:spacing w:after="200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>"__"________________ 20__ года                  ___________________________</w:t>
      </w:r>
    </w:p>
    <w:p w:rsidR="003B2E87" w:rsidRPr="003B2E87" w:rsidRDefault="003B2E87" w:rsidP="003B2E87">
      <w:pPr>
        <w:autoSpaceDE w:val="0"/>
        <w:autoSpaceDN w:val="0"/>
        <w:adjustRightInd w:val="0"/>
        <w:ind w:left="284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 xml:space="preserve">                                                         (подпись)</w:t>
      </w:r>
    </w:p>
    <w:p w:rsidR="003B2E87" w:rsidRPr="003B2E87" w:rsidRDefault="003B2E87" w:rsidP="003B2E87">
      <w:pPr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B2E87">
        <w:rPr>
          <w:rFonts w:ascii="Courier New" w:hAnsi="Courier New" w:cs="Courier New"/>
          <w:sz w:val="20"/>
          <w:szCs w:val="20"/>
        </w:rPr>
        <w:t>Подлинность предоставленных сведений и согласие на их обработку, хран</w:t>
      </w:r>
      <w:r w:rsidRPr="003B2E87">
        <w:rPr>
          <w:rFonts w:ascii="Courier New" w:hAnsi="Courier New" w:cs="Courier New"/>
          <w:sz w:val="20"/>
          <w:szCs w:val="20"/>
        </w:rPr>
        <w:t>е</w:t>
      </w:r>
      <w:r w:rsidRPr="003B2E87">
        <w:rPr>
          <w:rFonts w:ascii="Courier New" w:hAnsi="Courier New" w:cs="Courier New"/>
          <w:sz w:val="20"/>
          <w:szCs w:val="20"/>
        </w:rPr>
        <w:t>ние, опубликование и распространение в установленном законодательством поря</w:t>
      </w:r>
      <w:r w:rsidRPr="003B2E87">
        <w:rPr>
          <w:rFonts w:ascii="Courier New" w:hAnsi="Courier New" w:cs="Courier New"/>
          <w:sz w:val="20"/>
          <w:szCs w:val="20"/>
        </w:rPr>
        <w:t>д</w:t>
      </w:r>
      <w:r w:rsidRPr="003B2E87">
        <w:rPr>
          <w:rFonts w:ascii="Courier New" w:hAnsi="Courier New" w:cs="Courier New"/>
          <w:sz w:val="20"/>
          <w:szCs w:val="20"/>
        </w:rPr>
        <w:t xml:space="preserve">ке подтверждаю. </w:t>
      </w:r>
    </w:p>
    <w:tbl>
      <w:tblPr>
        <w:tblW w:w="0" w:type="auto"/>
        <w:tblLook w:val="04A0"/>
      </w:tblPr>
      <w:tblGrid>
        <w:gridCol w:w="4768"/>
        <w:gridCol w:w="274"/>
        <w:gridCol w:w="493"/>
        <w:gridCol w:w="1262"/>
        <w:gridCol w:w="274"/>
        <w:gridCol w:w="2499"/>
      </w:tblGrid>
      <w:tr w:rsidR="003B2E87" w:rsidRPr="003B2E87" w:rsidTr="004E5D10"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3B2E87" w:rsidRPr="003B2E87" w:rsidRDefault="003B2E87" w:rsidP="003B2E8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3B2E87" w:rsidRPr="003B2E87" w:rsidRDefault="003B2E87" w:rsidP="003B2E8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2E87" w:rsidRPr="003B2E87" w:rsidRDefault="003B2E87" w:rsidP="003B2E8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3B2E87" w:rsidRPr="003B2E87" w:rsidRDefault="003B2E87" w:rsidP="003B2E8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:rsidR="003B2E87" w:rsidRPr="003B2E87" w:rsidRDefault="003B2E87" w:rsidP="003B2E8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2E87" w:rsidRPr="003B2E87" w:rsidTr="004E5D10"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E87" w:rsidRPr="003B2E87" w:rsidRDefault="003B2E87" w:rsidP="003B2E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E87">
              <w:rPr>
                <w:rFonts w:ascii="Courier New" w:hAnsi="Courier New" w:cs="Courier New"/>
                <w:sz w:val="20"/>
                <w:szCs w:val="20"/>
              </w:rPr>
              <w:t>(в случае если обращается субъект м</w:t>
            </w:r>
            <w:r w:rsidRPr="003B2E87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3B2E87">
              <w:rPr>
                <w:rFonts w:ascii="Courier New" w:hAnsi="Courier New" w:cs="Courier New"/>
                <w:sz w:val="20"/>
                <w:szCs w:val="20"/>
              </w:rPr>
              <w:t>лого бизнеса - наименование должн</w:t>
            </w:r>
            <w:r w:rsidRPr="003B2E87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3B2E87">
              <w:rPr>
                <w:rFonts w:ascii="Courier New" w:hAnsi="Courier New" w:cs="Courier New"/>
                <w:sz w:val="20"/>
                <w:szCs w:val="20"/>
              </w:rPr>
              <w:t>сти)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3B2E87" w:rsidRPr="003B2E87" w:rsidRDefault="003B2E87" w:rsidP="003B2E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E87" w:rsidRPr="003B2E87" w:rsidRDefault="003B2E87" w:rsidP="003B2E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E87"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3B2E87" w:rsidRPr="003B2E87" w:rsidRDefault="003B2E87" w:rsidP="003B2E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E87" w:rsidRPr="003B2E87" w:rsidRDefault="003B2E87" w:rsidP="003B2E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E87">
              <w:rPr>
                <w:rFonts w:ascii="Courier New" w:hAnsi="Courier New" w:cs="Courier New"/>
                <w:sz w:val="20"/>
                <w:szCs w:val="20"/>
              </w:rPr>
              <w:t>(расшифровка подп</w:t>
            </w:r>
            <w:r w:rsidRPr="003B2E87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3B2E87">
              <w:rPr>
                <w:rFonts w:ascii="Courier New" w:hAnsi="Courier New" w:cs="Courier New"/>
                <w:sz w:val="20"/>
                <w:szCs w:val="20"/>
              </w:rPr>
              <w:t>си)</w:t>
            </w:r>
          </w:p>
        </w:tc>
      </w:tr>
      <w:tr w:rsidR="003B2E87" w:rsidRPr="003B2E87" w:rsidTr="004E5D10">
        <w:trPr>
          <w:trHeight w:val="194"/>
        </w:trPr>
        <w:tc>
          <w:tcPr>
            <w:tcW w:w="5535" w:type="dxa"/>
            <w:gridSpan w:val="3"/>
            <w:shd w:val="clear" w:color="auto" w:fill="auto"/>
          </w:tcPr>
          <w:p w:rsidR="003B2E87" w:rsidRPr="003B2E87" w:rsidRDefault="003B2E87" w:rsidP="003B2E87">
            <w:pPr>
              <w:ind w:firstLine="102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3B2E87" w:rsidRPr="003B2E87" w:rsidRDefault="003B2E87" w:rsidP="003B2E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E87">
              <w:rPr>
                <w:rFonts w:ascii="Courier New" w:hAnsi="Courier New" w:cs="Courier New"/>
                <w:sz w:val="20"/>
                <w:szCs w:val="20"/>
              </w:rPr>
              <w:t>МП</w:t>
            </w:r>
          </w:p>
          <w:p w:rsidR="003B2E87" w:rsidRPr="003B2E87" w:rsidRDefault="003B2E87" w:rsidP="003B2E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E87">
              <w:rPr>
                <w:rFonts w:ascii="Courier New" w:hAnsi="Courier New" w:cs="Courier New"/>
                <w:sz w:val="20"/>
                <w:szCs w:val="20"/>
              </w:rPr>
              <w:t>(если имеется)</w:t>
            </w:r>
          </w:p>
        </w:tc>
        <w:tc>
          <w:tcPr>
            <w:tcW w:w="274" w:type="dxa"/>
            <w:shd w:val="clear" w:color="auto" w:fill="auto"/>
          </w:tcPr>
          <w:p w:rsidR="003B2E87" w:rsidRPr="003B2E87" w:rsidRDefault="003B2E87" w:rsidP="003B2E8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:rsidR="003B2E87" w:rsidRPr="003B2E87" w:rsidRDefault="003B2E87" w:rsidP="003B2E8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2E87" w:rsidRPr="003B2E87" w:rsidTr="004E5D10">
        <w:trPr>
          <w:trHeight w:val="194"/>
        </w:trPr>
        <w:tc>
          <w:tcPr>
            <w:tcW w:w="5535" w:type="dxa"/>
            <w:gridSpan w:val="3"/>
            <w:shd w:val="clear" w:color="auto" w:fill="auto"/>
          </w:tcPr>
          <w:p w:rsidR="003B2E87" w:rsidRPr="003B2E87" w:rsidRDefault="003B2E87" w:rsidP="003B2E87">
            <w:pPr>
              <w:ind w:firstLine="102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3B2E87" w:rsidRPr="003B2E87" w:rsidRDefault="003B2E87" w:rsidP="003B2E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3B2E87" w:rsidRPr="003B2E87" w:rsidRDefault="003B2E87" w:rsidP="003B2E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</w:tcPr>
          <w:p w:rsidR="003B2E87" w:rsidRPr="003B2E87" w:rsidRDefault="003B2E87" w:rsidP="003B2E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E87">
              <w:rPr>
                <w:rFonts w:ascii="Courier New" w:hAnsi="Courier New" w:cs="Courier New"/>
                <w:sz w:val="20"/>
                <w:szCs w:val="20"/>
              </w:rPr>
              <w:t>(дата)</w:t>
            </w:r>
          </w:p>
        </w:tc>
      </w:tr>
    </w:tbl>
    <w:p w:rsidR="00606BA8" w:rsidRPr="00E21D27" w:rsidRDefault="00606BA8" w:rsidP="00606BA8">
      <w:pPr>
        <w:tabs>
          <w:tab w:val="left" w:pos="142"/>
          <w:tab w:val="left" w:pos="284"/>
        </w:tabs>
        <w:ind w:left="4536"/>
      </w:pPr>
      <w:r w:rsidRPr="00E21D27">
        <w:lastRenderedPageBreak/>
        <w:t xml:space="preserve">Приложение  </w:t>
      </w:r>
      <w:r w:rsidR="00AF67C9" w:rsidRPr="00E21D27">
        <w:t>4</w:t>
      </w:r>
    </w:p>
    <w:p w:rsidR="00D4369D" w:rsidRPr="00E21D27" w:rsidRDefault="00606BA8" w:rsidP="00606BA8">
      <w:pPr>
        <w:pStyle w:val="a3"/>
        <w:tabs>
          <w:tab w:val="left" w:pos="142"/>
          <w:tab w:val="left" w:pos="284"/>
        </w:tabs>
        <w:ind w:left="4536"/>
        <w:jc w:val="left"/>
        <w:rPr>
          <w:bCs/>
          <w:sz w:val="20"/>
          <w:szCs w:val="20"/>
        </w:rPr>
      </w:pPr>
      <w:r w:rsidRPr="00E21D27">
        <w:rPr>
          <w:sz w:val="24"/>
        </w:rPr>
        <w:t>к Административному регламенту</w:t>
      </w:r>
    </w:p>
    <w:p w:rsidR="008E4DAD" w:rsidRPr="00E21D27" w:rsidRDefault="008E4DAD" w:rsidP="00FC2B8A">
      <w:pPr>
        <w:rPr>
          <w:bCs/>
          <w:sz w:val="20"/>
          <w:szCs w:val="20"/>
        </w:rPr>
      </w:pP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 xml:space="preserve">                   ┌──────────────────────┐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    │Поступление заявления │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    │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 │  Назначение ответственного   │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       нет      │Документы представлены│     да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 │                       нет            │    Документы     │ да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FC2B8A" w:rsidRPr="00E21D27" w:rsidRDefault="00FC2B8A" w:rsidP="00FC2B8A">
      <w:r w:rsidRPr="00E21D27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FC2B8A" w:rsidRPr="00E21D27" w:rsidRDefault="00B979CD" w:rsidP="00FC2B8A">
      <w:bookmarkStart w:id="23" w:name="_GoBack"/>
      <w:bookmarkEnd w:id="23"/>
      <w:r>
        <w:rPr>
          <w:noProof/>
        </w:rPr>
        <w:pict>
          <v:rect id="Прямоугольник 5" o:spid="_x0000_s1026" style="position:absolute;margin-left:-14.2pt;margin-top:8.5pt;width:241.9pt;height:13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">
            <v:textbox>
              <w:txbxContent>
                <w:p w:rsidR="008E6B57" w:rsidRPr="00770759" w:rsidRDefault="008E6B57" w:rsidP="00104B44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F67C9">
                    <w:rPr>
                      <w:rFonts w:ascii="Cambria" w:hAnsi="Cambria"/>
                      <w:sz w:val="22"/>
                      <w:szCs w:val="22"/>
                    </w:rPr>
                    <w:t>Выдача уведомления об отказе в участии в конкурсном отборе по предоставлению су</w:t>
                  </w:r>
                  <w:r w:rsidRPr="00AF67C9">
                    <w:rPr>
                      <w:rFonts w:ascii="Cambria" w:hAnsi="Cambria"/>
                      <w:sz w:val="22"/>
                      <w:szCs w:val="22"/>
                    </w:rPr>
                    <w:t>б</w:t>
                  </w:r>
                  <w:r w:rsidRPr="00AF67C9">
                    <w:rPr>
                      <w:rFonts w:ascii="Cambria" w:hAnsi="Cambria"/>
                      <w:sz w:val="22"/>
                      <w:szCs w:val="22"/>
                    </w:rPr>
                    <w:t>сидий для компенсации части затрат в ра</w:t>
                  </w:r>
                  <w:r w:rsidRPr="00AF67C9">
                    <w:rPr>
                      <w:rFonts w:ascii="Cambria" w:hAnsi="Cambria"/>
                      <w:sz w:val="22"/>
                      <w:szCs w:val="22"/>
                    </w:rPr>
                    <w:t>м</w:t>
                  </w:r>
                  <w:r w:rsidRPr="00AF67C9">
                    <w:rPr>
                      <w:rFonts w:ascii="Cambria" w:hAnsi="Cambria"/>
                      <w:sz w:val="22"/>
                      <w:szCs w:val="22"/>
                    </w:rPr>
                    <w:t xml:space="preserve">ках муниципальных программ поддержки и развития субъектов малого и среднего предпринимательства </w:t>
                  </w:r>
                  <w:r w:rsidRPr="00AF67C9">
                    <w:rPr>
                      <w:sz w:val="22"/>
                      <w:szCs w:val="22"/>
                    </w:rPr>
                    <w:t>мероприятия по по</w:t>
                  </w:r>
                  <w:r w:rsidRPr="00AF67C9">
                    <w:rPr>
                      <w:sz w:val="22"/>
                      <w:szCs w:val="22"/>
                    </w:rPr>
                    <w:t>д</w:t>
                  </w:r>
                  <w:r w:rsidRPr="00AF67C9">
                    <w:rPr>
                      <w:sz w:val="22"/>
                      <w:szCs w:val="22"/>
                    </w:rPr>
                    <w:t>держке субъектов малого предприниматель</w:t>
                  </w:r>
                  <w:r w:rsidR="003B2E87">
                    <w:rPr>
                      <w:sz w:val="22"/>
                      <w:szCs w:val="22"/>
                    </w:rPr>
                    <w:t xml:space="preserve">ства </w:t>
                  </w:r>
                  <w:r w:rsidRPr="00AF67C9">
                    <w:rPr>
                      <w:sz w:val="22"/>
                      <w:szCs w:val="22"/>
                    </w:rPr>
                    <w:t>на организацию предпринимательской деятел</w:t>
                  </w:r>
                  <w:r w:rsidRPr="00AF67C9">
                    <w:rPr>
                      <w:sz w:val="22"/>
                      <w:szCs w:val="22"/>
                    </w:rPr>
                    <w:t>ь</w:t>
                  </w:r>
                  <w:r w:rsidRPr="00AF67C9">
                    <w:rPr>
                      <w:sz w:val="22"/>
                      <w:szCs w:val="22"/>
                    </w:rPr>
                    <w:t>ности</w:t>
                  </w:r>
                </w:p>
              </w:txbxContent>
            </v:textbox>
          </v:rect>
        </w:pict>
      </w:r>
      <w:r w:rsidR="00FC2B8A" w:rsidRPr="00E21D27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FC2B8A" w:rsidRPr="00E21D27" w:rsidRDefault="00B979CD" w:rsidP="006369B4">
      <w:r>
        <w:rPr>
          <w:noProof/>
        </w:rPr>
        <w:pict>
          <v:rect id="Прямоугольник 4" o:spid="_x0000_s1027" style="position:absolute;margin-left:295.15pt;margin-top:3.25pt;width:177.75pt;height:118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">
            <v:textbox>
              <w:txbxContent>
                <w:p w:rsidR="008E6B57" w:rsidRPr="00770759" w:rsidRDefault="008E6B57" w:rsidP="008C180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Допуск заявителя к участию</w:t>
                  </w:r>
                  <w:r w:rsidRPr="00CF5C42">
                    <w:rPr>
                      <w:rFonts w:ascii="Cambria" w:hAnsi="Cambria"/>
                      <w:sz w:val="22"/>
                      <w:szCs w:val="22"/>
                    </w:rPr>
                    <w:t xml:space="preserve"> в конкурсном отборе по предо</w:t>
                  </w:r>
                  <w:r w:rsidRPr="00CF5C42">
                    <w:rPr>
                      <w:rFonts w:ascii="Cambria" w:hAnsi="Cambria"/>
                      <w:sz w:val="22"/>
                      <w:szCs w:val="22"/>
                    </w:rPr>
                    <w:t>с</w:t>
                  </w:r>
                  <w:r w:rsidRPr="00CF5C42">
                    <w:rPr>
                      <w:rFonts w:ascii="Cambria" w:hAnsi="Cambria"/>
                      <w:sz w:val="22"/>
                      <w:szCs w:val="22"/>
                    </w:rPr>
                    <w:t>тавлению субсидий для ко</w:t>
                  </w:r>
                  <w:r w:rsidRPr="00CF5C42">
                    <w:rPr>
                      <w:rFonts w:ascii="Cambria" w:hAnsi="Cambria"/>
                      <w:sz w:val="22"/>
                      <w:szCs w:val="22"/>
                    </w:rPr>
                    <w:t>м</w:t>
                  </w:r>
                  <w:r w:rsidRPr="00CF5C42">
                    <w:rPr>
                      <w:rFonts w:ascii="Cambria" w:hAnsi="Cambria"/>
                      <w:sz w:val="22"/>
                      <w:szCs w:val="22"/>
                    </w:rPr>
                    <w:t>пенсации части затрат в рамках муниципальных программ по</w:t>
                  </w:r>
                  <w:r w:rsidRPr="00CF5C42">
                    <w:rPr>
                      <w:rFonts w:ascii="Cambria" w:hAnsi="Cambria"/>
                      <w:sz w:val="22"/>
                      <w:szCs w:val="22"/>
                    </w:rPr>
                    <w:t>д</w:t>
                  </w:r>
                  <w:r w:rsidRPr="00CF5C42">
                    <w:rPr>
                      <w:rFonts w:ascii="Cambria" w:hAnsi="Cambria"/>
                      <w:sz w:val="22"/>
                      <w:szCs w:val="22"/>
                    </w:rPr>
                    <w:t>держки и развития субъектов малого и среднего предприн</w:t>
                  </w:r>
                  <w:r w:rsidRPr="00CF5C42">
                    <w:rPr>
                      <w:rFonts w:ascii="Cambria" w:hAnsi="Cambria"/>
                      <w:sz w:val="22"/>
                      <w:szCs w:val="22"/>
                    </w:rPr>
                    <w:t>и</w:t>
                  </w:r>
                  <w:r w:rsidRPr="00CF5C42">
                    <w:rPr>
                      <w:rFonts w:ascii="Cambria" w:hAnsi="Cambria"/>
                      <w:sz w:val="22"/>
                      <w:szCs w:val="22"/>
                    </w:rPr>
                    <w:t>мательства</w:t>
                  </w:r>
                </w:p>
              </w:txbxContent>
            </v:textbox>
          </v:rect>
        </w:pict>
      </w:r>
    </w:p>
    <w:p w:rsidR="00FC2B8A" w:rsidRPr="00E21D27" w:rsidRDefault="00FC2B8A" w:rsidP="008C180F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FC2B8A" w:rsidRPr="00E21D27" w:rsidRDefault="00FC2B8A" w:rsidP="008C180F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FC2B8A" w:rsidRPr="00E21D27" w:rsidRDefault="00FC2B8A" w:rsidP="008C180F">
      <w:pPr>
        <w:ind w:firstLine="840"/>
        <w:jc w:val="both"/>
        <w:rPr>
          <w:sz w:val="28"/>
          <w:szCs w:val="28"/>
        </w:rPr>
      </w:pPr>
    </w:p>
    <w:p w:rsidR="00FC2B8A" w:rsidRPr="00E21D27" w:rsidRDefault="00FC2B8A" w:rsidP="008C180F">
      <w:pPr>
        <w:ind w:firstLine="840"/>
        <w:jc w:val="both"/>
        <w:rPr>
          <w:sz w:val="28"/>
          <w:szCs w:val="28"/>
        </w:rPr>
      </w:pPr>
    </w:p>
    <w:p w:rsidR="008C180F" w:rsidRPr="00E21D27" w:rsidRDefault="008C180F" w:rsidP="008C180F">
      <w:pPr>
        <w:jc w:val="center"/>
        <w:rPr>
          <w:b/>
          <w:sz w:val="28"/>
          <w:szCs w:val="28"/>
        </w:rPr>
      </w:pPr>
    </w:p>
    <w:p w:rsidR="008C180F" w:rsidRPr="00E21D27" w:rsidRDefault="008C180F" w:rsidP="008C180F"/>
    <w:p w:rsidR="00104B44" w:rsidRPr="00E21D27" w:rsidRDefault="00104B44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104B44" w:rsidRPr="00E21D27" w:rsidRDefault="00B979CD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left:0;text-align:left;margin-left:164.1pt;margin-top:19.05pt;width:12.85pt;height:.05pt;rotation: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" adj="10758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9" type="#_x0000_t32" style="position:absolute;left:0;text-align:left;margin-left:282.85pt;margin-top:13.2pt;width:24.6pt;height:0;rotation: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">
            <v:stroke endarrow="block"/>
          </v:shape>
        </w:pict>
      </w:r>
    </w:p>
    <w:p w:rsidR="008C180F" w:rsidRPr="00E21D27" w:rsidRDefault="00B979CD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_x0000_s1028" style="position:absolute;left:0;text-align:left;margin-left:150.25pt;margin-top:11.7pt;width:184.7pt;height:35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">
            <v:textbox>
              <w:txbxContent>
                <w:p w:rsidR="008E6B57" w:rsidRPr="00770759" w:rsidRDefault="008E6B57" w:rsidP="00EA7D04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770759">
                    <w:rPr>
                      <w:rFonts w:ascii="Cambria" w:hAnsi="Cambria"/>
                      <w:sz w:val="22"/>
                      <w:szCs w:val="22"/>
                    </w:rPr>
                    <w:t>Окончание предоставления м</w:t>
                  </w:r>
                  <w:r w:rsidRPr="00770759">
                    <w:rPr>
                      <w:rFonts w:ascii="Cambria" w:hAnsi="Cambria"/>
                      <w:sz w:val="22"/>
                      <w:szCs w:val="22"/>
                    </w:rPr>
                    <w:t>у</w:t>
                  </w:r>
                  <w:r w:rsidRPr="00770759">
                    <w:rPr>
                      <w:rFonts w:ascii="Cambria" w:hAnsi="Cambria"/>
                      <w:sz w:val="22"/>
                      <w:szCs w:val="22"/>
                    </w:rPr>
                    <w:t>ниципальной услуги</w:t>
                  </w:r>
                </w:p>
              </w:txbxContent>
            </v:textbox>
          </v:rect>
        </w:pict>
      </w:r>
    </w:p>
    <w:p w:rsidR="00EA7D04" w:rsidRPr="00E21D27" w:rsidRDefault="00EA7D04" w:rsidP="008C18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C529B" w:rsidRPr="00E21D27" w:rsidRDefault="007C529B" w:rsidP="007C52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</w:rPr>
      </w:pPr>
    </w:p>
    <w:p w:rsidR="008E4DAD" w:rsidRPr="00E21D27" w:rsidRDefault="008E4DAD" w:rsidP="007C52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</w:rPr>
      </w:pPr>
    </w:p>
    <w:p w:rsidR="00611B44" w:rsidRPr="00E21D27" w:rsidRDefault="00611B44" w:rsidP="007C529B">
      <w:pPr>
        <w:autoSpaceDE w:val="0"/>
        <w:autoSpaceDN w:val="0"/>
        <w:adjustRightInd w:val="0"/>
        <w:jc w:val="right"/>
        <w:rPr>
          <w:bCs/>
          <w:sz w:val="20"/>
        </w:rPr>
      </w:pPr>
    </w:p>
    <w:p w:rsidR="00AF67C9" w:rsidRPr="00E21D27" w:rsidRDefault="00AF67C9" w:rsidP="00AF67C9">
      <w:pPr>
        <w:tabs>
          <w:tab w:val="left" w:pos="142"/>
          <w:tab w:val="left" w:pos="284"/>
        </w:tabs>
        <w:ind w:left="4536"/>
      </w:pPr>
      <w:r w:rsidRPr="00E21D27">
        <w:t>Приложение  5</w:t>
      </w:r>
    </w:p>
    <w:p w:rsidR="00FF1DBA" w:rsidRPr="00E21D27" w:rsidRDefault="00AF67C9" w:rsidP="00AF67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jc w:val="both"/>
        <w:rPr>
          <w:bCs/>
          <w:sz w:val="20"/>
        </w:rPr>
      </w:pPr>
      <w:r w:rsidRPr="00E21D27">
        <w:t>к Административному регламенту</w:t>
      </w:r>
    </w:p>
    <w:p w:rsidR="008E4DAD" w:rsidRPr="00E21D27" w:rsidRDefault="008E4DAD" w:rsidP="0074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Cs/>
          <w:sz w:val="20"/>
        </w:rPr>
      </w:pPr>
    </w:p>
    <w:p w:rsidR="008E4DAD" w:rsidRPr="00E21D27" w:rsidRDefault="008E4DAD" w:rsidP="0074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</w:rPr>
      </w:pPr>
    </w:p>
    <w:p w:rsidR="00FF1DBA" w:rsidRPr="00E21D27" w:rsidRDefault="00FF1DBA" w:rsidP="008206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F2579F" w:rsidRPr="00E21D27" w:rsidRDefault="007419EB" w:rsidP="007419EB">
      <w:pPr>
        <w:ind w:left="4111"/>
      </w:pPr>
      <w:r w:rsidRPr="00E21D27">
        <w:t xml:space="preserve">В </w:t>
      </w:r>
      <w:r w:rsidR="00F2579F" w:rsidRPr="00E21D27">
        <w:t>______________________________________</w:t>
      </w:r>
    </w:p>
    <w:p w:rsidR="00F2579F" w:rsidRPr="00E21D27" w:rsidRDefault="00F2579F" w:rsidP="00F2579F">
      <w:pPr>
        <w:ind w:left="4820"/>
        <w:jc w:val="center"/>
      </w:pPr>
      <w:r w:rsidRPr="00E21D27">
        <w:t>(наименование органа, предоставляющего муниципальную услугу)</w:t>
      </w:r>
    </w:p>
    <w:p w:rsidR="00F2579F" w:rsidRPr="00E21D27" w:rsidRDefault="00F2579F" w:rsidP="007419EB">
      <w:pPr>
        <w:ind w:left="3545" w:firstLine="709"/>
      </w:pPr>
      <w:r w:rsidRPr="00E21D27">
        <w:t>__________________________________________</w:t>
      </w:r>
    </w:p>
    <w:p w:rsidR="00F2579F" w:rsidRPr="00E21D27" w:rsidRDefault="00F2579F" w:rsidP="00F2579F">
      <w:pPr>
        <w:ind w:left="4820"/>
        <w:jc w:val="center"/>
      </w:pPr>
      <w:r w:rsidRPr="00E21D27">
        <w:t>(должностное лицо</w:t>
      </w:r>
      <w:r w:rsidR="004D4FBE" w:rsidRPr="00E21D27">
        <w:t xml:space="preserve"> органа</w:t>
      </w:r>
      <w:r w:rsidRPr="00E21D27">
        <w:t>, предоставля</w:t>
      </w:r>
      <w:r w:rsidRPr="00E21D27">
        <w:t>ю</w:t>
      </w:r>
      <w:r w:rsidRPr="00E21D27">
        <w:t>щего муниципальную услугу, решение и действие (бездействие) которого обжалуе</w:t>
      </w:r>
      <w:r w:rsidRPr="00E21D27">
        <w:t>т</w:t>
      </w:r>
      <w:r w:rsidRPr="00E21D27">
        <w:t>ся)</w:t>
      </w:r>
    </w:p>
    <w:p w:rsidR="00F2579F" w:rsidRPr="00E21D27" w:rsidRDefault="0056036A" w:rsidP="0056036A">
      <w:pPr>
        <w:ind w:left="4254"/>
      </w:pPr>
      <w:r w:rsidRPr="00E21D27">
        <w:t>От</w:t>
      </w:r>
      <w:r w:rsidR="00F2579F" w:rsidRPr="00E21D27">
        <w:t>________________________________________</w:t>
      </w:r>
    </w:p>
    <w:p w:rsidR="00F2579F" w:rsidRPr="00E21D27" w:rsidRDefault="00F2579F" w:rsidP="00F2579F">
      <w:pPr>
        <w:ind w:left="4820"/>
        <w:jc w:val="center"/>
      </w:pPr>
      <w:r w:rsidRPr="00E21D27">
        <w:t>(ФИО заявителя)</w:t>
      </w:r>
    </w:p>
    <w:p w:rsidR="00F2579F" w:rsidRPr="00E21D27" w:rsidRDefault="007419EB" w:rsidP="00F257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 w:rsidRPr="00E21D27">
        <w:tab/>
      </w:r>
      <w:r w:rsidRPr="00E21D27">
        <w:tab/>
      </w:r>
      <w:r w:rsidRPr="00E21D27">
        <w:tab/>
      </w:r>
      <w:r w:rsidRPr="00E21D27">
        <w:tab/>
      </w:r>
      <w:r w:rsidRPr="00E21D27">
        <w:tab/>
      </w:r>
      <w:r w:rsidRPr="00E21D27">
        <w:tab/>
      </w:r>
      <w:r w:rsidRPr="00E21D27">
        <w:tab/>
      </w:r>
      <w:r w:rsidR="00F2579F" w:rsidRPr="00E21D27">
        <w:t xml:space="preserve">Адрес проживания </w:t>
      </w:r>
      <w:r w:rsidR="0056036A" w:rsidRPr="00E21D27">
        <w:rPr>
          <w:u w:val="single"/>
        </w:rPr>
        <w:tab/>
      </w:r>
      <w:r w:rsidR="0056036A" w:rsidRPr="00E21D27">
        <w:rPr>
          <w:u w:val="single"/>
        </w:rPr>
        <w:tab/>
      </w:r>
      <w:r w:rsidR="0056036A" w:rsidRPr="00E21D27">
        <w:rPr>
          <w:u w:val="single"/>
        </w:rPr>
        <w:tab/>
      </w:r>
      <w:r w:rsidR="0056036A" w:rsidRPr="00E21D27">
        <w:rPr>
          <w:u w:val="single"/>
        </w:rPr>
        <w:tab/>
      </w:r>
      <w:r w:rsidR="0056036A" w:rsidRPr="00E21D27">
        <w:rPr>
          <w:u w:val="single"/>
        </w:rPr>
        <w:tab/>
      </w:r>
      <w:r w:rsidR="0056036A" w:rsidRPr="00E21D27">
        <w:rPr>
          <w:u w:val="single"/>
        </w:rPr>
        <w:tab/>
      </w:r>
      <w:r w:rsidR="00F2579F" w:rsidRPr="00E21D27">
        <w:rPr>
          <w:u w:val="single"/>
        </w:rPr>
        <w:tab/>
      </w:r>
      <w:r w:rsidR="00F2579F" w:rsidRPr="00E21D27">
        <w:rPr>
          <w:u w:val="single"/>
        </w:rPr>
        <w:tab/>
      </w:r>
      <w:r w:rsidR="00F2579F" w:rsidRPr="00E21D27">
        <w:rPr>
          <w:u w:val="single"/>
        </w:rPr>
        <w:tab/>
      </w:r>
      <w:r w:rsidR="00F2579F" w:rsidRPr="00E21D27">
        <w:rPr>
          <w:u w:val="single"/>
        </w:rPr>
        <w:tab/>
      </w:r>
      <w:r w:rsidR="00F2579F" w:rsidRPr="00E21D27">
        <w:rPr>
          <w:u w:val="single"/>
        </w:rPr>
        <w:tab/>
      </w:r>
      <w:r w:rsidR="00F2579F" w:rsidRPr="00E21D27">
        <w:rPr>
          <w:u w:val="single"/>
        </w:rPr>
        <w:tab/>
      </w:r>
      <w:r w:rsidR="00F2579F" w:rsidRPr="00E21D27">
        <w:rPr>
          <w:u w:val="single"/>
        </w:rPr>
        <w:tab/>
      </w:r>
      <w:r w:rsidR="00F2579F" w:rsidRPr="00E21D27">
        <w:rPr>
          <w:u w:val="single"/>
        </w:rPr>
        <w:tab/>
      </w:r>
    </w:p>
    <w:p w:rsidR="00F2579F" w:rsidRPr="00E21D27" w:rsidRDefault="0056036A" w:rsidP="00F257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E21D27">
        <w:tab/>
      </w:r>
      <w:r w:rsidRPr="00E21D27">
        <w:tab/>
      </w:r>
      <w:r w:rsidRPr="00E21D27">
        <w:tab/>
      </w:r>
      <w:r w:rsidRPr="00E21D27">
        <w:tab/>
      </w:r>
      <w:r w:rsidRPr="00E21D27">
        <w:tab/>
      </w:r>
      <w:r w:rsidRPr="00E21D27">
        <w:tab/>
      </w:r>
      <w:r w:rsidRPr="00E21D27">
        <w:tab/>
      </w:r>
      <w:r w:rsidR="00F2579F" w:rsidRPr="00E21D27">
        <w:t xml:space="preserve">Телефон </w:t>
      </w:r>
      <w:r w:rsidR="00261E8C" w:rsidRPr="00E21D27">
        <w:rPr>
          <w:u w:val="single"/>
        </w:rPr>
        <w:tab/>
      </w:r>
      <w:r w:rsidR="00261E8C" w:rsidRPr="00E21D27">
        <w:rPr>
          <w:u w:val="single"/>
        </w:rPr>
        <w:tab/>
      </w:r>
      <w:r w:rsidR="00261E8C" w:rsidRPr="00E21D27">
        <w:rPr>
          <w:u w:val="single"/>
        </w:rPr>
        <w:tab/>
      </w:r>
      <w:r w:rsidR="00261E8C" w:rsidRPr="00E21D27">
        <w:rPr>
          <w:u w:val="single"/>
        </w:rPr>
        <w:tab/>
      </w:r>
      <w:r w:rsidR="00261E8C" w:rsidRPr="00E21D27">
        <w:rPr>
          <w:u w:val="single"/>
        </w:rPr>
        <w:tab/>
      </w:r>
      <w:r w:rsidR="00261E8C" w:rsidRPr="00E21D27">
        <w:rPr>
          <w:u w:val="single"/>
        </w:rPr>
        <w:tab/>
      </w:r>
      <w:r w:rsidR="00261E8C" w:rsidRPr="00E21D27">
        <w:rPr>
          <w:u w:val="single"/>
        </w:rPr>
        <w:tab/>
      </w:r>
    </w:p>
    <w:p w:rsidR="00FF1DBA" w:rsidRPr="00E21D27" w:rsidRDefault="0056036A" w:rsidP="00F257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E21D27">
        <w:tab/>
      </w:r>
      <w:r w:rsidRPr="00E21D27">
        <w:tab/>
      </w:r>
      <w:r w:rsidRPr="00E21D27">
        <w:tab/>
      </w:r>
      <w:r w:rsidRPr="00E21D27">
        <w:tab/>
      </w:r>
      <w:r w:rsidRPr="00E21D27">
        <w:tab/>
      </w:r>
      <w:r w:rsidRPr="00E21D27">
        <w:tab/>
      </w:r>
      <w:r w:rsidRPr="00E21D27">
        <w:tab/>
      </w:r>
      <w:r w:rsidR="00F2579F" w:rsidRPr="00E21D27">
        <w:t xml:space="preserve">Адрес эл/почты </w:t>
      </w:r>
      <w:r w:rsidR="00F2579F" w:rsidRPr="00E21D27">
        <w:rPr>
          <w:u w:val="single"/>
        </w:rPr>
        <w:tab/>
      </w:r>
      <w:r w:rsidR="00F2579F" w:rsidRPr="00E21D27">
        <w:rPr>
          <w:u w:val="single"/>
        </w:rPr>
        <w:tab/>
      </w:r>
      <w:r w:rsidR="00F2579F" w:rsidRPr="00E21D27">
        <w:rPr>
          <w:u w:val="single"/>
        </w:rPr>
        <w:tab/>
      </w:r>
      <w:r w:rsidR="00F2579F" w:rsidRPr="00E21D27">
        <w:rPr>
          <w:u w:val="single"/>
        </w:rPr>
        <w:tab/>
      </w:r>
      <w:r w:rsidR="00F2579F" w:rsidRPr="00E21D27">
        <w:rPr>
          <w:u w:val="single"/>
        </w:rPr>
        <w:tab/>
      </w:r>
      <w:r w:rsidR="00261E8C" w:rsidRPr="00E21D27">
        <w:rPr>
          <w:u w:val="single"/>
        </w:rPr>
        <w:tab/>
      </w:r>
    </w:p>
    <w:p w:rsidR="00F2579F" w:rsidRPr="00E21D27" w:rsidRDefault="00F2579F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F2579F" w:rsidRPr="00E21D27" w:rsidRDefault="00F2579F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FF1DBA" w:rsidRPr="00E21D27" w:rsidRDefault="00FF1DBA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E21D27">
        <w:rPr>
          <w:b/>
          <w:sz w:val="28"/>
          <w:szCs w:val="28"/>
        </w:rPr>
        <w:t>ЖАЛОБА</w:t>
      </w:r>
    </w:p>
    <w:p w:rsidR="00FF1DBA" w:rsidRPr="00E21D27" w:rsidRDefault="00FF1DBA" w:rsidP="008206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  <w:u w:val="single"/>
        </w:rPr>
      </w:pPr>
    </w:p>
    <w:p w:rsidR="00FF1DBA" w:rsidRPr="00E21D27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1D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Pr="00E21D27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1D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Pr="00E21D27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1D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FF1DBA" w:rsidRPr="00E21D27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1D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Pr="00E21D27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1D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Pr="00E21D27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1D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Pr="00E21D27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1D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Pr="00E21D27" w:rsidRDefault="00FF1DBA" w:rsidP="00FF1D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1D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F1DBA" w:rsidRPr="00E21D27" w:rsidRDefault="00FF1DBA" w:rsidP="00FF1DBA">
      <w:pPr>
        <w:pStyle w:val="ConsPlusNonformat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E21D27">
        <w:rPr>
          <w:rFonts w:ascii="Times New Roman" w:hAnsi="Times New Roman" w:cs="Times New Roman"/>
          <w:sz w:val="18"/>
          <w:szCs w:val="18"/>
        </w:rPr>
        <w:t>(указать причину жалобы, дату и т.д.)</w:t>
      </w:r>
    </w:p>
    <w:p w:rsidR="00FF1DBA" w:rsidRPr="00E21D27" w:rsidRDefault="00FF1DBA" w:rsidP="00FF1DBA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</w:p>
    <w:p w:rsidR="00FF1DBA" w:rsidRPr="00E21D27" w:rsidRDefault="00FF1DBA" w:rsidP="00FF1DB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1D27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FF1DBA" w:rsidRPr="00E21D27" w:rsidRDefault="00FF1DBA" w:rsidP="00FF1DB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1D2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  <w:r w:rsidRPr="00E21D2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DBA" w:rsidRPr="00E21D27" w:rsidRDefault="00FF1DBA" w:rsidP="00FF1DB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21D2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 w:rsidRPr="00E21D2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DBA" w:rsidRPr="00E21D27" w:rsidRDefault="00FF1DBA" w:rsidP="00FF1D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21D2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  <w:r w:rsidRPr="00E21D2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1DBA" w:rsidRPr="00E21D27" w:rsidRDefault="00FF1DBA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u w:val="single"/>
        </w:rPr>
      </w:pPr>
    </w:p>
    <w:p w:rsidR="00FF1DBA" w:rsidRPr="00E21D27" w:rsidRDefault="00FF1DBA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E21D27">
        <w:rPr>
          <w:sz w:val="28"/>
          <w:szCs w:val="28"/>
        </w:rPr>
        <w:tab/>
      </w:r>
      <w:r w:rsidRPr="00E21D27">
        <w:rPr>
          <w:sz w:val="28"/>
          <w:szCs w:val="28"/>
          <w:u w:val="single"/>
        </w:rPr>
        <w:tab/>
      </w:r>
      <w:r w:rsidRPr="00E21D27">
        <w:rPr>
          <w:sz w:val="28"/>
          <w:szCs w:val="28"/>
          <w:u w:val="single"/>
        </w:rPr>
        <w:tab/>
      </w:r>
      <w:r w:rsidRPr="00E21D27">
        <w:rPr>
          <w:sz w:val="28"/>
          <w:szCs w:val="28"/>
          <w:u w:val="single"/>
        </w:rPr>
        <w:tab/>
      </w:r>
      <w:r w:rsidRPr="00E21D27">
        <w:rPr>
          <w:sz w:val="28"/>
          <w:szCs w:val="28"/>
          <w:u w:val="single"/>
        </w:rPr>
        <w:tab/>
      </w:r>
      <w:r w:rsidRPr="00E21D27">
        <w:t xml:space="preserve">(дата) </w:t>
      </w:r>
      <w:r w:rsidRPr="00E21D27">
        <w:tab/>
      </w:r>
      <w:r w:rsidRPr="00E21D27">
        <w:rPr>
          <w:u w:val="single"/>
        </w:rPr>
        <w:tab/>
      </w:r>
      <w:r w:rsidRPr="00E21D27">
        <w:rPr>
          <w:u w:val="single"/>
        </w:rPr>
        <w:tab/>
      </w:r>
      <w:r w:rsidRPr="00E21D27">
        <w:rPr>
          <w:u w:val="single"/>
        </w:rPr>
        <w:tab/>
      </w:r>
      <w:r w:rsidRPr="00E21D27">
        <w:t xml:space="preserve"> (подпись)</w:t>
      </w:r>
    </w:p>
    <w:p w:rsidR="00F2579F" w:rsidRPr="00E21D27" w:rsidRDefault="00F2579F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419EB" w:rsidRPr="00E21D27" w:rsidRDefault="007419EB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419EB" w:rsidRPr="00E21D27" w:rsidRDefault="007419EB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419EB" w:rsidRPr="00E21D27" w:rsidRDefault="007419EB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419EB" w:rsidRPr="00E21D27" w:rsidRDefault="007419EB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2579F" w:rsidRPr="00E21D27" w:rsidRDefault="00261E8C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E21D27">
        <w:t>Жалобу принял:</w:t>
      </w:r>
    </w:p>
    <w:p w:rsidR="00261E8C" w:rsidRPr="00E21D27" w:rsidRDefault="00261E8C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E21D27">
        <w:t>Дата</w:t>
      </w:r>
      <w:r w:rsidRPr="00E21D27">
        <w:rPr>
          <w:u w:val="single"/>
        </w:rPr>
        <w:tab/>
      </w:r>
      <w:r w:rsidRPr="00E21D27">
        <w:rPr>
          <w:u w:val="single"/>
        </w:rPr>
        <w:tab/>
      </w:r>
      <w:r w:rsidRPr="00E21D27">
        <w:rPr>
          <w:u w:val="single"/>
        </w:rPr>
        <w:tab/>
      </w:r>
      <w:r w:rsidRPr="00E21D27">
        <w:rPr>
          <w:u w:val="single"/>
        </w:rPr>
        <w:tab/>
      </w:r>
      <w:r w:rsidRPr="00E21D27">
        <w:t xml:space="preserve"> вх.№ </w:t>
      </w:r>
      <w:r w:rsidRPr="00E21D27">
        <w:rPr>
          <w:u w:val="single"/>
        </w:rPr>
        <w:tab/>
      </w:r>
      <w:r w:rsidRPr="00E21D27">
        <w:rPr>
          <w:u w:val="single"/>
        </w:rPr>
        <w:tab/>
      </w:r>
      <w:r w:rsidRPr="00E21D27">
        <w:rPr>
          <w:u w:val="single"/>
        </w:rPr>
        <w:tab/>
      </w:r>
    </w:p>
    <w:p w:rsidR="00261E8C" w:rsidRPr="00E21D27" w:rsidRDefault="00261E8C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261E8C" w:rsidRPr="00E21D27" w:rsidRDefault="00261E8C" w:rsidP="00FF1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E21D27">
        <w:t>Специалист (</w:t>
      </w:r>
      <w:r w:rsidRPr="00E21D27">
        <w:rPr>
          <w:u w:val="single"/>
        </w:rPr>
        <w:tab/>
      </w:r>
      <w:r w:rsidRPr="00E21D27">
        <w:rPr>
          <w:u w:val="single"/>
        </w:rPr>
        <w:tab/>
      </w:r>
      <w:r w:rsidRPr="00E21D27">
        <w:rPr>
          <w:u w:val="single"/>
        </w:rPr>
        <w:tab/>
      </w:r>
      <w:r w:rsidRPr="00E21D27">
        <w:rPr>
          <w:u w:val="single"/>
        </w:rPr>
        <w:tab/>
      </w:r>
      <w:r w:rsidRPr="00E21D27">
        <w:t xml:space="preserve">) </w:t>
      </w:r>
      <w:r w:rsidRPr="00E21D27">
        <w:tab/>
      </w:r>
      <w:r w:rsidRPr="00E21D27">
        <w:rPr>
          <w:u w:val="single"/>
        </w:rPr>
        <w:tab/>
      </w:r>
      <w:r w:rsidRPr="00E21D27">
        <w:rPr>
          <w:u w:val="single"/>
        </w:rPr>
        <w:tab/>
      </w:r>
    </w:p>
    <w:p w:rsidR="00F2579F" w:rsidRPr="00E21D27" w:rsidRDefault="00261E8C" w:rsidP="0074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E21D27">
        <w:rPr>
          <w:sz w:val="18"/>
          <w:szCs w:val="18"/>
        </w:rPr>
        <w:tab/>
      </w:r>
      <w:r w:rsidRPr="00E21D27">
        <w:rPr>
          <w:sz w:val="18"/>
          <w:szCs w:val="18"/>
        </w:rPr>
        <w:tab/>
      </w:r>
      <w:r w:rsidRPr="00E21D27">
        <w:rPr>
          <w:sz w:val="18"/>
          <w:szCs w:val="18"/>
        </w:rPr>
        <w:tab/>
      </w:r>
      <w:r w:rsidRPr="00E21D27">
        <w:rPr>
          <w:sz w:val="18"/>
          <w:szCs w:val="18"/>
        </w:rPr>
        <w:tab/>
      </w:r>
      <w:r w:rsidRPr="00E21D27">
        <w:rPr>
          <w:sz w:val="18"/>
          <w:szCs w:val="18"/>
        </w:rPr>
        <w:tab/>
        <w:t>(ФИО)</w:t>
      </w:r>
      <w:r w:rsidRPr="00E21D27">
        <w:rPr>
          <w:sz w:val="18"/>
          <w:szCs w:val="18"/>
        </w:rPr>
        <w:tab/>
      </w:r>
      <w:r w:rsidRPr="00E21D27">
        <w:rPr>
          <w:sz w:val="18"/>
          <w:szCs w:val="18"/>
        </w:rPr>
        <w:tab/>
      </w:r>
      <w:r w:rsidRPr="00E21D27">
        <w:rPr>
          <w:sz w:val="18"/>
          <w:szCs w:val="18"/>
        </w:rPr>
        <w:tab/>
        <w:t xml:space="preserve">    подпись</w:t>
      </w:r>
    </w:p>
    <w:p w:rsidR="00DB7BA0" w:rsidRPr="00E21D27" w:rsidRDefault="00DB7BA0" w:rsidP="0074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B7BA0" w:rsidRPr="00E21D27" w:rsidRDefault="00DB7BA0" w:rsidP="0074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AF67C9" w:rsidRPr="00E21D27" w:rsidRDefault="00AF67C9" w:rsidP="00AF67C9">
      <w:pPr>
        <w:tabs>
          <w:tab w:val="left" w:pos="142"/>
          <w:tab w:val="left" w:pos="284"/>
        </w:tabs>
        <w:ind w:left="4536"/>
      </w:pPr>
      <w:r w:rsidRPr="00E21D27">
        <w:t>Приложение  6</w:t>
      </w:r>
    </w:p>
    <w:p w:rsidR="00DB7BA0" w:rsidRPr="00E21D27" w:rsidRDefault="00AF67C9" w:rsidP="00AF67C9">
      <w:pPr>
        <w:tabs>
          <w:tab w:val="left" w:pos="142"/>
          <w:tab w:val="left" w:pos="284"/>
        </w:tabs>
        <w:ind w:left="4536"/>
        <w:rPr>
          <w:bCs/>
          <w:sz w:val="22"/>
          <w:szCs w:val="22"/>
        </w:rPr>
      </w:pPr>
      <w:r w:rsidRPr="00E21D27">
        <w:t>к Административному регламенту</w:t>
      </w:r>
    </w:p>
    <w:p w:rsidR="00DB7BA0" w:rsidRPr="00E21D27" w:rsidRDefault="00DB7BA0" w:rsidP="00DB7BA0">
      <w:pPr>
        <w:suppressAutoHyphens/>
        <w:jc w:val="right"/>
        <w:rPr>
          <w:lang w:eastAsia="ar-SA"/>
        </w:rPr>
      </w:pPr>
    </w:p>
    <w:p w:rsidR="00DB7BA0" w:rsidRPr="00E21D27" w:rsidRDefault="00DB7BA0" w:rsidP="00DB7BA0">
      <w:pPr>
        <w:suppressAutoHyphens/>
        <w:jc w:val="right"/>
        <w:rPr>
          <w:sz w:val="28"/>
          <w:szCs w:val="28"/>
          <w:lang w:eastAsia="ar-SA"/>
        </w:rPr>
      </w:pPr>
    </w:p>
    <w:p w:rsidR="00DB7BA0" w:rsidRPr="00E21D27" w:rsidRDefault="00DB7BA0" w:rsidP="00DB7BA0">
      <w:pPr>
        <w:suppressAutoHyphens/>
        <w:jc w:val="center"/>
        <w:rPr>
          <w:bCs/>
          <w:sz w:val="28"/>
          <w:szCs w:val="28"/>
          <w:lang w:eastAsia="ar-SA"/>
        </w:rPr>
      </w:pPr>
      <w:r w:rsidRPr="00E21D27">
        <w:rPr>
          <w:bCs/>
          <w:sz w:val="28"/>
          <w:szCs w:val="28"/>
          <w:lang w:eastAsia="ar-SA"/>
        </w:rPr>
        <w:lastRenderedPageBreak/>
        <w:t>РЕЕСТР ДОКУМЕНТОВ № ___</w:t>
      </w:r>
    </w:p>
    <w:p w:rsidR="00DB7BA0" w:rsidRPr="00E21D27" w:rsidRDefault="00DB7BA0" w:rsidP="00DB7BA0">
      <w:pPr>
        <w:suppressAutoHyphens/>
        <w:jc w:val="center"/>
        <w:rPr>
          <w:bCs/>
          <w:sz w:val="28"/>
          <w:szCs w:val="28"/>
          <w:lang w:eastAsia="ar-SA"/>
        </w:rPr>
      </w:pPr>
      <w:r w:rsidRPr="00E21D27">
        <w:rPr>
          <w:bCs/>
          <w:sz w:val="28"/>
          <w:szCs w:val="28"/>
          <w:lang w:eastAsia="ar-SA"/>
        </w:rPr>
        <w:t>от «___» ___________ 20 ___ г.</w:t>
      </w:r>
    </w:p>
    <w:p w:rsidR="00DB7BA0" w:rsidRPr="00E21D27" w:rsidRDefault="00DB7BA0" w:rsidP="00DB7BA0">
      <w:pPr>
        <w:suppressAutoHyphens/>
        <w:rPr>
          <w:b/>
          <w:bCs/>
          <w:sz w:val="28"/>
          <w:szCs w:val="28"/>
          <w:lang w:eastAsia="ar-SA"/>
        </w:rPr>
      </w:pPr>
    </w:p>
    <w:p w:rsidR="00DB7BA0" w:rsidRPr="00E21D27" w:rsidRDefault="00DB7BA0" w:rsidP="00DB7BA0">
      <w:pPr>
        <w:suppressAutoHyphens/>
        <w:rPr>
          <w:b/>
          <w:bCs/>
          <w:sz w:val="28"/>
          <w:szCs w:val="28"/>
          <w:lang w:eastAsia="ar-SA"/>
        </w:rPr>
      </w:pPr>
    </w:p>
    <w:p w:rsidR="00DB7BA0" w:rsidRPr="00E21D27" w:rsidRDefault="00DB7BA0" w:rsidP="00DB7BA0">
      <w:pPr>
        <w:suppressAutoHyphens/>
        <w:rPr>
          <w:lang w:eastAsia="ar-SA"/>
        </w:rPr>
      </w:pPr>
      <w:r w:rsidRPr="00E21D27">
        <w:rPr>
          <w:lang w:eastAsia="ar-SA"/>
        </w:rPr>
        <w:t xml:space="preserve">Отправитель: ___________________________________________________________ </w:t>
      </w:r>
    </w:p>
    <w:p w:rsidR="00DB7BA0" w:rsidRPr="00E21D27" w:rsidRDefault="00DB7BA0" w:rsidP="00DB7BA0">
      <w:pPr>
        <w:suppressAutoHyphens/>
        <w:rPr>
          <w:lang w:eastAsia="ar-SA"/>
        </w:rPr>
      </w:pPr>
    </w:p>
    <w:p w:rsidR="00DB7BA0" w:rsidRPr="00E21D27" w:rsidRDefault="00DB7BA0" w:rsidP="00DB7BA0">
      <w:pPr>
        <w:suppressAutoHyphens/>
        <w:rPr>
          <w:lang w:eastAsia="ar-SA"/>
        </w:rPr>
      </w:pPr>
      <w:r w:rsidRPr="00E21D27">
        <w:rPr>
          <w:lang w:eastAsia="ar-SA"/>
        </w:rPr>
        <w:t>Получатель: ____________________________________________________________</w:t>
      </w:r>
    </w:p>
    <w:p w:rsidR="00DB7BA0" w:rsidRPr="00E21D27" w:rsidRDefault="00DB7BA0" w:rsidP="00DB7BA0">
      <w:pPr>
        <w:suppressAutoHyphens/>
        <w:rPr>
          <w:lang w:eastAsia="ar-SA"/>
        </w:rPr>
      </w:pPr>
    </w:p>
    <w:p w:rsidR="00DB7BA0" w:rsidRPr="00E21D27" w:rsidRDefault="00DB7BA0" w:rsidP="00DB7BA0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3132"/>
        <w:gridCol w:w="1608"/>
        <w:gridCol w:w="1858"/>
        <w:gridCol w:w="2226"/>
      </w:tblGrid>
      <w:tr w:rsidR="00DB7BA0" w:rsidRPr="00E21D27" w:rsidTr="003F686A">
        <w:tc>
          <w:tcPr>
            <w:tcW w:w="805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  <w:r w:rsidRPr="00E21D27">
              <w:rPr>
                <w:lang w:eastAsia="ar-SA"/>
              </w:rPr>
              <w:t>№ п/п</w:t>
            </w:r>
          </w:p>
        </w:tc>
        <w:tc>
          <w:tcPr>
            <w:tcW w:w="3541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  <w:r w:rsidRPr="00E21D27">
              <w:rPr>
                <w:lang w:eastAsia="ar-SA"/>
              </w:rPr>
              <w:t>Полное наименование заявителя, адрес</w:t>
            </w:r>
          </w:p>
        </w:tc>
        <w:tc>
          <w:tcPr>
            <w:tcW w:w="1660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  <w:r w:rsidRPr="00E21D27">
              <w:rPr>
                <w:lang w:eastAsia="ar-SA"/>
              </w:rPr>
              <w:t>Дата приема документов</w:t>
            </w:r>
          </w:p>
        </w:tc>
        <w:tc>
          <w:tcPr>
            <w:tcW w:w="1982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  <w:r w:rsidRPr="00E21D27">
              <w:rPr>
                <w:lang w:eastAsia="ar-SA"/>
              </w:rPr>
              <w:t>Количество листов</w:t>
            </w:r>
          </w:p>
        </w:tc>
        <w:tc>
          <w:tcPr>
            <w:tcW w:w="2433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  <w:r w:rsidRPr="00E21D27">
              <w:rPr>
                <w:lang w:eastAsia="ar-SA"/>
              </w:rPr>
              <w:t>Примечание</w:t>
            </w:r>
          </w:p>
        </w:tc>
      </w:tr>
      <w:tr w:rsidR="00DB7BA0" w:rsidRPr="00E21D27" w:rsidTr="003F686A">
        <w:tc>
          <w:tcPr>
            <w:tcW w:w="805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  <w:r w:rsidRPr="00E21D27">
              <w:rPr>
                <w:lang w:eastAsia="ar-SA"/>
              </w:rPr>
              <w:t>1</w:t>
            </w:r>
          </w:p>
        </w:tc>
        <w:tc>
          <w:tcPr>
            <w:tcW w:w="3541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1982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2433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</w:tr>
      <w:tr w:rsidR="00DB7BA0" w:rsidRPr="00E21D27" w:rsidTr="003F686A">
        <w:tc>
          <w:tcPr>
            <w:tcW w:w="805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  <w:r w:rsidRPr="00E21D27">
              <w:rPr>
                <w:lang w:eastAsia="ar-SA"/>
              </w:rPr>
              <w:t>2</w:t>
            </w:r>
          </w:p>
        </w:tc>
        <w:tc>
          <w:tcPr>
            <w:tcW w:w="3541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1982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2433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</w:tr>
      <w:tr w:rsidR="00DB7BA0" w:rsidRPr="00E21D27" w:rsidTr="003F686A">
        <w:tc>
          <w:tcPr>
            <w:tcW w:w="805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  <w:r w:rsidRPr="00E21D27">
              <w:rPr>
                <w:lang w:eastAsia="ar-SA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1982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2433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</w:tr>
      <w:tr w:rsidR="00DB7BA0" w:rsidRPr="00E21D27" w:rsidTr="003F686A">
        <w:tc>
          <w:tcPr>
            <w:tcW w:w="805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  <w:r w:rsidRPr="00E21D27">
              <w:rPr>
                <w:lang w:eastAsia="ar-SA"/>
              </w:rPr>
              <w:t>4</w:t>
            </w:r>
          </w:p>
        </w:tc>
        <w:tc>
          <w:tcPr>
            <w:tcW w:w="3541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1982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2433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</w:tr>
      <w:tr w:rsidR="00DB7BA0" w:rsidRPr="00E21D27" w:rsidTr="003F686A">
        <w:tc>
          <w:tcPr>
            <w:tcW w:w="805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  <w:r w:rsidRPr="00E21D27">
              <w:rPr>
                <w:lang w:eastAsia="ar-SA"/>
              </w:rPr>
              <w:t>5</w:t>
            </w:r>
          </w:p>
        </w:tc>
        <w:tc>
          <w:tcPr>
            <w:tcW w:w="3541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1982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2433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</w:tr>
      <w:tr w:rsidR="00DB7BA0" w:rsidRPr="00E21D27" w:rsidTr="003F686A">
        <w:tc>
          <w:tcPr>
            <w:tcW w:w="805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  <w:r w:rsidRPr="00E21D27">
              <w:rPr>
                <w:lang w:eastAsia="ar-SA"/>
              </w:rPr>
              <w:t>…</w:t>
            </w:r>
          </w:p>
        </w:tc>
        <w:tc>
          <w:tcPr>
            <w:tcW w:w="3541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1982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2433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</w:tr>
      <w:tr w:rsidR="00DB7BA0" w:rsidRPr="00E21D27" w:rsidTr="003F686A">
        <w:tc>
          <w:tcPr>
            <w:tcW w:w="4346" w:type="dxa"/>
            <w:gridSpan w:val="2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  <w:r w:rsidRPr="00E21D27">
              <w:rPr>
                <w:lang w:eastAsia="ar-SA"/>
              </w:rPr>
              <w:t>ИТОГО</w:t>
            </w:r>
          </w:p>
        </w:tc>
        <w:tc>
          <w:tcPr>
            <w:tcW w:w="1660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1982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  <w:tc>
          <w:tcPr>
            <w:tcW w:w="2433" w:type="dxa"/>
            <w:shd w:val="clear" w:color="auto" w:fill="auto"/>
          </w:tcPr>
          <w:p w:rsidR="00DB7BA0" w:rsidRPr="00E21D27" w:rsidRDefault="00DB7BA0" w:rsidP="003F686A">
            <w:pPr>
              <w:suppressAutoHyphens/>
              <w:rPr>
                <w:lang w:eastAsia="ar-SA"/>
              </w:rPr>
            </w:pPr>
          </w:p>
        </w:tc>
      </w:tr>
    </w:tbl>
    <w:p w:rsidR="00DB7BA0" w:rsidRPr="00E21D27" w:rsidRDefault="00DB7BA0" w:rsidP="00DB7BA0">
      <w:pPr>
        <w:suppressAutoHyphens/>
        <w:rPr>
          <w:lang w:eastAsia="ar-SA"/>
        </w:rPr>
      </w:pPr>
    </w:p>
    <w:p w:rsidR="00DB7BA0" w:rsidRPr="00E21D27" w:rsidRDefault="00DB7BA0" w:rsidP="00DB7BA0">
      <w:pPr>
        <w:suppressAutoHyphens/>
        <w:rPr>
          <w:b/>
          <w:bCs/>
          <w:lang w:eastAsia="ar-SA"/>
        </w:rPr>
      </w:pPr>
    </w:p>
    <w:p w:rsidR="00DB7BA0" w:rsidRPr="00E21D27" w:rsidRDefault="00DB7BA0" w:rsidP="00DB7BA0">
      <w:pPr>
        <w:suppressAutoHyphens/>
        <w:rPr>
          <w:lang w:eastAsia="ar-SA"/>
        </w:rPr>
      </w:pPr>
      <w:r w:rsidRPr="00E21D27">
        <w:rPr>
          <w:lang w:eastAsia="ar-SA"/>
        </w:rPr>
        <w:t>Итого: _____________________________обращения</w:t>
      </w:r>
    </w:p>
    <w:p w:rsidR="00DB7BA0" w:rsidRPr="00E21D27" w:rsidRDefault="00DB7BA0" w:rsidP="00DB7BA0">
      <w:pPr>
        <w:suppressAutoHyphens/>
        <w:rPr>
          <w:lang w:eastAsia="ar-SA"/>
        </w:rPr>
      </w:pPr>
      <w:r w:rsidRPr="00E21D27">
        <w:rPr>
          <w:lang w:eastAsia="ar-SA"/>
        </w:rPr>
        <w:t xml:space="preserve">                              (прописью)</w:t>
      </w:r>
    </w:p>
    <w:p w:rsidR="00DB7BA0" w:rsidRPr="00E21D27" w:rsidRDefault="00DB7BA0" w:rsidP="00DB7BA0">
      <w:pPr>
        <w:suppressAutoHyphens/>
        <w:rPr>
          <w:lang w:eastAsia="ar-SA"/>
        </w:rPr>
      </w:pPr>
    </w:p>
    <w:p w:rsidR="00DB7BA0" w:rsidRPr="00E21D27" w:rsidRDefault="00DB7BA0" w:rsidP="00DB7BA0">
      <w:pPr>
        <w:suppressAutoHyphens/>
        <w:rPr>
          <w:lang w:eastAsia="ar-SA"/>
        </w:rPr>
      </w:pPr>
      <w:r w:rsidRPr="00E21D27">
        <w:rPr>
          <w:lang w:eastAsia="ar-SA"/>
        </w:rPr>
        <w:t>Отправитель: ___________________   _____________   ________________________</w:t>
      </w:r>
    </w:p>
    <w:p w:rsidR="00DB7BA0" w:rsidRPr="00E21D27" w:rsidRDefault="00DB7BA0" w:rsidP="00DB7BA0">
      <w:pPr>
        <w:suppressAutoHyphens/>
        <w:rPr>
          <w:sz w:val="18"/>
          <w:szCs w:val="18"/>
          <w:lang w:eastAsia="ar-SA"/>
        </w:rPr>
      </w:pPr>
      <w:r w:rsidRPr="00E21D27">
        <w:rPr>
          <w:sz w:val="18"/>
          <w:szCs w:val="18"/>
          <w:lang w:eastAsia="ar-SA"/>
        </w:rPr>
        <w:t xml:space="preserve">          М.П.               (должность)                 (подпись)                 (фамилия)</w:t>
      </w:r>
    </w:p>
    <w:p w:rsidR="00DB7BA0" w:rsidRPr="00E21D27" w:rsidRDefault="00DB7BA0" w:rsidP="00DB7BA0">
      <w:pPr>
        <w:suppressAutoHyphens/>
        <w:rPr>
          <w:lang w:eastAsia="ar-SA"/>
        </w:rPr>
      </w:pPr>
    </w:p>
    <w:p w:rsidR="00DB7BA0" w:rsidRPr="00E21D27" w:rsidRDefault="00DB7BA0" w:rsidP="00DB7BA0">
      <w:pPr>
        <w:suppressAutoHyphens/>
        <w:rPr>
          <w:lang w:eastAsia="ar-SA"/>
        </w:rPr>
      </w:pPr>
    </w:p>
    <w:p w:rsidR="00DB7BA0" w:rsidRPr="00E21D27" w:rsidRDefault="00DB7BA0" w:rsidP="00DB7BA0">
      <w:pPr>
        <w:suppressAutoHyphens/>
        <w:rPr>
          <w:lang w:eastAsia="ar-SA"/>
        </w:rPr>
      </w:pPr>
    </w:p>
    <w:p w:rsidR="00DB7BA0" w:rsidRPr="00E21D27" w:rsidRDefault="00DB7BA0" w:rsidP="00DB7BA0">
      <w:pPr>
        <w:suppressAutoHyphens/>
        <w:rPr>
          <w:lang w:eastAsia="ar-SA"/>
        </w:rPr>
      </w:pPr>
    </w:p>
    <w:p w:rsidR="00DB7BA0" w:rsidRPr="00E21D27" w:rsidRDefault="00DB7BA0" w:rsidP="00DB7BA0">
      <w:pPr>
        <w:suppressAutoHyphens/>
        <w:rPr>
          <w:lang w:eastAsia="ar-SA"/>
        </w:rPr>
      </w:pPr>
      <w:r w:rsidRPr="00E21D27">
        <w:rPr>
          <w:lang w:eastAsia="ar-SA"/>
        </w:rPr>
        <w:t>Принято: _________________________обращений      «____» _________ 20 ___ года</w:t>
      </w:r>
    </w:p>
    <w:p w:rsidR="00DB7BA0" w:rsidRPr="00E21D27" w:rsidRDefault="00DB7BA0" w:rsidP="00DB7BA0">
      <w:pPr>
        <w:suppressAutoHyphens/>
        <w:rPr>
          <w:lang w:eastAsia="ar-SA"/>
        </w:rPr>
      </w:pPr>
    </w:p>
    <w:p w:rsidR="00DB7BA0" w:rsidRPr="00E21D27" w:rsidRDefault="00DB7BA0" w:rsidP="00DB7BA0">
      <w:pPr>
        <w:suppressAutoHyphens/>
        <w:rPr>
          <w:lang w:eastAsia="ar-SA"/>
        </w:rPr>
      </w:pPr>
      <w:r w:rsidRPr="00E21D27">
        <w:rPr>
          <w:lang w:eastAsia="ar-SA"/>
        </w:rPr>
        <w:t>М.П.</w:t>
      </w:r>
    </w:p>
    <w:p w:rsidR="00DB7BA0" w:rsidRPr="00E21D27" w:rsidRDefault="00DB7BA0" w:rsidP="00DB7BA0">
      <w:pPr>
        <w:suppressAutoHyphens/>
        <w:rPr>
          <w:lang w:eastAsia="ar-SA"/>
        </w:rPr>
      </w:pPr>
      <w:r w:rsidRPr="00E21D27">
        <w:rPr>
          <w:lang w:eastAsia="ar-SA"/>
        </w:rPr>
        <w:t>Принял: ________________________   _____________   ________________________</w:t>
      </w:r>
    </w:p>
    <w:p w:rsidR="00DB7BA0" w:rsidRPr="00AF67C9" w:rsidRDefault="00DB7BA0" w:rsidP="00DB7BA0">
      <w:pPr>
        <w:suppressAutoHyphens/>
        <w:rPr>
          <w:sz w:val="18"/>
          <w:szCs w:val="18"/>
          <w:lang w:eastAsia="ar-SA"/>
        </w:rPr>
      </w:pPr>
      <w:r w:rsidRPr="00E21D27">
        <w:rPr>
          <w:sz w:val="18"/>
          <w:szCs w:val="18"/>
          <w:lang w:eastAsia="ar-SA"/>
        </w:rPr>
        <w:t xml:space="preserve">           (должность)                 (подпись)                 (фамилия)</w:t>
      </w:r>
    </w:p>
    <w:p w:rsidR="00DB7BA0" w:rsidRPr="00FF1DBA" w:rsidRDefault="00DB7BA0" w:rsidP="0074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sectPr w:rsidR="00DB7BA0" w:rsidRPr="00FF1DBA" w:rsidSect="003B2E87">
      <w:headerReference w:type="even" r:id="rId15"/>
      <w:headerReference w:type="default" r:id="rId16"/>
      <w:headerReference w:type="first" r:id="rId17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3D" w:rsidRDefault="00575B3D">
      <w:r>
        <w:separator/>
      </w:r>
    </w:p>
  </w:endnote>
  <w:endnote w:type="continuationSeparator" w:id="1">
    <w:p w:rsidR="00575B3D" w:rsidRDefault="0057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3D" w:rsidRDefault="00575B3D">
      <w:r>
        <w:separator/>
      </w:r>
    </w:p>
  </w:footnote>
  <w:footnote w:type="continuationSeparator" w:id="1">
    <w:p w:rsidR="00575B3D" w:rsidRDefault="00575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57" w:rsidRDefault="00B979CD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E6B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6B57" w:rsidRDefault="008E6B57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57" w:rsidRDefault="008E6B57" w:rsidP="00446309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57" w:rsidRPr="00373A7B" w:rsidRDefault="008E6B57" w:rsidP="00373A7B">
    <w:pPr>
      <w:tabs>
        <w:tab w:val="left" w:pos="142"/>
        <w:tab w:val="left" w:pos="284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D6E59"/>
    <w:multiLevelType w:val="multilevel"/>
    <w:tmpl w:val="DCA68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E96898"/>
    <w:multiLevelType w:val="multilevel"/>
    <w:tmpl w:val="02E0C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FA37EE"/>
    <w:multiLevelType w:val="multilevel"/>
    <w:tmpl w:val="1F3C8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3"/>
  </w:num>
  <w:num w:numId="5">
    <w:abstractNumId w:val="4"/>
  </w:num>
  <w:num w:numId="6">
    <w:abstractNumId w:val="29"/>
  </w:num>
  <w:num w:numId="7">
    <w:abstractNumId w:val="11"/>
  </w:num>
  <w:num w:numId="8">
    <w:abstractNumId w:val="15"/>
  </w:num>
  <w:num w:numId="9">
    <w:abstractNumId w:val="26"/>
  </w:num>
  <w:num w:numId="10">
    <w:abstractNumId w:val="28"/>
  </w:num>
  <w:num w:numId="11">
    <w:abstractNumId w:val="9"/>
  </w:num>
  <w:num w:numId="12">
    <w:abstractNumId w:val="19"/>
  </w:num>
  <w:num w:numId="13">
    <w:abstractNumId w:val="22"/>
  </w:num>
  <w:num w:numId="14">
    <w:abstractNumId w:val="0"/>
  </w:num>
  <w:num w:numId="15">
    <w:abstractNumId w:val="16"/>
  </w:num>
  <w:num w:numId="16">
    <w:abstractNumId w:val="25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5"/>
  </w:num>
  <w:num w:numId="21">
    <w:abstractNumId w:val="6"/>
  </w:num>
  <w:num w:numId="22">
    <w:abstractNumId w:val="7"/>
  </w:num>
  <w:num w:numId="23">
    <w:abstractNumId w:val="14"/>
  </w:num>
  <w:num w:numId="24">
    <w:abstractNumId w:val="18"/>
  </w:num>
  <w:num w:numId="25">
    <w:abstractNumId w:val="12"/>
  </w:num>
  <w:num w:numId="26">
    <w:abstractNumId w:val="10"/>
  </w:num>
  <w:num w:numId="27">
    <w:abstractNumId w:val="1"/>
  </w:num>
  <w:num w:numId="28">
    <w:abstractNumId w:val="27"/>
  </w:num>
  <w:num w:numId="29">
    <w:abstractNumId w:val="2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779EA"/>
    <w:rsid w:val="00005C69"/>
    <w:rsid w:val="0001377C"/>
    <w:rsid w:val="00015171"/>
    <w:rsid w:val="0001670F"/>
    <w:rsid w:val="000178B4"/>
    <w:rsid w:val="00022034"/>
    <w:rsid w:val="0004058A"/>
    <w:rsid w:val="000422AB"/>
    <w:rsid w:val="00050818"/>
    <w:rsid w:val="000629E7"/>
    <w:rsid w:val="000660CE"/>
    <w:rsid w:val="00066E75"/>
    <w:rsid w:val="00071017"/>
    <w:rsid w:val="00072B88"/>
    <w:rsid w:val="00073B71"/>
    <w:rsid w:val="00077FDA"/>
    <w:rsid w:val="00081FCC"/>
    <w:rsid w:val="00082251"/>
    <w:rsid w:val="0008312D"/>
    <w:rsid w:val="00083988"/>
    <w:rsid w:val="000879C2"/>
    <w:rsid w:val="0009038D"/>
    <w:rsid w:val="00090A5B"/>
    <w:rsid w:val="00091260"/>
    <w:rsid w:val="00095152"/>
    <w:rsid w:val="000A000B"/>
    <w:rsid w:val="000A39A4"/>
    <w:rsid w:val="000B1F39"/>
    <w:rsid w:val="000B2390"/>
    <w:rsid w:val="000B31E9"/>
    <w:rsid w:val="000B3BCB"/>
    <w:rsid w:val="000C37DB"/>
    <w:rsid w:val="000C48CD"/>
    <w:rsid w:val="000C4BA0"/>
    <w:rsid w:val="000D4049"/>
    <w:rsid w:val="000D420C"/>
    <w:rsid w:val="000D5582"/>
    <w:rsid w:val="000D5777"/>
    <w:rsid w:val="000D5FFF"/>
    <w:rsid w:val="000D7517"/>
    <w:rsid w:val="000E0A9D"/>
    <w:rsid w:val="000E1F63"/>
    <w:rsid w:val="000E3A93"/>
    <w:rsid w:val="000F4A2D"/>
    <w:rsid w:val="000F66A4"/>
    <w:rsid w:val="0010118F"/>
    <w:rsid w:val="0010444D"/>
    <w:rsid w:val="00104B44"/>
    <w:rsid w:val="00105780"/>
    <w:rsid w:val="001059AD"/>
    <w:rsid w:val="0010721E"/>
    <w:rsid w:val="0011181C"/>
    <w:rsid w:val="00117B91"/>
    <w:rsid w:val="00124093"/>
    <w:rsid w:val="00125BE6"/>
    <w:rsid w:val="00127EBA"/>
    <w:rsid w:val="00127F90"/>
    <w:rsid w:val="00132776"/>
    <w:rsid w:val="00133F77"/>
    <w:rsid w:val="00136C08"/>
    <w:rsid w:val="00144B56"/>
    <w:rsid w:val="00144D3A"/>
    <w:rsid w:val="0015104F"/>
    <w:rsid w:val="00154345"/>
    <w:rsid w:val="00156653"/>
    <w:rsid w:val="00160312"/>
    <w:rsid w:val="00161D1B"/>
    <w:rsid w:val="0016243A"/>
    <w:rsid w:val="00166DC2"/>
    <w:rsid w:val="001676A6"/>
    <w:rsid w:val="00172BB5"/>
    <w:rsid w:val="00182042"/>
    <w:rsid w:val="0018352A"/>
    <w:rsid w:val="00185E62"/>
    <w:rsid w:val="00190792"/>
    <w:rsid w:val="00190821"/>
    <w:rsid w:val="00192C34"/>
    <w:rsid w:val="00194EC9"/>
    <w:rsid w:val="00195AEA"/>
    <w:rsid w:val="00196388"/>
    <w:rsid w:val="00197F08"/>
    <w:rsid w:val="001B10AE"/>
    <w:rsid w:val="001B17D7"/>
    <w:rsid w:val="001B3920"/>
    <w:rsid w:val="001B4D09"/>
    <w:rsid w:val="001B5FC7"/>
    <w:rsid w:val="001B6A9C"/>
    <w:rsid w:val="001B7147"/>
    <w:rsid w:val="001C5933"/>
    <w:rsid w:val="001C5D0F"/>
    <w:rsid w:val="001C6069"/>
    <w:rsid w:val="001C62CB"/>
    <w:rsid w:val="001D00F8"/>
    <w:rsid w:val="001D2EAE"/>
    <w:rsid w:val="001D5AC0"/>
    <w:rsid w:val="001D62BB"/>
    <w:rsid w:val="001D7258"/>
    <w:rsid w:val="001E0620"/>
    <w:rsid w:val="001E0FF4"/>
    <w:rsid w:val="001E58AC"/>
    <w:rsid w:val="001E7624"/>
    <w:rsid w:val="001E77D6"/>
    <w:rsid w:val="001F3842"/>
    <w:rsid w:val="001F6A39"/>
    <w:rsid w:val="001F7A64"/>
    <w:rsid w:val="0020042D"/>
    <w:rsid w:val="002008A0"/>
    <w:rsid w:val="0020366A"/>
    <w:rsid w:val="0020703D"/>
    <w:rsid w:val="002111F3"/>
    <w:rsid w:val="002116BB"/>
    <w:rsid w:val="0021236F"/>
    <w:rsid w:val="002129CC"/>
    <w:rsid w:val="00213D99"/>
    <w:rsid w:val="00215CA8"/>
    <w:rsid w:val="002161BA"/>
    <w:rsid w:val="00216BB6"/>
    <w:rsid w:val="00217485"/>
    <w:rsid w:val="00217DB8"/>
    <w:rsid w:val="00221EF1"/>
    <w:rsid w:val="0022248A"/>
    <w:rsid w:val="00222C86"/>
    <w:rsid w:val="00222CB0"/>
    <w:rsid w:val="00223507"/>
    <w:rsid w:val="00223A1F"/>
    <w:rsid w:val="00224B8F"/>
    <w:rsid w:val="00225A94"/>
    <w:rsid w:val="00226949"/>
    <w:rsid w:val="00226EE8"/>
    <w:rsid w:val="00233D5F"/>
    <w:rsid w:val="00237B5D"/>
    <w:rsid w:val="0024496A"/>
    <w:rsid w:val="002458DA"/>
    <w:rsid w:val="00246C20"/>
    <w:rsid w:val="0025122E"/>
    <w:rsid w:val="00251F33"/>
    <w:rsid w:val="002540AA"/>
    <w:rsid w:val="00261E8C"/>
    <w:rsid w:val="00261FF3"/>
    <w:rsid w:val="00267342"/>
    <w:rsid w:val="00273E07"/>
    <w:rsid w:val="00280C12"/>
    <w:rsid w:val="00280D9B"/>
    <w:rsid w:val="0028309F"/>
    <w:rsid w:val="00283DFB"/>
    <w:rsid w:val="002842FA"/>
    <w:rsid w:val="00293FB2"/>
    <w:rsid w:val="002970FE"/>
    <w:rsid w:val="002A0CA9"/>
    <w:rsid w:val="002A5726"/>
    <w:rsid w:val="002B0812"/>
    <w:rsid w:val="002B0869"/>
    <w:rsid w:val="002B66A3"/>
    <w:rsid w:val="002B7A4C"/>
    <w:rsid w:val="002C2D10"/>
    <w:rsid w:val="002C3035"/>
    <w:rsid w:val="002C599E"/>
    <w:rsid w:val="002C630B"/>
    <w:rsid w:val="002D312D"/>
    <w:rsid w:val="002D50DA"/>
    <w:rsid w:val="002D6D40"/>
    <w:rsid w:val="002D6EBC"/>
    <w:rsid w:val="002D777E"/>
    <w:rsid w:val="002D7A0A"/>
    <w:rsid w:val="002E4A5A"/>
    <w:rsid w:val="002E4C29"/>
    <w:rsid w:val="002F0228"/>
    <w:rsid w:val="002F16D1"/>
    <w:rsid w:val="002F3657"/>
    <w:rsid w:val="002F4630"/>
    <w:rsid w:val="002F6D90"/>
    <w:rsid w:val="00302245"/>
    <w:rsid w:val="00302918"/>
    <w:rsid w:val="00304310"/>
    <w:rsid w:val="0031055E"/>
    <w:rsid w:val="00312CBC"/>
    <w:rsid w:val="00312DC5"/>
    <w:rsid w:val="0031343D"/>
    <w:rsid w:val="00314750"/>
    <w:rsid w:val="0031602A"/>
    <w:rsid w:val="00316E7A"/>
    <w:rsid w:val="003214D6"/>
    <w:rsid w:val="00321F9D"/>
    <w:rsid w:val="00323A47"/>
    <w:rsid w:val="003251D1"/>
    <w:rsid w:val="00330F6A"/>
    <w:rsid w:val="0033377E"/>
    <w:rsid w:val="00336C65"/>
    <w:rsid w:val="00340B0B"/>
    <w:rsid w:val="00340D47"/>
    <w:rsid w:val="00346C50"/>
    <w:rsid w:val="003515BA"/>
    <w:rsid w:val="003522BA"/>
    <w:rsid w:val="00365C6A"/>
    <w:rsid w:val="0037135E"/>
    <w:rsid w:val="00371378"/>
    <w:rsid w:val="00373A7B"/>
    <w:rsid w:val="003748DA"/>
    <w:rsid w:val="003771BB"/>
    <w:rsid w:val="00377480"/>
    <w:rsid w:val="00382B1C"/>
    <w:rsid w:val="00382E74"/>
    <w:rsid w:val="00383071"/>
    <w:rsid w:val="003901EC"/>
    <w:rsid w:val="003937E6"/>
    <w:rsid w:val="00396011"/>
    <w:rsid w:val="00396A54"/>
    <w:rsid w:val="003A5CD3"/>
    <w:rsid w:val="003A61DB"/>
    <w:rsid w:val="003B008D"/>
    <w:rsid w:val="003B1C2E"/>
    <w:rsid w:val="003B2E87"/>
    <w:rsid w:val="003C3D03"/>
    <w:rsid w:val="003D0669"/>
    <w:rsid w:val="003D2459"/>
    <w:rsid w:val="003D596A"/>
    <w:rsid w:val="003D6526"/>
    <w:rsid w:val="003D675D"/>
    <w:rsid w:val="003D74F8"/>
    <w:rsid w:val="003E016D"/>
    <w:rsid w:val="003E051B"/>
    <w:rsid w:val="003E2246"/>
    <w:rsid w:val="003E27A9"/>
    <w:rsid w:val="003E29EA"/>
    <w:rsid w:val="003E2D93"/>
    <w:rsid w:val="003E3728"/>
    <w:rsid w:val="003E7485"/>
    <w:rsid w:val="003E7C03"/>
    <w:rsid w:val="003F1093"/>
    <w:rsid w:val="003F437C"/>
    <w:rsid w:val="003F686A"/>
    <w:rsid w:val="0040256A"/>
    <w:rsid w:val="004044FD"/>
    <w:rsid w:val="00407735"/>
    <w:rsid w:val="004123B1"/>
    <w:rsid w:val="00425B66"/>
    <w:rsid w:val="00426A6A"/>
    <w:rsid w:val="004271CD"/>
    <w:rsid w:val="0043031F"/>
    <w:rsid w:val="00430F31"/>
    <w:rsid w:val="00434F74"/>
    <w:rsid w:val="00435975"/>
    <w:rsid w:val="00440FD6"/>
    <w:rsid w:val="004456F5"/>
    <w:rsid w:val="00446309"/>
    <w:rsid w:val="0044761A"/>
    <w:rsid w:val="004522F1"/>
    <w:rsid w:val="00453202"/>
    <w:rsid w:val="004537A9"/>
    <w:rsid w:val="0046003B"/>
    <w:rsid w:val="0046020D"/>
    <w:rsid w:val="00462CC9"/>
    <w:rsid w:val="00463264"/>
    <w:rsid w:val="00463E16"/>
    <w:rsid w:val="00465532"/>
    <w:rsid w:val="00470683"/>
    <w:rsid w:val="00472D46"/>
    <w:rsid w:val="00473DDB"/>
    <w:rsid w:val="004746C3"/>
    <w:rsid w:val="00474F8E"/>
    <w:rsid w:val="00480B29"/>
    <w:rsid w:val="00480E7E"/>
    <w:rsid w:val="00485266"/>
    <w:rsid w:val="0048746E"/>
    <w:rsid w:val="00487584"/>
    <w:rsid w:val="004A16E7"/>
    <w:rsid w:val="004A3BF1"/>
    <w:rsid w:val="004A3F59"/>
    <w:rsid w:val="004A53F9"/>
    <w:rsid w:val="004A66B2"/>
    <w:rsid w:val="004B1820"/>
    <w:rsid w:val="004B1D55"/>
    <w:rsid w:val="004B47A6"/>
    <w:rsid w:val="004B57BA"/>
    <w:rsid w:val="004B7F88"/>
    <w:rsid w:val="004C148F"/>
    <w:rsid w:val="004C3C24"/>
    <w:rsid w:val="004C431B"/>
    <w:rsid w:val="004D15FB"/>
    <w:rsid w:val="004D26BC"/>
    <w:rsid w:val="004D48A4"/>
    <w:rsid w:val="004D4E96"/>
    <w:rsid w:val="004D4FBE"/>
    <w:rsid w:val="004D6F46"/>
    <w:rsid w:val="004E161C"/>
    <w:rsid w:val="004E2B91"/>
    <w:rsid w:val="004F0DC8"/>
    <w:rsid w:val="004F28F1"/>
    <w:rsid w:val="00500A7D"/>
    <w:rsid w:val="005058F6"/>
    <w:rsid w:val="00506061"/>
    <w:rsid w:val="00510F7B"/>
    <w:rsid w:val="00517A90"/>
    <w:rsid w:val="005259C0"/>
    <w:rsid w:val="00527002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46964"/>
    <w:rsid w:val="0056000E"/>
    <w:rsid w:val="0056036A"/>
    <w:rsid w:val="00560F88"/>
    <w:rsid w:val="00562032"/>
    <w:rsid w:val="005624BF"/>
    <w:rsid w:val="005627BF"/>
    <w:rsid w:val="00570349"/>
    <w:rsid w:val="00571522"/>
    <w:rsid w:val="00574D5E"/>
    <w:rsid w:val="00575B3D"/>
    <w:rsid w:val="00576307"/>
    <w:rsid w:val="00576DCE"/>
    <w:rsid w:val="005779EA"/>
    <w:rsid w:val="00581429"/>
    <w:rsid w:val="005820F6"/>
    <w:rsid w:val="0058248D"/>
    <w:rsid w:val="00583F5A"/>
    <w:rsid w:val="00586C4F"/>
    <w:rsid w:val="005870CE"/>
    <w:rsid w:val="0059092D"/>
    <w:rsid w:val="005923BA"/>
    <w:rsid w:val="00593E0D"/>
    <w:rsid w:val="005943AA"/>
    <w:rsid w:val="005A36CB"/>
    <w:rsid w:val="005A730E"/>
    <w:rsid w:val="005B012C"/>
    <w:rsid w:val="005B3587"/>
    <w:rsid w:val="005B5420"/>
    <w:rsid w:val="005C06A8"/>
    <w:rsid w:val="005C1AFD"/>
    <w:rsid w:val="005C1C17"/>
    <w:rsid w:val="005C1C6E"/>
    <w:rsid w:val="005C25B5"/>
    <w:rsid w:val="005C2E44"/>
    <w:rsid w:val="005C7C08"/>
    <w:rsid w:val="005C7C6D"/>
    <w:rsid w:val="005D1471"/>
    <w:rsid w:val="005D2276"/>
    <w:rsid w:val="005E1E03"/>
    <w:rsid w:val="005E1F68"/>
    <w:rsid w:val="005E2782"/>
    <w:rsid w:val="005E3293"/>
    <w:rsid w:val="005E4148"/>
    <w:rsid w:val="005E5865"/>
    <w:rsid w:val="005E7B6A"/>
    <w:rsid w:val="005E7D52"/>
    <w:rsid w:val="005E7EFC"/>
    <w:rsid w:val="005F055B"/>
    <w:rsid w:val="005F3B7E"/>
    <w:rsid w:val="005F7A9D"/>
    <w:rsid w:val="00604643"/>
    <w:rsid w:val="00606BA8"/>
    <w:rsid w:val="00610D0D"/>
    <w:rsid w:val="00611B44"/>
    <w:rsid w:val="00612943"/>
    <w:rsid w:val="0061369D"/>
    <w:rsid w:val="00625B81"/>
    <w:rsid w:val="00632EE1"/>
    <w:rsid w:val="00634099"/>
    <w:rsid w:val="006342C4"/>
    <w:rsid w:val="0063462E"/>
    <w:rsid w:val="006369B4"/>
    <w:rsid w:val="0064417E"/>
    <w:rsid w:val="00644BFC"/>
    <w:rsid w:val="00645341"/>
    <w:rsid w:val="006467C1"/>
    <w:rsid w:val="00650F62"/>
    <w:rsid w:val="00653A49"/>
    <w:rsid w:val="0065479A"/>
    <w:rsid w:val="00661239"/>
    <w:rsid w:val="00661509"/>
    <w:rsid w:val="00664044"/>
    <w:rsid w:val="006679C2"/>
    <w:rsid w:val="00672096"/>
    <w:rsid w:val="006725D1"/>
    <w:rsid w:val="00673D44"/>
    <w:rsid w:val="0067663E"/>
    <w:rsid w:val="00677FBF"/>
    <w:rsid w:val="00681600"/>
    <w:rsid w:val="00685A7E"/>
    <w:rsid w:val="00685A9A"/>
    <w:rsid w:val="00686ABB"/>
    <w:rsid w:val="00694A21"/>
    <w:rsid w:val="00695191"/>
    <w:rsid w:val="006955E8"/>
    <w:rsid w:val="00696C40"/>
    <w:rsid w:val="006A0CF2"/>
    <w:rsid w:val="006A38FA"/>
    <w:rsid w:val="006A4455"/>
    <w:rsid w:val="006B17AE"/>
    <w:rsid w:val="006B1EBF"/>
    <w:rsid w:val="006B3398"/>
    <w:rsid w:val="006B79C9"/>
    <w:rsid w:val="006C3DA5"/>
    <w:rsid w:val="006C5A2A"/>
    <w:rsid w:val="006C6303"/>
    <w:rsid w:val="006D60B7"/>
    <w:rsid w:val="006D69E9"/>
    <w:rsid w:val="006E1CCF"/>
    <w:rsid w:val="006E295B"/>
    <w:rsid w:val="006E7FAF"/>
    <w:rsid w:val="006F13C3"/>
    <w:rsid w:val="006F3956"/>
    <w:rsid w:val="006F45FA"/>
    <w:rsid w:val="006F4F8A"/>
    <w:rsid w:val="0070682F"/>
    <w:rsid w:val="00713119"/>
    <w:rsid w:val="0071447F"/>
    <w:rsid w:val="007157B3"/>
    <w:rsid w:val="00715C90"/>
    <w:rsid w:val="007204E4"/>
    <w:rsid w:val="00722550"/>
    <w:rsid w:val="007228B8"/>
    <w:rsid w:val="007264BF"/>
    <w:rsid w:val="00726C6C"/>
    <w:rsid w:val="007311C7"/>
    <w:rsid w:val="00732C8B"/>
    <w:rsid w:val="00732DCF"/>
    <w:rsid w:val="007347DF"/>
    <w:rsid w:val="007413DD"/>
    <w:rsid w:val="007419EB"/>
    <w:rsid w:val="00750AC6"/>
    <w:rsid w:val="00750FEF"/>
    <w:rsid w:val="0075138A"/>
    <w:rsid w:val="00760D5B"/>
    <w:rsid w:val="00762B7E"/>
    <w:rsid w:val="007638FE"/>
    <w:rsid w:val="00764D75"/>
    <w:rsid w:val="00770759"/>
    <w:rsid w:val="00772146"/>
    <w:rsid w:val="0077230A"/>
    <w:rsid w:val="007723C0"/>
    <w:rsid w:val="007763D7"/>
    <w:rsid w:val="007765AB"/>
    <w:rsid w:val="007768FD"/>
    <w:rsid w:val="0078076F"/>
    <w:rsid w:val="007817B1"/>
    <w:rsid w:val="00782F89"/>
    <w:rsid w:val="007905F2"/>
    <w:rsid w:val="007908B5"/>
    <w:rsid w:val="00794E46"/>
    <w:rsid w:val="007962FD"/>
    <w:rsid w:val="00797155"/>
    <w:rsid w:val="007A011D"/>
    <w:rsid w:val="007A0797"/>
    <w:rsid w:val="007A2403"/>
    <w:rsid w:val="007B3F02"/>
    <w:rsid w:val="007B5227"/>
    <w:rsid w:val="007C02AA"/>
    <w:rsid w:val="007C163B"/>
    <w:rsid w:val="007C2E60"/>
    <w:rsid w:val="007C529B"/>
    <w:rsid w:val="007C54A3"/>
    <w:rsid w:val="007C59C2"/>
    <w:rsid w:val="007C6B5A"/>
    <w:rsid w:val="007D210D"/>
    <w:rsid w:val="007D22F6"/>
    <w:rsid w:val="007E611D"/>
    <w:rsid w:val="007E66AB"/>
    <w:rsid w:val="007F017D"/>
    <w:rsid w:val="007F0CD8"/>
    <w:rsid w:val="007F1CB6"/>
    <w:rsid w:val="008023A2"/>
    <w:rsid w:val="0080631A"/>
    <w:rsid w:val="008072FC"/>
    <w:rsid w:val="008075ED"/>
    <w:rsid w:val="00811D24"/>
    <w:rsid w:val="0081473B"/>
    <w:rsid w:val="008204F9"/>
    <w:rsid w:val="0082066B"/>
    <w:rsid w:val="008217E8"/>
    <w:rsid w:val="00822C33"/>
    <w:rsid w:val="0082620F"/>
    <w:rsid w:val="00826344"/>
    <w:rsid w:val="00827D88"/>
    <w:rsid w:val="008339F5"/>
    <w:rsid w:val="00834AC3"/>
    <w:rsid w:val="00837180"/>
    <w:rsid w:val="00840171"/>
    <w:rsid w:val="0084258A"/>
    <w:rsid w:val="00842D3C"/>
    <w:rsid w:val="0084386A"/>
    <w:rsid w:val="00845042"/>
    <w:rsid w:val="00845FFE"/>
    <w:rsid w:val="00850788"/>
    <w:rsid w:val="008527DE"/>
    <w:rsid w:val="00853C25"/>
    <w:rsid w:val="00856057"/>
    <w:rsid w:val="00856815"/>
    <w:rsid w:val="008604DC"/>
    <w:rsid w:val="008609BD"/>
    <w:rsid w:val="008672DE"/>
    <w:rsid w:val="00870ADF"/>
    <w:rsid w:val="00871DE5"/>
    <w:rsid w:val="00871F83"/>
    <w:rsid w:val="008727B4"/>
    <w:rsid w:val="00872AAF"/>
    <w:rsid w:val="00872F62"/>
    <w:rsid w:val="00880D93"/>
    <w:rsid w:val="00882111"/>
    <w:rsid w:val="008872A1"/>
    <w:rsid w:val="00887EBA"/>
    <w:rsid w:val="0089293C"/>
    <w:rsid w:val="0089503A"/>
    <w:rsid w:val="00895264"/>
    <w:rsid w:val="00895E77"/>
    <w:rsid w:val="008A0738"/>
    <w:rsid w:val="008A2213"/>
    <w:rsid w:val="008A28CC"/>
    <w:rsid w:val="008A34E2"/>
    <w:rsid w:val="008A59B2"/>
    <w:rsid w:val="008A5AA5"/>
    <w:rsid w:val="008A5C8B"/>
    <w:rsid w:val="008B4E76"/>
    <w:rsid w:val="008B5CE5"/>
    <w:rsid w:val="008B682B"/>
    <w:rsid w:val="008C01FC"/>
    <w:rsid w:val="008C180F"/>
    <w:rsid w:val="008C34FA"/>
    <w:rsid w:val="008C397B"/>
    <w:rsid w:val="008D3908"/>
    <w:rsid w:val="008D39AB"/>
    <w:rsid w:val="008D549F"/>
    <w:rsid w:val="008D693A"/>
    <w:rsid w:val="008E1B9C"/>
    <w:rsid w:val="008E231B"/>
    <w:rsid w:val="008E30E2"/>
    <w:rsid w:val="008E4DAD"/>
    <w:rsid w:val="008E5466"/>
    <w:rsid w:val="008E6B57"/>
    <w:rsid w:val="008F0DD5"/>
    <w:rsid w:val="008F1808"/>
    <w:rsid w:val="008F3E9F"/>
    <w:rsid w:val="008F45CD"/>
    <w:rsid w:val="008F4A10"/>
    <w:rsid w:val="008F5A3F"/>
    <w:rsid w:val="00900DB7"/>
    <w:rsid w:val="00901B96"/>
    <w:rsid w:val="00901E49"/>
    <w:rsid w:val="009020CD"/>
    <w:rsid w:val="00904FE5"/>
    <w:rsid w:val="00910A2B"/>
    <w:rsid w:val="00910F40"/>
    <w:rsid w:val="00914D65"/>
    <w:rsid w:val="00917395"/>
    <w:rsid w:val="0092155B"/>
    <w:rsid w:val="00921778"/>
    <w:rsid w:val="00924B14"/>
    <w:rsid w:val="00946E30"/>
    <w:rsid w:val="00946FFC"/>
    <w:rsid w:val="009507A6"/>
    <w:rsid w:val="00950DDC"/>
    <w:rsid w:val="00960295"/>
    <w:rsid w:val="00963340"/>
    <w:rsid w:val="009637BD"/>
    <w:rsid w:val="0096667A"/>
    <w:rsid w:val="0096772B"/>
    <w:rsid w:val="009701F2"/>
    <w:rsid w:val="0097071C"/>
    <w:rsid w:val="0097173C"/>
    <w:rsid w:val="009719E7"/>
    <w:rsid w:val="009724DC"/>
    <w:rsid w:val="00977CE6"/>
    <w:rsid w:val="00980862"/>
    <w:rsid w:val="00980B88"/>
    <w:rsid w:val="0098185D"/>
    <w:rsid w:val="00982C88"/>
    <w:rsid w:val="00983EE4"/>
    <w:rsid w:val="00985E53"/>
    <w:rsid w:val="00991208"/>
    <w:rsid w:val="0099176B"/>
    <w:rsid w:val="00991CEC"/>
    <w:rsid w:val="009932A3"/>
    <w:rsid w:val="0099413D"/>
    <w:rsid w:val="009A10D3"/>
    <w:rsid w:val="009A1B4D"/>
    <w:rsid w:val="009A3D09"/>
    <w:rsid w:val="009A4C3F"/>
    <w:rsid w:val="009A518C"/>
    <w:rsid w:val="009A7092"/>
    <w:rsid w:val="009B081D"/>
    <w:rsid w:val="009B101F"/>
    <w:rsid w:val="009B7561"/>
    <w:rsid w:val="009C32D6"/>
    <w:rsid w:val="009C35C3"/>
    <w:rsid w:val="009C539C"/>
    <w:rsid w:val="009D72B4"/>
    <w:rsid w:val="009D77D7"/>
    <w:rsid w:val="009D7EC0"/>
    <w:rsid w:val="009D7F27"/>
    <w:rsid w:val="009E1217"/>
    <w:rsid w:val="009E5456"/>
    <w:rsid w:val="009E5FD6"/>
    <w:rsid w:val="009E6BF8"/>
    <w:rsid w:val="009F503A"/>
    <w:rsid w:val="009F51F8"/>
    <w:rsid w:val="009F6A89"/>
    <w:rsid w:val="00A03823"/>
    <w:rsid w:val="00A05C39"/>
    <w:rsid w:val="00A06EFA"/>
    <w:rsid w:val="00A11312"/>
    <w:rsid w:val="00A11409"/>
    <w:rsid w:val="00A115CF"/>
    <w:rsid w:val="00A140F0"/>
    <w:rsid w:val="00A21774"/>
    <w:rsid w:val="00A219A3"/>
    <w:rsid w:val="00A24DDE"/>
    <w:rsid w:val="00A27345"/>
    <w:rsid w:val="00A311E2"/>
    <w:rsid w:val="00A3375C"/>
    <w:rsid w:val="00A33E4D"/>
    <w:rsid w:val="00A353B4"/>
    <w:rsid w:val="00A359F2"/>
    <w:rsid w:val="00A37A30"/>
    <w:rsid w:val="00A43AD8"/>
    <w:rsid w:val="00A44B04"/>
    <w:rsid w:val="00A46B8D"/>
    <w:rsid w:val="00A507CB"/>
    <w:rsid w:val="00A51074"/>
    <w:rsid w:val="00A5292F"/>
    <w:rsid w:val="00A537FD"/>
    <w:rsid w:val="00A54BD8"/>
    <w:rsid w:val="00A615D5"/>
    <w:rsid w:val="00A624D5"/>
    <w:rsid w:val="00A628C1"/>
    <w:rsid w:val="00A65681"/>
    <w:rsid w:val="00A65C0C"/>
    <w:rsid w:val="00A6761B"/>
    <w:rsid w:val="00A723F6"/>
    <w:rsid w:val="00A742A3"/>
    <w:rsid w:val="00A74A82"/>
    <w:rsid w:val="00A8007D"/>
    <w:rsid w:val="00A83CB0"/>
    <w:rsid w:val="00A848B2"/>
    <w:rsid w:val="00A91222"/>
    <w:rsid w:val="00A94BE8"/>
    <w:rsid w:val="00AA2EEA"/>
    <w:rsid w:val="00AA5EAE"/>
    <w:rsid w:val="00AB1109"/>
    <w:rsid w:val="00AB76CC"/>
    <w:rsid w:val="00AC194C"/>
    <w:rsid w:val="00AC550C"/>
    <w:rsid w:val="00AD3F89"/>
    <w:rsid w:val="00AD538F"/>
    <w:rsid w:val="00AD785F"/>
    <w:rsid w:val="00AE18DC"/>
    <w:rsid w:val="00AE2CAC"/>
    <w:rsid w:val="00AE615B"/>
    <w:rsid w:val="00AE750A"/>
    <w:rsid w:val="00AF4E9C"/>
    <w:rsid w:val="00AF55DA"/>
    <w:rsid w:val="00AF67C9"/>
    <w:rsid w:val="00AF6E9E"/>
    <w:rsid w:val="00B02D4B"/>
    <w:rsid w:val="00B03C8A"/>
    <w:rsid w:val="00B062C3"/>
    <w:rsid w:val="00B22ED0"/>
    <w:rsid w:val="00B236C4"/>
    <w:rsid w:val="00B274AE"/>
    <w:rsid w:val="00B34177"/>
    <w:rsid w:val="00B3618C"/>
    <w:rsid w:val="00B37CA8"/>
    <w:rsid w:val="00B413F4"/>
    <w:rsid w:val="00B43C0E"/>
    <w:rsid w:val="00B4466B"/>
    <w:rsid w:val="00B51236"/>
    <w:rsid w:val="00B52BA4"/>
    <w:rsid w:val="00B535C0"/>
    <w:rsid w:val="00B54A2F"/>
    <w:rsid w:val="00B76C70"/>
    <w:rsid w:val="00B83F1E"/>
    <w:rsid w:val="00B871EC"/>
    <w:rsid w:val="00B87955"/>
    <w:rsid w:val="00B947B6"/>
    <w:rsid w:val="00B94FC9"/>
    <w:rsid w:val="00B979CD"/>
    <w:rsid w:val="00BA150E"/>
    <w:rsid w:val="00BA2CE7"/>
    <w:rsid w:val="00BA3025"/>
    <w:rsid w:val="00BA3DEA"/>
    <w:rsid w:val="00BA700C"/>
    <w:rsid w:val="00BB2335"/>
    <w:rsid w:val="00BB41AB"/>
    <w:rsid w:val="00BC0EFA"/>
    <w:rsid w:val="00BC2D29"/>
    <w:rsid w:val="00BC3F7C"/>
    <w:rsid w:val="00BC5531"/>
    <w:rsid w:val="00BC6293"/>
    <w:rsid w:val="00BC64ED"/>
    <w:rsid w:val="00BC724B"/>
    <w:rsid w:val="00BD7B51"/>
    <w:rsid w:val="00BE19D8"/>
    <w:rsid w:val="00BE6CF4"/>
    <w:rsid w:val="00BE7246"/>
    <w:rsid w:val="00BF4847"/>
    <w:rsid w:val="00BF4875"/>
    <w:rsid w:val="00C01222"/>
    <w:rsid w:val="00C033C6"/>
    <w:rsid w:val="00C07292"/>
    <w:rsid w:val="00C10CF4"/>
    <w:rsid w:val="00C118EA"/>
    <w:rsid w:val="00C129F6"/>
    <w:rsid w:val="00C16580"/>
    <w:rsid w:val="00C20C81"/>
    <w:rsid w:val="00C2257A"/>
    <w:rsid w:val="00C23C30"/>
    <w:rsid w:val="00C2732D"/>
    <w:rsid w:val="00C3297B"/>
    <w:rsid w:val="00C33E2F"/>
    <w:rsid w:val="00C34263"/>
    <w:rsid w:val="00C413A9"/>
    <w:rsid w:val="00C42FB7"/>
    <w:rsid w:val="00C45176"/>
    <w:rsid w:val="00C4623E"/>
    <w:rsid w:val="00C46D28"/>
    <w:rsid w:val="00C506CB"/>
    <w:rsid w:val="00C5677E"/>
    <w:rsid w:val="00C61913"/>
    <w:rsid w:val="00C6325D"/>
    <w:rsid w:val="00C7402B"/>
    <w:rsid w:val="00C757EE"/>
    <w:rsid w:val="00C76172"/>
    <w:rsid w:val="00C76348"/>
    <w:rsid w:val="00C776E3"/>
    <w:rsid w:val="00C905BE"/>
    <w:rsid w:val="00C9071E"/>
    <w:rsid w:val="00C914DD"/>
    <w:rsid w:val="00C91DB9"/>
    <w:rsid w:val="00C925CE"/>
    <w:rsid w:val="00C952E9"/>
    <w:rsid w:val="00C9768C"/>
    <w:rsid w:val="00CA6CDB"/>
    <w:rsid w:val="00CA745A"/>
    <w:rsid w:val="00CA7A03"/>
    <w:rsid w:val="00CA7C3B"/>
    <w:rsid w:val="00CB345F"/>
    <w:rsid w:val="00CB7C68"/>
    <w:rsid w:val="00CC51F0"/>
    <w:rsid w:val="00CC61B8"/>
    <w:rsid w:val="00CC7B0C"/>
    <w:rsid w:val="00CD0C07"/>
    <w:rsid w:val="00CD0DD2"/>
    <w:rsid w:val="00CD55DA"/>
    <w:rsid w:val="00CD68CD"/>
    <w:rsid w:val="00CD7683"/>
    <w:rsid w:val="00CE0911"/>
    <w:rsid w:val="00CE5AEA"/>
    <w:rsid w:val="00CE79A1"/>
    <w:rsid w:val="00CE7EA8"/>
    <w:rsid w:val="00CF3176"/>
    <w:rsid w:val="00CF31CD"/>
    <w:rsid w:val="00CF4964"/>
    <w:rsid w:val="00CF51EC"/>
    <w:rsid w:val="00CF59C9"/>
    <w:rsid w:val="00CF5C42"/>
    <w:rsid w:val="00D01EC5"/>
    <w:rsid w:val="00D027A2"/>
    <w:rsid w:val="00D116AF"/>
    <w:rsid w:val="00D12DE4"/>
    <w:rsid w:val="00D148DE"/>
    <w:rsid w:val="00D165ED"/>
    <w:rsid w:val="00D17B6A"/>
    <w:rsid w:val="00D20A6C"/>
    <w:rsid w:val="00D21228"/>
    <w:rsid w:val="00D242E6"/>
    <w:rsid w:val="00D253B1"/>
    <w:rsid w:val="00D26272"/>
    <w:rsid w:val="00D300F5"/>
    <w:rsid w:val="00D3222C"/>
    <w:rsid w:val="00D32F61"/>
    <w:rsid w:val="00D348C6"/>
    <w:rsid w:val="00D34EAE"/>
    <w:rsid w:val="00D35505"/>
    <w:rsid w:val="00D3605F"/>
    <w:rsid w:val="00D40156"/>
    <w:rsid w:val="00D41292"/>
    <w:rsid w:val="00D41EC7"/>
    <w:rsid w:val="00D4369D"/>
    <w:rsid w:val="00D43DB6"/>
    <w:rsid w:val="00D43DC7"/>
    <w:rsid w:val="00D444DD"/>
    <w:rsid w:val="00D462F4"/>
    <w:rsid w:val="00D548BF"/>
    <w:rsid w:val="00D552F5"/>
    <w:rsid w:val="00D60D8E"/>
    <w:rsid w:val="00D60FB4"/>
    <w:rsid w:val="00D620A4"/>
    <w:rsid w:val="00D668DC"/>
    <w:rsid w:val="00D776A9"/>
    <w:rsid w:val="00D80F27"/>
    <w:rsid w:val="00D82D2C"/>
    <w:rsid w:val="00D8318A"/>
    <w:rsid w:val="00D84B6C"/>
    <w:rsid w:val="00D87903"/>
    <w:rsid w:val="00D958B1"/>
    <w:rsid w:val="00D95CBC"/>
    <w:rsid w:val="00D96007"/>
    <w:rsid w:val="00D96869"/>
    <w:rsid w:val="00DA0130"/>
    <w:rsid w:val="00DA1565"/>
    <w:rsid w:val="00DA5C19"/>
    <w:rsid w:val="00DB23ED"/>
    <w:rsid w:val="00DB62F2"/>
    <w:rsid w:val="00DB7BA0"/>
    <w:rsid w:val="00DC3D52"/>
    <w:rsid w:val="00DC4989"/>
    <w:rsid w:val="00DC563A"/>
    <w:rsid w:val="00DC5B28"/>
    <w:rsid w:val="00DC72A2"/>
    <w:rsid w:val="00DD376B"/>
    <w:rsid w:val="00DE0FEC"/>
    <w:rsid w:val="00DE398A"/>
    <w:rsid w:val="00DF0457"/>
    <w:rsid w:val="00DF35D7"/>
    <w:rsid w:val="00DF3BDA"/>
    <w:rsid w:val="00DF4B23"/>
    <w:rsid w:val="00E03B4F"/>
    <w:rsid w:val="00E11E76"/>
    <w:rsid w:val="00E12CBF"/>
    <w:rsid w:val="00E15A4E"/>
    <w:rsid w:val="00E15C11"/>
    <w:rsid w:val="00E177CC"/>
    <w:rsid w:val="00E177E6"/>
    <w:rsid w:val="00E2070E"/>
    <w:rsid w:val="00E21D27"/>
    <w:rsid w:val="00E33213"/>
    <w:rsid w:val="00E3437C"/>
    <w:rsid w:val="00E354BB"/>
    <w:rsid w:val="00E357DA"/>
    <w:rsid w:val="00E35FB5"/>
    <w:rsid w:val="00E36957"/>
    <w:rsid w:val="00E36C67"/>
    <w:rsid w:val="00E513C4"/>
    <w:rsid w:val="00E516F7"/>
    <w:rsid w:val="00E5239E"/>
    <w:rsid w:val="00E53191"/>
    <w:rsid w:val="00E54446"/>
    <w:rsid w:val="00E55773"/>
    <w:rsid w:val="00E63E8B"/>
    <w:rsid w:val="00E676FE"/>
    <w:rsid w:val="00E678EA"/>
    <w:rsid w:val="00E773D1"/>
    <w:rsid w:val="00E86117"/>
    <w:rsid w:val="00E8662F"/>
    <w:rsid w:val="00E86D63"/>
    <w:rsid w:val="00E90C5B"/>
    <w:rsid w:val="00E91BB5"/>
    <w:rsid w:val="00E92E66"/>
    <w:rsid w:val="00E96415"/>
    <w:rsid w:val="00E974E1"/>
    <w:rsid w:val="00EA1060"/>
    <w:rsid w:val="00EA40DD"/>
    <w:rsid w:val="00EA7D04"/>
    <w:rsid w:val="00EB2323"/>
    <w:rsid w:val="00EB39E1"/>
    <w:rsid w:val="00EC04AA"/>
    <w:rsid w:val="00EC1179"/>
    <w:rsid w:val="00EC1A64"/>
    <w:rsid w:val="00EC4920"/>
    <w:rsid w:val="00ED01F0"/>
    <w:rsid w:val="00ED793C"/>
    <w:rsid w:val="00EE30DA"/>
    <w:rsid w:val="00EE4165"/>
    <w:rsid w:val="00EE76C5"/>
    <w:rsid w:val="00EF0236"/>
    <w:rsid w:val="00EF6540"/>
    <w:rsid w:val="00EF6E82"/>
    <w:rsid w:val="00F00593"/>
    <w:rsid w:val="00F069F7"/>
    <w:rsid w:val="00F138C0"/>
    <w:rsid w:val="00F16592"/>
    <w:rsid w:val="00F16CE6"/>
    <w:rsid w:val="00F210F4"/>
    <w:rsid w:val="00F246C1"/>
    <w:rsid w:val="00F2579F"/>
    <w:rsid w:val="00F273BD"/>
    <w:rsid w:val="00F34989"/>
    <w:rsid w:val="00F35B45"/>
    <w:rsid w:val="00F35E72"/>
    <w:rsid w:val="00F4149C"/>
    <w:rsid w:val="00F4425F"/>
    <w:rsid w:val="00F47F08"/>
    <w:rsid w:val="00F52366"/>
    <w:rsid w:val="00F52FBD"/>
    <w:rsid w:val="00F53359"/>
    <w:rsid w:val="00F559DB"/>
    <w:rsid w:val="00F60565"/>
    <w:rsid w:val="00F65C87"/>
    <w:rsid w:val="00F673B5"/>
    <w:rsid w:val="00F7347F"/>
    <w:rsid w:val="00F736A2"/>
    <w:rsid w:val="00F76B8E"/>
    <w:rsid w:val="00F77449"/>
    <w:rsid w:val="00F77FC3"/>
    <w:rsid w:val="00F80159"/>
    <w:rsid w:val="00F8253F"/>
    <w:rsid w:val="00F83B60"/>
    <w:rsid w:val="00F84102"/>
    <w:rsid w:val="00F8497D"/>
    <w:rsid w:val="00F85C23"/>
    <w:rsid w:val="00F90B29"/>
    <w:rsid w:val="00F919E6"/>
    <w:rsid w:val="00F921ED"/>
    <w:rsid w:val="00F92516"/>
    <w:rsid w:val="00F9283F"/>
    <w:rsid w:val="00FA021E"/>
    <w:rsid w:val="00FA1351"/>
    <w:rsid w:val="00FA1EA4"/>
    <w:rsid w:val="00FA2710"/>
    <w:rsid w:val="00FA4754"/>
    <w:rsid w:val="00FA6935"/>
    <w:rsid w:val="00FB224A"/>
    <w:rsid w:val="00FB4BE2"/>
    <w:rsid w:val="00FB5040"/>
    <w:rsid w:val="00FB6157"/>
    <w:rsid w:val="00FC272D"/>
    <w:rsid w:val="00FC2B8A"/>
    <w:rsid w:val="00FC499A"/>
    <w:rsid w:val="00FD5304"/>
    <w:rsid w:val="00FE2372"/>
    <w:rsid w:val="00FE4746"/>
    <w:rsid w:val="00FE5481"/>
    <w:rsid w:val="00FE6828"/>
    <w:rsid w:val="00FE6E93"/>
    <w:rsid w:val="00FF0DB9"/>
    <w:rsid w:val="00FF0E7B"/>
    <w:rsid w:val="00FF0FB5"/>
    <w:rsid w:val="00FF1DBA"/>
    <w:rsid w:val="00FF53A4"/>
    <w:rsid w:val="00FF671B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_x0000_s1030"/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7DA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9CD"/>
    <w:pPr>
      <w:jc w:val="center"/>
    </w:pPr>
    <w:rPr>
      <w:sz w:val="28"/>
      <w:lang/>
    </w:rPr>
  </w:style>
  <w:style w:type="paragraph" w:styleId="a5">
    <w:name w:val="Body Text"/>
    <w:basedOn w:val="a"/>
    <w:rsid w:val="00B979CD"/>
    <w:pPr>
      <w:jc w:val="both"/>
    </w:pPr>
    <w:rPr>
      <w:sz w:val="28"/>
    </w:rPr>
  </w:style>
  <w:style w:type="paragraph" w:styleId="a6">
    <w:name w:val="header"/>
    <w:basedOn w:val="a"/>
    <w:rsid w:val="00B979C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979C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  <w:lang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Revision"/>
    <w:hidden/>
    <w:uiPriority w:val="99"/>
    <w:semiHidden/>
    <w:rsid w:val="008672DE"/>
    <w:rPr>
      <w:sz w:val="24"/>
      <w:szCs w:val="24"/>
    </w:rPr>
  </w:style>
  <w:style w:type="table" w:styleId="af8">
    <w:name w:val="Table Grid"/>
    <w:basedOn w:val="a1"/>
    <w:uiPriority w:val="99"/>
    <w:rsid w:val="00DB7B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DC3D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7DA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Revision"/>
    <w:hidden/>
    <w:uiPriority w:val="99"/>
    <w:semiHidden/>
    <w:rsid w:val="008672DE"/>
    <w:rPr>
      <w:sz w:val="24"/>
      <w:szCs w:val="24"/>
    </w:rPr>
  </w:style>
  <w:style w:type="table" w:styleId="af8">
    <w:name w:val="Table Grid"/>
    <w:basedOn w:val="a1"/>
    <w:uiPriority w:val="99"/>
    <w:rsid w:val="00DB7BA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DC3D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Downloads\www.mfc47.ru" TargetMode="External"/><Relationship Id="rId13" Type="http://schemas.openxmlformats.org/officeDocument/2006/relationships/hyperlink" Target="consultantplus://offline/ref=C3352E7479357DBF1BF49EC887FDB30B901FA2013F401986143B8B8D9E8C1B89F24FF4CD28193C6DM8G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5370D433C3D7214F67B7EDA1AEF0BCEA6288DB8868ED6F8F9F33D0717FFD604EE4CFCD1A858E5AH3A8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53587ACE950290D02C5536C12EF715E3C0DB76C9716DE15FD1251l4R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sno-online.com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D982-63D6-46E6-A8B6-34E79384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9478</Words>
  <Characters>54026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63378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2949181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consultantplus://offline/ref=C3352E7479357DBF1BF49EC887FDB30B901FA2013F401986143B8B8D9E8C1B89F24FF4CD28193C6DM8G7J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2424935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consultantplus://offline/ref=A15370D433C3D7214F67B7EDA1AEF0BCEA6288DB8868ED6F8F9F33D0717FFD604EE4CFCD1A858E5AH3A8I</vt:lpwstr>
      </vt:variant>
      <vt:variant>
        <vt:lpwstr/>
      </vt:variant>
      <vt:variant>
        <vt:i4>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consultantplus://offline/ref=D53587ACE950290D02C5536C12EF715E3C0DB76C9716DE15FD1251l4RCH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http://www.tosno-online.com/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www.mfc47.ru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Client</cp:lastModifiedBy>
  <cp:revision>2</cp:revision>
  <cp:lastPrinted>2019-04-29T08:42:00Z</cp:lastPrinted>
  <dcterms:created xsi:type="dcterms:W3CDTF">2021-03-15T09:05:00Z</dcterms:created>
  <dcterms:modified xsi:type="dcterms:W3CDTF">2021-03-15T09:05:00Z</dcterms:modified>
</cp:coreProperties>
</file>