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восемнадцатого заседания совета депутатов </w:t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 области первого созыва  на   12.03.2019 г. в 16.00</w:t>
      </w:r>
    </w:p>
    <w:p w:rsidR="00C56483" w:rsidRDefault="00C56483" w:rsidP="00C56483">
      <w:pPr>
        <w:jc w:val="both"/>
        <w:rPr>
          <w:color w:val="000000"/>
          <w:sz w:val="28"/>
          <w:szCs w:val="28"/>
        </w:rPr>
      </w:pPr>
    </w:p>
    <w:p w:rsidR="00AB0C99" w:rsidRDefault="00AB0C99" w:rsidP="00AB0C99">
      <w:pPr>
        <w:jc w:val="both"/>
      </w:pPr>
      <w:r>
        <w:t>1.Об Уставе Федоровского городского поселения Тосненского района Ленинградской области</w:t>
      </w:r>
    </w:p>
    <w:p w:rsidR="00AB0C99" w:rsidRDefault="00AB0C99" w:rsidP="00AB0C99">
      <w:pPr>
        <w:rPr>
          <w:i/>
          <w:color w:val="000000"/>
          <w:shd w:val="clear" w:color="auto" w:fill="FFFFFF"/>
        </w:rPr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</w:t>
      </w:r>
    </w:p>
    <w:p w:rsidR="00AB0C99" w:rsidRDefault="00AB0C99" w:rsidP="00AB0C99">
      <w:pPr>
        <w:rPr>
          <w:i/>
          <w:color w:val="000000"/>
          <w:shd w:val="clear" w:color="auto" w:fill="FFFFFF"/>
        </w:rPr>
      </w:pPr>
    </w:p>
    <w:p w:rsidR="00AB0C99" w:rsidRDefault="00AB0C99" w:rsidP="00AB0C99">
      <w:pPr>
        <w:jc w:val="both"/>
      </w:pPr>
      <w:r>
        <w:t xml:space="preserve">2.О внесении изменений в Устав Федоровского городского поселения Тосненского района </w:t>
      </w:r>
    </w:p>
    <w:p w:rsidR="00AB0C99" w:rsidRDefault="00AB0C99" w:rsidP="00AB0C99">
      <w:pPr>
        <w:jc w:val="both"/>
      </w:pPr>
      <w:r>
        <w:t>Ленинградской области</w:t>
      </w:r>
    </w:p>
    <w:p w:rsidR="00AB0C99" w:rsidRDefault="00AB0C99" w:rsidP="00AB0C99">
      <w:pPr>
        <w:rPr>
          <w:i/>
          <w:color w:val="000000"/>
          <w:shd w:val="clear" w:color="auto" w:fill="FFFFFF"/>
        </w:rPr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</w:t>
      </w:r>
    </w:p>
    <w:p w:rsidR="00AB0C99" w:rsidRDefault="00AB0C99" w:rsidP="00AB0C99">
      <w:pPr>
        <w:rPr>
          <w:i/>
          <w:color w:val="000000"/>
          <w:shd w:val="clear" w:color="auto" w:fill="FFFFFF"/>
        </w:rPr>
      </w:pPr>
    </w:p>
    <w:p w:rsidR="00AB0C99" w:rsidRDefault="00AB0C99" w:rsidP="00AB0C99">
      <w:pPr>
        <w:tabs>
          <w:tab w:val="left" w:pos="5812"/>
        </w:tabs>
        <w:ind w:right="-1"/>
        <w:jc w:val="both"/>
      </w:pPr>
      <w:r>
        <w:t>3. «Об организации деятельности старост  сельских населенных пунктов  и участии населения в осуществлении местного самоуправления в иных формах на частях территорий  муниципального образования»</w:t>
      </w:r>
    </w:p>
    <w:p w:rsidR="00AB0C99" w:rsidRDefault="00AB0C99" w:rsidP="00AB0C99">
      <w:pPr>
        <w:tabs>
          <w:tab w:val="left" w:pos="5812"/>
        </w:tabs>
        <w:ind w:right="-1"/>
        <w:jc w:val="both"/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поселения,</w:t>
      </w:r>
    </w:p>
    <w:p w:rsidR="00AB0C99" w:rsidRDefault="00AB0C99" w:rsidP="00AB0C99">
      <w:pPr>
        <w:pStyle w:val="a3"/>
        <w:ind w:left="0" w:right="-1"/>
        <w:jc w:val="both"/>
      </w:pPr>
    </w:p>
    <w:p w:rsidR="00AB0C99" w:rsidRDefault="00AB0C99" w:rsidP="00AB0C99"/>
    <w:p w:rsidR="00C56483" w:rsidRDefault="00C56483" w:rsidP="00C56483">
      <w:pPr>
        <w:pStyle w:val="a3"/>
        <w:ind w:left="0"/>
        <w:jc w:val="both"/>
      </w:pPr>
    </w:p>
    <w:p w:rsidR="00C56483" w:rsidRPr="00C56483" w:rsidRDefault="00AB0C99" w:rsidP="00C56483">
      <w:pPr>
        <w:pStyle w:val="Style5"/>
        <w:widowControl/>
        <w:spacing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6483" w:rsidRPr="00C56483">
        <w:rPr>
          <w:rFonts w:ascii="Times New Roman" w:hAnsi="Times New Roman"/>
        </w:rPr>
        <w:t>. Об отчете главы Федоровского городского поселения Тосненского района Ленинградской области за 2018 год.</w:t>
      </w:r>
    </w:p>
    <w:p w:rsidR="00C56483" w:rsidRPr="00C56483" w:rsidRDefault="00C56483" w:rsidP="00C56483">
      <w:pPr>
        <w:jc w:val="both"/>
      </w:pPr>
      <w:r w:rsidRPr="00C56483">
        <w:rPr>
          <w:i/>
        </w:rPr>
        <w:t>Докладчик : Ким О.Р.  –глава  МО Федоровского городского  поселения  Тосненского района Ленинградской области</w:t>
      </w:r>
      <w:r w:rsidRPr="00C56483">
        <w:t>.</w:t>
      </w:r>
    </w:p>
    <w:p w:rsidR="00C56483" w:rsidRPr="00C56483" w:rsidRDefault="00C56483" w:rsidP="00C56483">
      <w:pPr>
        <w:pStyle w:val="a3"/>
        <w:ind w:left="0" w:right="-1"/>
        <w:jc w:val="both"/>
        <w:rPr>
          <w:i/>
        </w:rPr>
      </w:pPr>
    </w:p>
    <w:p w:rsidR="00C56483" w:rsidRPr="00C56483" w:rsidRDefault="00AB0C99" w:rsidP="00C56483">
      <w:pPr>
        <w:pStyle w:val="Style5"/>
        <w:widowControl/>
        <w:spacing w:line="240" w:lineRule="auto"/>
        <w:ind w:right="-1"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>5</w:t>
      </w:r>
      <w:r w:rsidR="00C56483" w:rsidRPr="00C56483">
        <w:rPr>
          <w:rFonts w:ascii="Times New Roman" w:hAnsi="Times New Roman"/>
          <w:bCs/>
          <w:kern w:val="36"/>
        </w:rPr>
        <w:t>. Об отчете главы администрации Федоровского городского поселения Тосненского района Ленинградской области за 2018 год</w:t>
      </w:r>
    </w:p>
    <w:p w:rsidR="00C56483" w:rsidRPr="00C56483" w:rsidRDefault="00C56483" w:rsidP="00C56483">
      <w:pPr>
        <w:pStyle w:val="Style5"/>
        <w:widowControl/>
        <w:spacing w:line="240" w:lineRule="auto"/>
        <w:ind w:right="-1"/>
        <w:jc w:val="both"/>
        <w:rPr>
          <w:rFonts w:ascii="Times New Roman" w:hAnsi="Times New Roman"/>
        </w:rPr>
      </w:pPr>
      <w:r w:rsidRPr="00C56483">
        <w:rPr>
          <w:rFonts w:ascii="Times New Roman" w:hAnsi="Times New Roman"/>
          <w:i/>
        </w:rPr>
        <w:t>Докладчик : Маслов А.С. –глава   администрации Федоровского городского  поселения  Тосненского района Ленинградской области</w:t>
      </w:r>
    </w:p>
    <w:p w:rsidR="00C56483" w:rsidRPr="00C56483" w:rsidRDefault="00C56483" w:rsidP="00C56483">
      <w:pPr>
        <w:pStyle w:val="Style5"/>
        <w:widowControl/>
        <w:spacing w:line="240" w:lineRule="auto"/>
        <w:ind w:right="-1"/>
        <w:jc w:val="both"/>
        <w:rPr>
          <w:rStyle w:val="FontStyle16"/>
          <w:sz w:val="24"/>
          <w:szCs w:val="24"/>
        </w:rPr>
      </w:pPr>
    </w:p>
    <w:p w:rsidR="00C56483" w:rsidRPr="00C56483" w:rsidRDefault="00C56483" w:rsidP="00C56483">
      <w:pPr>
        <w:ind w:right="-1"/>
        <w:jc w:val="both"/>
        <w:rPr>
          <w:i/>
        </w:rPr>
      </w:pPr>
    </w:p>
    <w:p w:rsidR="00C56483" w:rsidRPr="00C56483" w:rsidRDefault="00AB0C99" w:rsidP="00C56483">
      <w:pPr>
        <w:pStyle w:val="a3"/>
        <w:ind w:left="0" w:right="-1"/>
        <w:jc w:val="both"/>
      </w:pPr>
      <w:r>
        <w:t>6</w:t>
      </w:r>
      <w:r w:rsidRPr="00AB0C99">
        <w:t>.</w:t>
      </w:r>
      <w:r w:rsidR="00C56483" w:rsidRPr="00C56483">
        <w:t xml:space="preserve"> Об отчете  председателя  контрольно-счетного органа  Федоровского городского  поселения Тосненского района Ленинградской области за 2018 год.</w:t>
      </w:r>
    </w:p>
    <w:p w:rsidR="00C56483" w:rsidRPr="00C56483" w:rsidRDefault="0036166C" w:rsidP="00C56483">
      <w:pPr>
        <w:pStyle w:val="a3"/>
        <w:ind w:left="0" w:right="-1"/>
        <w:jc w:val="both"/>
      </w:pPr>
      <w:r w:rsidRPr="00C56483">
        <w:rPr>
          <w:i/>
        </w:rPr>
        <w:t>Докладчик:</w:t>
      </w:r>
      <w:r w:rsidR="00C56483" w:rsidRPr="00C56483">
        <w:rPr>
          <w:i/>
        </w:rPr>
        <w:t>Григорьева  А.И.  –председатель контрольно-счетного органа    Федоровского городского  поселенияТосненского района Ленинградской области</w:t>
      </w:r>
    </w:p>
    <w:p w:rsidR="00C56483" w:rsidRDefault="00C56483" w:rsidP="00C56483">
      <w:pPr>
        <w:pStyle w:val="a3"/>
        <w:ind w:left="0" w:right="-1"/>
        <w:jc w:val="both"/>
      </w:pPr>
    </w:p>
    <w:p w:rsidR="0036166C" w:rsidRPr="00C56483" w:rsidRDefault="0036166C" w:rsidP="00C56483">
      <w:pPr>
        <w:pStyle w:val="a3"/>
        <w:ind w:left="0" w:right="-1"/>
        <w:jc w:val="both"/>
      </w:pPr>
    </w:p>
    <w:p w:rsidR="0036166C" w:rsidRPr="0036166C" w:rsidRDefault="00AB0C99" w:rsidP="0036166C">
      <w:pPr>
        <w:jc w:val="both"/>
      </w:pPr>
      <w:r>
        <w:t>7</w:t>
      </w:r>
      <w:r w:rsidR="00C56483">
        <w:t xml:space="preserve">. </w:t>
      </w:r>
      <w:r w:rsidR="0036166C" w:rsidRPr="0036166C">
        <w:t xml:space="preserve">О  внесении изменений в решение совета депутатов Федоровского городского поселения Тосненского района Ленинградской области от 18.12.2018 № 62 «О бюджете Федоровского   городского  поселения Тосненского района Ленинградской области на 2019 год и на плановый период 2020 и 2021 годов» </w:t>
      </w:r>
    </w:p>
    <w:p w:rsidR="0036166C" w:rsidRDefault="0036166C" w:rsidP="0036166C">
      <w:pPr>
        <w:rPr>
          <w:i/>
        </w:rPr>
      </w:pPr>
      <w:r>
        <w:rPr>
          <w:i/>
        </w:rPr>
        <w:t>Богданова Л.И.   –начальник –финансово бюджетного отдела администрации  Федоровскогог.п. поселения</w:t>
      </w:r>
    </w:p>
    <w:p w:rsidR="00C56483" w:rsidRDefault="00C56483" w:rsidP="00C56483">
      <w:pPr>
        <w:tabs>
          <w:tab w:val="left" w:pos="5812"/>
        </w:tabs>
        <w:ind w:right="-1"/>
        <w:jc w:val="both"/>
      </w:pPr>
    </w:p>
    <w:p w:rsidR="0036166C" w:rsidRDefault="0036166C" w:rsidP="00C56483">
      <w:pPr>
        <w:tabs>
          <w:tab w:val="left" w:pos="5812"/>
        </w:tabs>
        <w:ind w:right="-1"/>
        <w:jc w:val="both"/>
      </w:pPr>
    </w:p>
    <w:p w:rsidR="005A6DFF" w:rsidRPr="00A66EE3" w:rsidRDefault="00AB0C99" w:rsidP="005A6DFF">
      <w:pPr>
        <w:jc w:val="both"/>
        <w:rPr>
          <w:sz w:val="28"/>
          <w:szCs w:val="28"/>
        </w:rPr>
      </w:pPr>
      <w:r>
        <w:t>8</w:t>
      </w:r>
      <w:r w:rsidR="005A6DFF">
        <w:t>.</w:t>
      </w:r>
      <w:r w:rsidR="005A6DFF" w:rsidRPr="005A6DFF">
        <w:t>О признании утратившим силу решения совета депутатов Федоровского городского поселения Тосненского района Ленинградской области      от 07.02.2017 № 97 « Об утверждении платы     за пользование жилым помещением (платы       за наем)»</w:t>
      </w:r>
      <w:r>
        <w:t>.</w:t>
      </w:r>
      <w:bookmarkStart w:id="0" w:name="_GoBack"/>
      <w:bookmarkEnd w:id="0"/>
    </w:p>
    <w:p w:rsidR="005A6DFF" w:rsidRDefault="005A6DFF" w:rsidP="005A6DFF">
      <w:pPr>
        <w:pStyle w:val="Style5"/>
        <w:widowControl/>
        <w:spacing w:line="240" w:lineRule="auto"/>
        <w:ind w:right="-1"/>
        <w:jc w:val="both"/>
        <w:rPr>
          <w:rFonts w:ascii="Times New Roman" w:hAnsi="Times New Roman"/>
          <w:i/>
        </w:rPr>
      </w:pPr>
      <w:r w:rsidRPr="00C56483">
        <w:rPr>
          <w:rFonts w:ascii="Times New Roman" w:hAnsi="Times New Roman"/>
          <w:i/>
        </w:rPr>
        <w:t>Докладчик : Маслов А.С. –глава   администрации Федоровского городского  поселения  Тосненского района Ленинградской области</w:t>
      </w:r>
    </w:p>
    <w:p w:rsidR="00AB0C99" w:rsidRDefault="00AB0C99" w:rsidP="005A6DFF">
      <w:pPr>
        <w:pStyle w:val="Style5"/>
        <w:widowControl/>
        <w:spacing w:line="240" w:lineRule="auto"/>
        <w:ind w:right="-1"/>
        <w:jc w:val="both"/>
        <w:rPr>
          <w:rFonts w:ascii="Times New Roman" w:hAnsi="Times New Roman"/>
          <w:i/>
        </w:rPr>
      </w:pPr>
    </w:p>
    <w:sectPr w:rsidR="00AB0C99" w:rsidSect="003F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C56483"/>
    <w:rsid w:val="00255AC5"/>
    <w:rsid w:val="0036166C"/>
    <w:rsid w:val="003F53D1"/>
    <w:rsid w:val="005A6DFF"/>
    <w:rsid w:val="007104E5"/>
    <w:rsid w:val="007F7CB7"/>
    <w:rsid w:val="00AB0C99"/>
    <w:rsid w:val="00C56483"/>
    <w:rsid w:val="00D95FC2"/>
    <w:rsid w:val="00E5629E"/>
    <w:rsid w:val="00EB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83"/>
    <w:pPr>
      <w:ind w:left="720"/>
      <w:contextualSpacing/>
    </w:pPr>
  </w:style>
  <w:style w:type="paragraph" w:customStyle="1" w:styleId="Style5">
    <w:name w:val="Style5"/>
    <w:basedOn w:val="a"/>
    <w:rsid w:val="00C56483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C56483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rsid w:val="005A6D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2019-03-06T07:33:00Z</cp:lastPrinted>
  <dcterms:created xsi:type="dcterms:W3CDTF">2019-03-07T07:47:00Z</dcterms:created>
  <dcterms:modified xsi:type="dcterms:W3CDTF">2019-03-07T07:47:00Z</dcterms:modified>
</cp:coreProperties>
</file>