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0C" w:rsidRPr="00483CE4" w:rsidRDefault="00FF7A0C" w:rsidP="00FF7A0C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483CE4">
        <w:rPr>
          <w:b/>
          <w:bCs/>
          <w:sz w:val="28"/>
          <w:szCs w:val="28"/>
        </w:rPr>
        <w:t>ЛЕНИНГРАДСКАЯ ОБЛАСТЬ ТОСНЕНСКИЙ РАЙОН</w:t>
      </w:r>
    </w:p>
    <w:p w:rsidR="00FF7A0C" w:rsidRPr="00483CE4" w:rsidRDefault="00FF7A0C" w:rsidP="00FF7A0C">
      <w:pPr>
        <w:jc w:val="center"/>
        <w:outlineLvl w:val="0"/>
        <w:rPr>
          <w:b/>
          <w:bCs/>
          <w:sz w:val="28"/>
          <w:szCs w:val="28"/>
        </w:rPr>
      </w:pPr>
      <w:r w:rsidRPr="00483CE4">
        <w:rPr>
          <w:b/>
          <w:bCs/>
          <w:sz w:val="28"/>
          <w:szCs w:val="28"/>
        </w:rPr>
        <w:t xml:space="preserve">ФЕДОРОВСКОЕ </w:t>
      </w:r>
      <w:r>
        <w:rPr>
          <w:b/>
          <w:bCs/>
          <w:sz w:val="28"/>
          <w:szCs w:val="28"/>
        </w:rPr>
        <w:t>ГОРОДС</w:t>
      </w:r>
      <w:r w:rsidRPr="00483CE4">
        <w:rPr>
          <w:b/>
          <w:bCs/>
          <w:sz w:val="28"/>
          <w:szCs w:val="28"/>
        </w:rPr>
        <w:t>КОЕ ПОСЕЛЕНИЕ</w:t>
      </w:r>
    </w:p>
    <w:p w:rsidR="00FF7A0C" w:rsidRPr="00483CE4" w:rsidRDefault="00FF7A0C" w:rsidP="00FF7A0C">
      <w:pPr>
        <w:jc w:val="center"/>
        <w:outlineLvl w:val="0"/>
        <w:rPr>
          <w:b/>
          <w:bCs/>
          <w:sz w:val="28"/>
          <w:szCs w:val="28"/>
        </w:rPr>
      </w:pPr>
    </w:p>
    <w:p w:rsidR="00FF7A0C" w:rsidRPr="00483CE4" w:rsidRDefault="00FF7A0C" w:rsidP="00FF7A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ПЕРВОГО</w:t>
      </w:r>
      <w:r w:rsidRPr="00483CE4">
        <w:rPr>
          <w:b/>
          <w:bCs/>
          <w:sz w:val="28"/>
          <w:szCs w:val="28"/>
        </w:rPr>
        <w:t xml:space="preserve"> СОЗЫВА</w:t>
      </w:r>
    </w:p>
    <w:p w:rsidR="00FF7A0C" w:rsidRPr="00483CE4" w:rsidRDefault="00FF7A0C" w:rsidP="00FF7A0C">
      <w:pPr>
        <w:jc w:val="center"/>
        <w:rPr>
          <w:b/>
          <w:bCs/>
          <w:sz w:val="28"/>
          <w:szCs w:val="28"/>
        </w:rPr>
      </w:pPr>
    </w:p>
    <w:p w:rsidR="00FF7A0C" w:rsidRPr="007731B7" w:rsidRDefault="00FF7A0C" w:rsidP="00FF7A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1B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7A0C" w:rsidRDefault="00FF7A0C" w:rsidP="00FF7A0C">
      <w:pPr>
        <w:pStyle w:val="ConsPlusNormal"/>
        <w:jc w:val="center"/>
        <w:rPr>
          <w:b/>
          <w:bCs/>
          <w:sz w:val="32"/>
          <w:szCs w:val="32"/>
        </w:rPr>
      </w:pPr>
    </w:p>
    <w:p w:rsidR="00FF7A0C" w:rsidRPr="008365EE" w:rsidRDefault="00FF7A0C" w:rsidP="00FF7A0C">
      <w:pPr>
        <w:pStyle w:val="1"/>
        <w:spacing w:before="0"/>
        <w:ind w:left="12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24.12.</w:t>
      </w:r>
      <w:r w:rsidRPr="008365E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365EE">
        <w:rPr>
          <w:sz w:val="28"/>
          <w:szCs w:val="28"/>
        </w:rPr>
        <w:t xml:space="preserve"> г. №</w:t>
      </w:r>
      <w:r w:rsidR="00CF417C">
        <w:rPr>
          <w:sz w:val="28"/>
          <w:szCs w:val="28"/>
        </w:rPr>
        <w:t>106</w:t>
      </w:r>
    </w:p>
    <w:p w:rsidR="00FF7A0C" w:rsidRPr="00992598" w:rsidRDefault="00FF7A0C" w:rsidP="00FF7A0C">
      <w:pPr>
        <w:rPr>
          <w:sz w:val="24"/>
          <w:szCs w:val="24"/>
        </w:rPr>
      </w:pPr>
    </w:p>
    <w:tbl>
      <w:tblPr>
        <w:tblW w:w="10313" w:type="dxa"/>
        <w:tblLook w:val="01E0"/>
      </w:tblPr>
      <w:tblGrid>
        <w:gridCol w:w="5508"/>
        <w:gridCol w:w="4805"/>
      </w:tblGrid>
      <w:tr w:rsidR="00FF7A0C" w:rsidRPr="00992598" w:rsidTr="00550972">
        <w:tc>
          <w:tcPr>
            <w:tcW w:w="5508" w:type="dxa"/>
            <w:shd w:val="clear" w:color="auto" w:fill="auto"/>
          </w:tcPr>
          <w:p w:rsidR="00FF7A0C" w:rsidRPr="00992598" w:rsidRDefault="002F6296" w:rsidP="002F6296">
            <w:pPr>
              <w:pStyle w:val="1"/>
              <w:spacing w:before="0"/>
              <w:ind w:left="12" w:hanging="12"/>
              <w:jc w:val="both"/>
              <w:rPr>
                <w:sz w:val="24"/>
                <w:szCs w:val="24"/>
              </w:rPr>
            </w:pPr>
            <w:r w:rsidRPr="00992598">
              <w:rPr>
                <w:sz w:val="24"/>
                <w:szCs w:val="24"/>
              </w:rPr>
              <w:t>О внесении изменений в решение Совета депутатов Федоровского городского поселения Тосненского района Ленинградской области от 24.11.2015 № 42 "</w:t>
            </w:r>
            <w:r w:rsidR="00FF7A0C" w:rsidRPr="00992598">
              <w:rPr>
                <w:sz w:val="24"/>
                <w:szCs w:val="24"/>
              </w:rPr>
              <w:t xml:space="preserve">Об установлении </w:t>
            </w:r>
            <w:r w:rsidRPr="00992598">
              <w:rPr>
                <w:sz w:val="24"/>
                <w:szCs w:val="24"/>
              </w:rPr>
              <w:t xml:space="preserve">на территории  Федоровское городское поселение Тосненского района Ленинградской области </w:t>
            </w:r>
            <w:r w:rsidR="00FF7A0C" w:rsidRPr="00992598">
              <w:rPr>
                <w:sz w:val="24"/>
                <w:szCs w:val="24"/>
              </w:rPr>
              <w:t xml:space="preserve">налога </w:t>
            </w:r>
            <w:r w:rsidR="00F3524E" w:rsidRPr="00992598">
              <w:rPr>
                <w:sz w:val="24"/>
                <w:szCs w:val="24"/>
              </w:rPr>
              <w:t xml:space="preserve">на имущество </w:t>
            </w:r>
            <w:r w:rsidR="009A2B87" w:rsidRPr="00992598">
              <w:rPr>
                <w:sz w:val="24"/>
                <w:szCs w:val="24"/>
              </w:rPr>
              <w:t xml:space="preserve">физических лиц </w:t>
            </w:r>
            <w:r w:rsidRPr="00992598">
              <w:rPr>
                <w:sz w:val="24"/>
                <w:szCs w:val="24"/>
              </w:rPr>
              <w:t>"</w:t>
            </w:r>
          </w:p>
        </w:tc>
        <w:tc>
          <w:tcPr>
            <w:tcW w:w="4805" w:type="dxa"/>
            <w:shd w:val="clear" w:color="auto" w:fill="auto"/>
          </w:tcPr>
          <w:p w:rsidR="00FF7A0C" w:rsidRPr="00992598" w:rsidRDefault="00FF7A0C" w:rsidP="005509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3F06" w:rsidRPr="00992598" w:rsidRDefault="00653F06">
      <w:pPr>
        <w:spacing w:after="1"/>
        <w:rPr>
          <w:sz w:val="24"/>
          <w:szCs w:val="24"/>
        </w:rPr>
      </w:pPr>
    </w:p>
    <w:p w:rsidR="00653F06" w:rsidRPr="00992598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3F06" w:rsidRPr="00992598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59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9925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9259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992598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992598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6" w:history="1">
        <w:r w:rsidRPr="009925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92598">
        <w:rPr>
          <w:rFonts w:ascii="Times New Roman" w:hAnsi="Times New Roman" w:cs="Times New Roman"/>
          <w:sz w:val="24"/>
          <w:szCs w:val="24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</w:t>
      </w:r>
      <w:r w:rsidR="00F3524E" w:rsidRPr="00992598">
        <w:rPr>
          <w:rFonts w:ascii="Times New Roman" w:hAnsi="Times New Roman" w:cs="Times New Roman"/>
          <w:sz w:val="24"/>
          <w:szCs w:val="24"/>
        </w:rPr>
        <w:t>Федоровского городского поселения Тосненского района Ленинградской области</w:t>
      </w:r>
      <w:r w:rsidRPr="00992598">
        <w:rPr>
          <w:rFonts w:ascii="Times New Roman" w:hAnsi="Times New Roman" w:cs="Times New Roman"/>
          <w:sz w:val="24"/>
          <w:szCs w:val="24"/>
        </w:rPr>
        <w:t>, совет депутатов</w:t>
      </w:r>
      <w:r w:rsidR="00F3524E" w:rsidRPr="00992598">
        <w:rPr>
          <w:rFonts w:ascii="Times New Roman" w:hAnsi="Times New Roman" w:cs="Times New Roman"/>
          <w:sz w:val="24"/>
          <w:szCs w:val="24"/>
        </w:rPr>
        <w:t xml:space="preserve"> Федоровского городского поселения Тосненского района Ленинградской области</w:t>
      </w:r>
      <w:r w:rsidRPr="00992598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653F06" w:rsidRPr="00992598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D1B" w:rsidRPr="00992598" w:rsidRDefault="00D10D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0D1B" w:rsidRPr="00992598" w:rsidRDefault="00D10D1B" w:rsidP="00D10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2598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563007" w:rsidRPr="00992598">
        <w:rPr>
          <w:rFonts w:ascii="Times New Roman" w:hAnsi="Times New Roman" w:cs="Times New Roman"/>
          <w:sz w:val="24"/>
          <w:szCs w:val="24"/>
        </w:rPr>
        <w:t>Р</w:t>
      </w:r>
      <w:r w:rsidRPr="00992598">
        <w:rPr>
          <w:rFonts w:ascii="Times New Roman" w:hAnsi="Times New Roman" w:cs="Times New Roman"/>
          <w:sz w:val="24"/>
          <w:szCs w:val="24"/>
        </w:rPr>
        <w:t>ешени</w:t>
      </w:r>
      <w:r w:rsidR="00563007" w:rsidRPr="00992598">
        <w:rPr>
          <w:rFonts w:ascii="Times New Roman" w:hAnsi="Times New Roman" w:cs="Times New Roman"/>
          <w:sz w:val="24"/>
          <w:szCs w:val="24"/>
        </w:rPr>
        <w:t>е</w:t>
      </w:r>
      <w:r w:rsidRPr="00992598">
        <w:rPr>
          <w:rFonts w:ascii="Times New Roman" w:hAnsi="Times New Roman" w:cs="Times New Roman"/>
          <w:sz w:val="24"/>
          <w:szCs w:val="24"/>
        </w:rPr>
        <w:t xml:space="preserve"> Совета депутатов Федоровского городского поселения Тосненского района Ленинградской области от 24.11.2015 № 42 "Об установлении на территории  Федоровское городское поселение Тосненского района Ленинградской области налога на имущество физических лиц " изложить в новой редакции:</w:t>
      </w:r>
    </w:p>
    <w:p w:rsidR="00653F06" w:rsidRPr="00992598" w:rsidRDefault="00D10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598">
        <w:rPr>
          <w:rFonts w:ascii="Times New Roman" w:hAnsi="Times New Roman" w:cs="Times New Roman"/>
          <w:sz w:val="24"/>
          <w:szCs w:val="24"/>
        </w:rPr>
        <w:t>"</w:t>
      </w:r>
      <w:r w:rsidR="00653F06" w:rsidRPr="00992598">
        <w:rPr>
          <w:rFonts w:ascii="Times New Roman" w:hAnsi="Times New Roman" w:cs="Times New Roman"/>
          <w:sz w:val="24"/>
          <w:szCs w:val="24"/>
        </w:rPr>
        <w:t xml:space="preserve">1. Установить на территории </w:t>
      </w:r>
      <w:r w:rsidR="00F3524E" w:rsidRPr="00992598">
        <w:rPr>
          <w:rFonts w:ascii="Times New Roman" w:hAnsi="Times New Roman" w:cs="Times New Roman"/>
          <w:sz w:val="24"/>
          <w:szCs w:val="24"/>
        </w:rPr>
        <w:t xml:space="preserve">Федоровского городского поселения Тосненского района Ленинградской области </w:t>
      </w:r>
      <w:r w:rsidR="00653F06" w:rsidRPr="00992598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(далее - налог).</w:t>
      </w:r>
    </w:p>
    <w:p w:rsidR="00653F06" w:rsidRPr="00992598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598">
        <w:rPr>
          <w:rFonts w:ascii="Times New Roman" w:hAnsi="Times New Roman" w:cs="Times New Roman"/>
          <w:sz w:val="24"/>
          <w:szCs w:val="24"/>
        </w:rPr>
        <w:t>2</w:t>
      </w:r>
      <w:r w:rsidR="00653F06" w:rsidRPr="00992598">
        <w:rPr>
          <w:rFonts w:ascii="Times New Roman" w:hAnsi="Times New Roman" w:cs="Times New Roman"/>
          <w:sz w:val="24"/>
          <w:szCs w:val="24"/>
        </w:rPr>
        <w:t xml:space="preserve">. Установить на территории </w:t>
      </w:r>
      <w:r w:rsidR="00F3524E" w:rsidRPr="00992598">
        <w:rPr>
          <w:rFonts w:ascii="Times New Roman" w:hAnsi="Times New Roman" w:cs="Times New Roman"/>
          <w:sz w:val="24"/>
          <w:szCs w:val="24"/>
        </w:rPr>
        <w:t xml:space="preserve">Федоровского городского поселения Тосненского района Ленинградской области </w:t>
      </w:r>
      <w:r w:rsidR="00653F06" w:rsidRPr="00992598">
        <w:rPr>
          <w:rFonts w:ascii="Times New Roman" w:hAnsi="Times New Roman" w:cs="Times New Roman"/>
          <w:sz w:val="24"/>
          <w:szCs w:val="24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653F06" w:rsidRPr="00992598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653F06" w:rsidRPr="00992598">
        <w:tc>
          <w:tcPr>
            <w:tcW w:w="7143" w:type="dxa"/>
          </w:tcPr>
          <w:p w:rsidR="00653F06" w:rsidRPr="00992598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992598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проценты</w:t>
            </w:r>
          </w:p>
        </w:tc>
      </w:tr>
      <w:tr w:rsidR="00653F06" w:rsidRPr="00992598">
        <w:tc>
          <w:tcPr>
            <w:tcW w:w="7143" w:type="dxa"/>
          </w:tcPr>
          <w:p w:rsidR="00653F06" w:rsidRPr="00992598" w:rsidRDefault="00563007" w:rsidP="005630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="00653F06" w:rsidRPr="0099259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3F06" w:rsidRPr="00992598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3F06" w:rsidRPr="00992598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992598" w:rsidRDefault="005C0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53F06" w:rsidRPr="00992598">
        <w:tc>
          <w:tcPr>
            <w:tcW w:w="7143" w:type="dxa"/>
          </w:tcPr>
          <w:p w:rsidR="00653F06" w:rsidRPr="00992598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992598" w:rsidRDefault="005C0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3F06" w:rsidRPr="00992598">
        <w:tc>
          <w:tcPr>
            <w:tcW w:w="7143" w:type="dxa"/>
          </w:tcPr>
          <w:p w:rsidR="00653F06" w:rsidRPr="00992598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992598" w:rsidRDefault="005C0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53F06" w:rsidRPr="00992598">
        <w:tc>
          <w:tcPr>
            <w:tcW w:w="7143" w:type="dxa"/>
          </w:tcPr>
          <w:p w:rsidR="00653F06" w:rsidRPr="00992598" w:rsidRDefault="00653F06" w:rsidP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Гаражи и машино-места, в том числе расположенных в объектах налогообложения, у</w:t>
            </w:r>
            <w:r w:rsidR="00E973D6" w:rsidRPr="00992598">
              <w:rPr>
                <w:rFonts w:ascii="Times New Roman" w:hAnsi="Times New Roman" w:cs="Times New Roman"/>
                <w:sz w:val="24"/>
                <w:szCs w:val="24"/>
              </w:rPr>
              <w:t>казанных в подпункте 2  пункта 2</w:t>
            </w: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 xml:space="preserve"> статьи 406 Налогового кодекса РФ</w:t>
            </w:r>
          </w:p>
        </w:tc>
        <w:tc>
          <w:tcPr>
            <w:tcW w:w="1928" w:type="dxa"/>
          </w:tcPr>
          <w:p w:rsidR="00653F06" w:rsidRPr="00992598" w:rsidRDefault="005C0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3F06" w:rsidRPr="00992598">
        <w:tc>
          <w:tcPr>
            <w:tcW w:w="7143" w:type="dxa"/>
          </w:tcPr>
          <w:p w:rsidR="00653F06" w:rsidRPr="00992598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992598" w:rsidRDefault="005C0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3F06" w:rsidRPr="00992598">
        <w:tc>
          <w:tcPr>
            <w:tcW w:w="7143" w:type="dxa"/>
          </w:tcPr>
          <w:p w:rsidR="00653F06" w:rsidRPr="00992598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992598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99259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992598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99259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992598" w:rsidRDefault="005C0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F06" w:rsidRPr="00992598">
        <w:tc>
          <w:tcPr>
            <w:tcW w:w="7143" w:type="dxa"/>
          </w:tcPr>
          <w:p w:rsidR="00653F06" w:rsidRPr="00992598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992598" w:rsidRDefault="005C04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53F06" w:rsidRPr="00992598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E09" w:rsidRPr="00992598" w:rsidRDefault="00992598" w:rsidP="00D10D1B">
      <w:pPr>
        <w:pStyle w:val="1"/>
        <w:spacing w:before="0"/>
        <w:ind w:left="12" w:hanging="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0D1B" w:rsidRPr="00992598">
        <w:rPr>
          <w:sz w:val="24"/>
          <w:szCs w:val="24"/>
        </w:rPr>
        <w:t>3</w:t>
      </w:r>
      <w:r w:rsidR="00C02E09" w:rsidRPr="00992598">
        <w:rPr>
          <w:sz w:val="24"/>
          <w:szCs w:val="24"/>
        </w:rPr>
        <w:t>. Настоящее решение подлежит официальному опубликованию</w:t>
      </w:r>
      <w:r w:rsidR="00D10D1B" w:rsidRPr="00992598">
        <w:rPr>
          <w:sz w:val="24"/>
          <w:szCs w:val="24"/>
        </w:rPr>
        <w:t xml:space="preserve"> (обнародованию)</w:t>
      </w:r>
      <w:r w:rsidR="00C02E09" w:rsidRPr="00992598">
        <w:rPr>
          <w:sz w:val="24"/>
          <w:szCs w:val="24"/>
        </w:rPr>
        <w:t>.</w:t>
      </w:r>
    </w:p>
    <w:p w:rsidR="00C02E09" w:rsidRPr="00992598" w:rsidRDefault="00D10D1B" w:rsidP="0099259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2598">
        <w:rPr>
          <w:rFonts w:ascii="Times New Roman" w:hAnsi="Times New Roman" w:cs="Times New Roman"/>
          <w:sz w:val="24"/>
          <w:szCs w:val="24"/>
        </w:rPr>
        <w:t>4</w:t>
      </w:r>
      <w:r w:rsidR="00C02E09" w:rsidRPr="00992598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Pr="00992598">
        <w:rPr>
          <w:rFonts w:ascii="Times New Roman" w:hAnsi="Times New Roman" w:cs="Times New Roman"/>
          <w:sz w:val="24"/>
          <w:szCs w:val="24"/>
        </w:rPr>
        <w:t>в</w:t>
      </w:r>
      <w:r w:rsidRPr="00992598">
        <w:rPr>
          <w:rFonts w:ascii="Times New Roman" w:hAnsi="Times New Roman" w:cs="Times New Roman"/>
          <w:sz w:val="24"/>
          <w:szCs w:val="24"/>
          <w:shd w:val="clear" w:color="auto" w:fill="FFFFFF"/>
        </w:rPr>
        <w:t>ступает в силу в установленном порядке и распространяет свое действие на период с 01.01.2020</w:t>
      </w:r>
      <w:r w:rsidR="0041406F" w:rsidRPr="00992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</w:t>
      </w:r>
    </w:p>
    <w:p w:rsidR="0041406F" w:rsidRDefault="0041406F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4D2" w:rsidRDefault="000734D2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4D2" w:rsidRDefault="000734D2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4D2" w:rsidRPr="00992598" w:rsidRDefault="000734D2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598" w:rsidRPr="00992598" w:rsidRDefault="00992598" w:rsidP="00992598">
      <w:pPr>
        <w:pStyle w:val="ConsNormal"/>
        <w:widowControl/>
        <w:tabs>
          <w:tab w:val="left" w:pos="9356"/>
        </w:tabs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598">
        <w:rPr>
          <w:rFonts w:ascii="Times New Roman" w:hAnsi="Times New Roman" w:cs="Times New Roman"/>
          <w:sz w:val="24"/>
          <w:szCs w:val="24"/>
        </w:rPr>
        <w:t>Глава Федоровского городского  поселения                                                                    О.Р. Ким</w:t>
      </w:r>
    </w:p>
    <w:p w:rsidR="00992598" w:rsidRPr="00992598" w:rsidRDefault="00992598" w:rsidP="00992598">
      <w:pPr>
        <w:pStyle w:val="ConsNormal"/>
        <w:widowControl/>
        <w:tabs>
          <w:tab w:val="left" w:pos="9356"/>
        </w:tabs>
        <w:ind w:right="-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598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385294" w:rsidRPr="00992598" w:rsidRDefault="00385294">
      <w:pPr>
        <w:spacing w:after="1" w:line="280" w:lineRule="atLeast"/>
        <w:ind w:firstLine="540"/>
        <w:jc w:val="both"/>
        <w:outlineLvl w:val="0"/>
        <w:rPr>
          <w:b/>
          <w:sz w:val="24"/>
          <w:szCs w:val="24"/>
        </w:rPr>
      </w:pPr>
    </w:p>
    <w:p w:rsidR="00385294" w:rsidRDefault="00385294">
      <w:pPr>
        <w:spacing w:after="1" w:line="280" w:lineRule="atLeast"/>
        <w:ind w:firstLine="540"/>
        <w:jc w:val="both"/>
        <w:outlineLvl w:val="0"/>
        <w:rPr>
          <w:b/>
          <w:sz w:val="28"/>
        </w:rPr>
      </w:pPr>
    </w:p>
    <w:p w:rsidR="00385294" w:rsidRDefault="00385294">
      <w:pPr>
        <w:spacing w:after="1" w:line="280" w:lineRule="atLeast"/>
        <w:ind w:firstLine="540"/>
        <w:jc w:val="both"/>
        <w:outlineLvl w:val="0"/>
        <w:rPr>
          <w:b/>
          <w:sz w:val="28"/>
        </w:rPr>
      </w:pPr>
    </w:p>
    <w:p w:rsidR="00385294" w:rsidRDefault="00385294">
      <w:pPr>
        <w:spacing w:after="1" w:line="280" w:lineRule="atLeast"/>
        <w:ind w:firstLine="540"/>
        <w:jc w:val="both"/>
        <w:outlineLvl w:val="0"/>
        <w:rPr>
          <w:b/>
          <w:sz w:val="28"/>
        </w:rPr>
      </w:pPr>
    </w:p>
    <w:p w:rsidR="00385294" w:rsidRDefault="00385294">
      <w:pPr>
        <w:spacing w:after="1" w:line="280" w:lineRule="atLeast"/>
        <w:ind w:firstLine="540"/>
        <w:jc w:val="both"/>
        <w:outlineLvl w:val="0"/>
        <w:rPr>
          <w:b/>
          <w:sz w:val="28"/>
        </w:rPr>
      </w:pPr>
    </w:p>
    <w:sectPr w:rsidR="00385294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3F06"/>
    <w:rsid w:val="000734D2"/>
    <w:rsid w:val="000C6485"/>
    <w:rsid w:val="00162D3B"/>
    <w:rsid w:val="001669E5"/>
    <w:rsid w:val="002F6296"/>
    <w:rsid w:val="00385294"/>
    <w:rsid w:val="003E009C"/>
    <w:rsid w:val="0041406F"/>
    <w:rsid w:val="0047664C"/>
    <w:rsid w:val="004F4F80"/>
    <w:rsid w:val="00563007"/>
    <w:rsid w:val="005C0458"/>
    <w:rsid w:val="00620B2F"/>
    <w:rsid w:val="00653F06"/>
    <w:rsid w:val="0071074A"/>
    <w:rsid w:val="0091734E"/>
    <w:rsid w:val="00935F2F"/>
    <w:rsid w:val="00992598"/>
    <w:rsid w:val="009A2B87"/>
    <w:rsid w:val="009E7C38"/>
    <w:rsid w:val="00A0281D"/>
    <w:rsid w:val="00A338C3"/>
    <w:rsid w:val="00A7056B"/>
    <w:rsid w:val="00A72039"/>
    <w:rsid w:val="00B5244A"/>
    <w:rsid w:val="00B95D94"/>
    <w:rsid w:val="00C02E09"/>
    <w:rsid w:val="00C77570"/>
    <w:rsid w:val="00CF417C"/>
    <w:rsid w:val="00D10D1B"/>
    <w:rsid w:val="00E70F15"/>
    <w:rsid w:val="00E973D6"/>
    <w:rsid w:val="00E97559"/>
    <w:rsid w:val="00EF018F"/>
    <w:rsid w:val="00F3524E"/>
    <w:rsid w:val="00F721AC"/>
    <w:rsid w:val="00FF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F7A0C"/>
    <w:pPr>
      <w:keepNext/>
      <w:shd w:val="clear" w:color="auto" w:fill="FFFFFF"/>
      <w:spacing w:before="509"/>
      <w:ind w:left="24"/>
      <w:jc w:val="center"/>
      <w:outlineLvl w:val="0"/>
    </w:pPr>
    <w:rPr>
      <w:color w:val="000000"/>
      <w:spacing w:val="-1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F7A0C"/>
    <w:rPr>
      <w:rFonts w:ascii="Times New Roman" w:eastAsia="Times New Roman" w:hAnsi="Times New Roman" w:cs="Times New Roman"/>
      <w:color w:val="000000"/>
      <w:spacing w:val="-12"/>
      <w:sz w:val="25"/>
      <w:szCs w:val="25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992598"/>
    <w:pPr>
      <w:widowControl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5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5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7EE4EF0F68F1D74B2C745614A2185CF8648BE35F4C3F68C05D92F156914CED16AFFE35M1e0I" TargetMode="Externa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Glavbuh</cp:lastModifiedBy>
  <cp:revision>2</cp:revision>
  <cp:lastPrinted>2022-05-13T14:14:00Z</cp:lastPrinted>
  <dcterms:created xsi:type="dcterms:W3CDTF">2022-05-13T14:15:00Z</dcterms:created>
  <dcterms:modified xsi:type="dcterms:W3CDTF">2022-05-13T14:15:00Z</dcterms:modified>
</cp:coreProperties>
</file>