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6C" w:rsidRDefault="008B286C" w:rsidP="005321D7">
      <w:pPr>
        <w:tabs>
          <w:tab w:val="left" w:pos="6379"/>
        </w:tabs>
        <w:spacing w:after="0" w:line="240" w:lineRule="auto"/>
        <w:rPr>
          <w:rFonts w:ascii="Times New Roman" w:hAnsi="Times New Roman"/>
          <w:b/>
          <w:sz w:val="24"/>
          <w:szCs w:val="24"/>
          <w:lang w:val="en-US"/>
        </w:rPr>
      </w:pPr>
      <w:bookmarkStart w:id="0" w:name="_GoBack"/>
      <w:bookmarkEnd w:id="0"/>
    </w:p>
    <w:p w:rsidR="004F02AB" w:rsidRDefault="004F02AB" w:rsidP="004F02AB">
      <w:pPr>
        <w:tabs>
          <w:tab w:val="left" w:pos="6237"/>
        </w:tabs>
        <w:spacing w:after="0" w:line="240" w:lineRule="auto"/>
        <w:ind w:left="6237"/>
        <w:rPr>
          <w:rFonts w:ascii="Times New Roman" w:hAnsi="Times New Roman"/>
          <w:b/>
          <w:sz w:val="24"/>
          <w:szCs w:val="24"/>
        </w:rPr>
      </w:pPr>
      <w:r>
        <w:rPr>
          <w:rFonts w:ascii="Times New Roman" w:hAnsi="Times New Roman"/>
          <w:b/>
          <w:sz w:val="24"/>
          <w:szCs w:val="24"/>
        </w:rPr>
        <w:t>УТВЕРЖДАЮ</w:t>
      </w:r>
    </w:p>
    <w:p w:rsidR="004F02AB" w:rsidRDefault="004F02AB" w:rsidP="004F02AB">
      <w:pPr>
        <w:tabs>
          <w:tab w:val="left" w:pos="6237"/>
        </w:tabs>
        <w:spacing w:after="0" w:line="240" w:lineRule="auto"/>
        <w:ind w:left="6237"/>
        <w:rPr>
          <w:rFonts w:ascii="Times New Roman" w:hAnsi="Times New Roman"/>
          <w:b/>
          <w:sz w:val="24"/>
          <w:szCs w:val="24"/>
        </w:rPr>
      </w:pPr>
      <w:r>
        <w:rPr>
          <w:rFonts w:ascii="Times New Roman" w:hAnsi="Times New Roman"/>
          <w:b/>
          <w:sz w:val="24"/>
          <w:szCs w:val="24"/>
        </w:rPr>
        <w:t>Глава администрации</w:t>
      </w:r>
    </w:p>
    <w:p w:rsidR="004F02AB" w:rsidRDefault="004F02AB" w:rsidP="004F02AB">
      <w:pPr>
        <w:tabs>
          <w:tab w:val="left" w:pos="6237"/>
        </w:tabs>
        <w:spacing w:after="0" w:line="240" w:lineRule="auto"/>
        <w:ind w:left="6237"/>
        <w:rPr>
          <w:rFonts w:ascii="Times New Roman" w:hAnsi="Times New Roman"/>
          <w:b/>
          <w:sz w:val="24"/>
          <w:szCs w:val="24"/>
        </w:rPr>
      </w:pPr>
      <w:r>
        <w:rPr>
          <w:rFonts w:ascii="Times New Roman" w:hAnsi="Times New Roman"/>
          <w:b/>
          <w:sz w:val="24"/>
          <w:szCs w:val="24"/>
        </w:rPr>
        <w:t>Федоровского сельского поселения</w:t>
      </w:r>
    </w:p>
    <w:p w:rsidR="004F02AB" w:rsidRDefault="004F02AB" w:rsidP="004F02AB">
      <w:pPr>
        <w:tabs>
          <w:tab w:val="left" w:pos="6237"/>
        </w:tabs>
        <w:spacing w:after="0" w:line="240" w:lineRule="auto"/>
        <w:ind w:left="6237"/>
        <w:rPr>
          <w:rFonts w:ascii="Times New Roman" w:hAnsi="Times New Roman"/>
          <w:b/>
          <w:sz w:val="24"/>
          <w:szCs w:val="24"/>
        </w:rPr>
      </w:pPr>
    </w:p>
    <w:p w:rsidR="004F02AB" w:rsidRPr="004F02AB" w:rsidRDefault="004F02AB" w:rsidP="004F02AB">
      <w:pPr>
        <w:tabs>
          <w:tab w:val="left" w:pos="6237"/>
        </w:tabs>
        <w:spacing w:after="0" w:line="240" w:lineRule="auto"/>
        <w:ind w:left="6237"/>
        <w:rPr>
          <w:rFonts w:ascii="Times New Roman" w:hAnsi="Times New Roman"/>
          <w:b/>
          <w:sz w:val="24"/>
          <w:szCs w:val="24"/>
        </w:rPr>
      </w:pPr>
      <w:r>
        <w:rPr>
          <w:rFonts w:ascii="Times New Roman" w:hAnsi="Times New Roman"/>
          <w:b/>
          <w:sz w:val="24"/>
          <w:szCs w:val="24"/>
        </w:rPr>
        <w:t>________________А.С. Маслов</w:t>
      </w:r>
    </w:p>
    <w:p w:rsidR="008B286C" w:rsidRPr="00061587" w:rsidRDefault="008B286C" w:rsidP="004F02AB">
      <w:pPr>
        <w:tabs>
          <w:tab w:val="left" w:pos="6237"/>
        </w:tabs>
        <w:spacing w:after="0" w:line="240" w:lineRule="auto"/>
        <w:ind w:left="6237"/>
        <w:rPr>
          <w:rFonts w:ascii="Times New Roman" w:hAnsi="Times New Roman"/>
          <w:b/>
          <w:sz w:val="20"/>
          <w:szCs w:val="20"/>
        </w:rPr>
      </w:pPr>
    </w:p>
    <w:p w:rsidR="00B32672" w:rsidRPr="004F02AB" w:rsidRDefault="00B32672" w:rsidP="00D32D85">
      <w:pPr>
        <w:tabs>
          <w:tab w:val="left" w:pos="6379"/>
        </w:tabs>
        <w:spacing w:after="0" w:line="240" w:lineRule="auto"/>
        <w:jc w:val="center"/>
        <w:rPr>
          <w:rFonts w:ascii="Times New Roman" w:hAnsi="Times New Roman"/>
          <w:b/>
          <w:sz w:val="24"/>
          <w:szCs w:val="24"/>
        </w:rPr>
      </w:pPr>
      <w:r w:rsidRPr="004F02AB">
        <w:rPr>
          <w:rFonts w:ascii="Times New Roman" w:hAnsi="Times New Roman"/>
          <w:b/>
          <w:sz w:val="24"/>
          <w:szCs w:val="24"/>
        </w:rPr>
        <w:t>Извещение</w:t>
      </w:r>
    </w:p>
    <w:p w:rsidR="000641D9" w:rsidRPr="004F02AB" w:rsidRDefault="00925B32" w:rsidP="006A494D">
      <w:pPr>
        <w:spacing w:after="0" w:line="240" w:lineRule="auto"/>
        <w:jc w:val="center"/>
        <w:rPr>
          <w:rFonts w:ascii="Times New Roman" w:hAnsi="Times New Roman"/>
          <w:b/>
          <w:sz w:val="24"/>
          <w:szCs w:val="24"/>
        </w:rPr>
      </w:pPr>
      <w:r w:rsidRPr="004F02AB">
        <w:rPr>
          <w:rFonts w:ascii="Times New Roman" w:hAnsi="Times New Roman"/>
          <w:b/>
          <w:sz w:val="24"/>
          <w:szCs w:val="24"/>
        </w:rPr>
        <w:t xml:space="preserve">о проведении запроса </w:t>
      </w:r>
      <w:r w:rsidR="0070294A" w:rsidRPr="004F02AB">
        <w:rPr>
          <w:rFonts w:ascii="Times New Roman" w:hAnsi="Times New Roman"/>
          <w:b/>
          <w:sz w:val="24"/>
          <w:szCs w:val="24"/>
        </w:rPr>
        <w:t xml:space="preserve"> целях заключения муниципального </w:t>
      </w:r>
      <w:r w:rsidRPr="004F02AB">
        <w:rPr>
          <w:rFonts w:ascii="Times New Roman" w:hAnsi="Times New Roman"/>
          <w:b/>
          <w:sz w:val="24"/>
          <w:szCs w:val="24"/>
        </w:rPr>
        <w:t>контракта на</w:t>
      </w:r>
      <w:r w:rsidR="00C22F3C" w:rsidRPr="004F02AB">
        <w:rPr>
          <w:rFonts w:ascii="Times New Roman" w:hAnsi="Times New Roman"/>
          <w:b/>
          <w:sz w:val="24"/>
          <w:szCs w:val="24"/>
        </w:rPr>
        <w:t xml:space="preserve"> </w:t>
      </w:r>
      <w:r w:rsidR="006A494D" w:rsidRPr="004F02AB">
        <w:rPr>
          <w:rFonts w:ascii="Times New Roman" w:hAnsi="Times New Roman"/>
          <w:b/>
          <w:sz w:val="24"/>
          <w:szCs w:val="24"/>
        </w:rPr>
        <w:t>оказание услуг по организации отдыха детей в летнем оздоровительном лагере.</w:t>
      </w:r>
    </w:p>
    <w:p w:rsidR="00FC6D23" w:rsidRPr="00471A77" w:rsidRDefault="00B32672" w:rsidP="00276393">
      <w:pPr>
        <w:spacing w:after="0" w:line="240" w:lineRule="auto"/>
        <w:rPr>
          <w:rFonts w:ascii="Times New Roman" w:hAnsi="Times New Roman"/>
          <w:b/>
          <w:sz w:val="20"/>
          <w:szCs w:val="20"/>
          <w:u w:val="single"/>
        </w:rPr>
      </w:pPr>
      <w:r w:rsidRPr="00471A77">
        <w:rPr>
          <w:rFonts w:ascii="Times New Roman" w:hAnsi="Times New Roman"/>
          <w:b/>
          <w:sz w:val="20"/>
          <w:szCs w:val="20"/>
          <w:u w:val="single"/>
        </w:rPr>
        <w:t>Заказчик</w:t>
      </w:r>
    </w:p>
    <w:tbl>
      <w:tblPr>
        <w:tblW w:w="1031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253"/>
        <w:gridCol w:w="6062"/>
      </w:tblGrid>
      <w:tr w:rsidR="00F371AB" w:rsidRPr="00471A77" w:rsidTr="00CA0631">
        <w:tc>
          <w:tcPr>
            <w:tcW w:w="4253" w:type="dxa"/>
            <w:tcBorders>
              <w:top w:val="single" w:sz="4" w:space="0" w:color="auto"/>
              <w:left w:val="single" w:sz="4" w:space="0" w:color="auto"/>
              <w:right w:val="single" w:sz="4" w:space="0" w:color="auto"/>
            </w:tcBorders>
          </w:tcPr>
          <w:p w:rsidR="00F371AB" w:rsidRPr="00471A77" w:rsidRDefault="00F371AB" w:rsidP="00F371AB">
            <w:pPr>
              <w:spacing w:after="0" w:line="240" w:lineRule="auto"/>
              <w:rPr>
                <w:rFonts w:ascii="Times New Roman" w:eastAsia="Times New Roman" w:hAnsi="Times New Roman"/>
                <w:sz w:val="20"/>
                <w:szCs w:val="20"/>
                <w:lang w:eastAsia="ru-RU"/>
              </w:rPr>
            </w:pPr>
            <w:r w:rsidRPr="00471A77">
              <w:rPr>
                <w:rFonts w:ascii="Times New Roman" w:eastAsia="Times New Roman" w:hAnsi="Times New Roman"/>
                <w:sz w:val="20"/>
                <w:szCs w:val="20"/>
                <w:lang w:eastAsia="ru-RU"/>
              </w:rPr>
              <w:t>Заказчик:</w:t>
            </w:r>
          </w:p>
        </w:tc>
        <w:tc>
          <w:tcPr>
            <w:tcW w:w="6062" w:type="dxa"/>
            <w:tcBorders>
              <w:top w:val="single" w:sz="4" w:space="0" w:color="auto"/>
              <w:left w:val="single" w:sz="4" w:space="0" w:color="auto"/>
              <w:right w:val="single" w:sz="4" w:space="0" w:color="auto"/>
            </w:tcBorders>
          </w:tcPr>
          <w:p w:rsidR="00F371AB" w:rsidRPr="00471A77" w:rsidRDefault="000B5330" w:rsidP="006D5FB5">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Администрация Федоровского сельского поселения Тосненского района Ленинградской области</w:t>
            </w:r>
          </w:p>
        </w:tc>
      </w:tr>
      <w:tr w:rsidR="00F371AB" w:rsidRPr="00471A77" w:rsidTr="00CA0631">
        <w:trPr>
          <w:trHeight w:val="602"/>
        </w:trPr>
        <w:tc>
          <w:tcPr>
            <w:tcW w:w="4253" w:type="dxa"/>
            <w:tcBorders>
              <w:top w:val="single" w:sz="4" w:space="0" w:color="auto"/>
              <w:left w:val="single" w:sz="4" w:space="0" w:color="auto"/>
              <w:bottom w:val="single" w:sz="4" w:space="0" w:color="auto"/>
              <w:right w:val="single" w:sz="4" w:space="0" w:color="auto"/>
            </w:tcBorders>
          </w:tcPr>
          <w:p w:rsidR="00F371AB" w:rsidRPr="00471A77" w:rsidRDefault="00F371AB" w:rsidP="00F371AB">
            <w:pPr>
              <w:spacing w:after="0" w:line="240" w:lineRule="auto"/>
              <w:rPr>
                <w:rFonts w:ascii="Times New Roman" w:eastAsia="Times New Roman" w:hAnsi="Times New Roman"/>
                <w:sz w:val="20"/>
                <w:szCs w:val="20"/>
                <w:lang w:eastAsia="ru-RU"/>
              </w:rPr>
            </w:pPr>
            <w:r w:rsidRPr="00471A77">
              <w:rPr>
                <w:rFonts w:ascii="Times New Roman" w:eastAsia="Times New Roman" w:hAnsi="Times New Roman"/>
                <w:sz w:val="20"/>
                <w:szCs w:val="20"/>
                <w:lang w:eastAsia="ru-RU"/>
              </w:rPr>
              <w:t>Место нахождения</w:t>
            </w:r>
          </w:p>
        </w:tc>
        <w:tc>
          <w:tcPr>
            <w:tcW w:w="6062" w:type="dxa"/>
            <w:tcBorders>
              <w:top w:val="single" w:sz="4" w:space="0" w:color="auto"/>
              <w:left w:val="single" w:sz="4" w:space="0" w:color="auto"/>
              <w:bottom w:val="single" w:sz="4" w:space="0" w:color="auto"/>
              <w:right w:val="single" w:sz="4" w:space="0" w:color="auto"/>
            </w:tcBorders>
          </w:tcPr>
          <w:p w:rsidR="00BA1F4E" w:rsidRPr="00BA1F4E" w:rsidRDefault="00BA1F4E" w:rsidP="00BA1F4E">
            <w:pPr>
              <w:spacing w:after="0" w:line="240" w:lineRule="auto"/>
              <w:jc w:val="both"/>
              <w:rPr>
                <w:rFonts w:ascii="Times New Roman" w:eastAsia="Times New Roman" w:hAnsi="Times New Roman"/>
                <w:sz w:val="20"/>
                <w:szCs w:val="20"/>
                <w:lang w:eastAsia="ru-RU"/>
              </w:rPr>
            </w:pPr>
            <w:r w:rsidRPr="00BA1F4E">
              <w:rPr>
                <w:rFonts w:ascii="Times New Roman" w:eastAsia="Times New Roman" w:hAnsi="Times New Roman"/>
                <w:sz w:val="20"/>
                <w:szCs w:val="20"/>
                <w:lang w:eastAsia="ru-RU"/>
              </w:rPr>
              <w:t>Адрес местонахождения: Российская Федерация, 187021, Лени</w:t>
            </w:r>
            <w:r w:rsidRPr="00BA1F4E">
              <w:rPr>
                <w:rFonts w:ascii="Times New Roman" w:eastAsia="Times New Roman" w:hAnsi="Times New Roman"/>
                <w:sz w:val="20"/>
                <w:szCs w:val="20"/>
                <w:lang w:eastAsia="ru-RU"/>
              </w:rPr>
              <w:t>н</w:t>
            </w:r>
            <w:r w:rsidRPr="00BA1F4E">
              <w:rPr>
                <w:rFonts w:ascii="Times New Roman" w:eastAsia="Times New Roman" w:hAnsi="Times New Roman"/>
                <w:sz w:val="20"/>
                <w:szCs w:val="20"/>
                <w:lang w:eastAsia="ru-RU"/>
              </w:rPr>
              <w:t xml:space="preserve">градская область, Тосненский район  д. Федоровское Шоссейная д.12-а   </w:t>
            </w:r>
          </w:p>
          <w:p w:rsidR="00BA1F4E" w:rsidRPr="00BA1F4E" w:rsidRDefault="00BA1F4E" w:rsidP="00BA1F4E">
            <w:pPr>
              <w:spacing w:after="0" w:line="240" w:lineRule="auto"/>
              <w:jc w:val="both"/>
              <w:rPr>
                <w:rFonts w:ascii="Times New Roman" w:eastAsia="Times New Roman" w:hAnsi="Times New Roman"/>
                <w:sz w:val="20"/>
                <w:szCs w:val="20"/>
                <w:lang w:eastAsia="ru-RU"/>
              </w:rPr>
            </w:pPr>
            <w:r w:rsidRPr="00BA1F4E">
              <w:rPr>
                <w:rFonts w:ascii="Times New Roman" w:eastAsia="Times New Roman" w:hAnsi="Times New Roman"/>
                <w:sz w:val="20"/>
                <w:szCs w:val="20"/>
                <w:lang w:eastAsia="ru-RU"/>
              </w:rPr>
              <w:t>Телефон/факс: 8(813)61-653</w:t>
            </w:r>
            <w:r w:rsidR="006A494D">
              <w:rPr>
                <w:rFonts w:ascii="Times New Roman" w:eastAsia="Times New Roman" w:hAnsi="Times New Roman"/>
                <w:sz w:val="20"/>
                <w:szCs w:val="20"/>
                <w:lang w:eastAsia="ru-RU"/>
              </w:rPr>
              <w:t>23</w:t>
            </w:r>
          </w:p>
          <w:p w:rsidR="00F371AB" w:rsidRPr="00471A77" w:rsidRDefault="00BA1F4E" w:rsidP="006A494D">
            <w:pPr>
              <w:spacing w:after="0" w:line="240" w:lineRule="auto"/>
              <w:jc w:val="both"/>
              <w:rPr>
                <w:rFonts w:ascii="Times New Roman" w:eastAsia="Times New Roman" w:hAnsi="Times New Roman"/>
                <w:sz w:val="20"/>
                <w:szCs w:val="20"/>
                <w:lang w:eastAsia="ru-RU"/>
              </w:rPr>
            </w:pPr>
            <w:r w:rsidRPr="00BA1F4E">
              <w:rPr>
                <w:rFonts w:ascii="Times New Roman" w:eastAsia="Times New Roman" w:hAnsi="Times New Roman"/>
                <w:sz w:val="20"/>
                <w:szCs w:val="20"/>
                <w:lang w:eastAsia="ru-RU"/>
              </w:rPr>
              <w:t xml:space="preserve">Контактное лицо: </w:t>
            </w:r>
            <w:r w:rsidR="006A494D">
              <w:rPr>
                <w:rFonts w:ascii="Times New Roman" w:eastAsia="Times New Roman" w:hAnsi="Times New Roman"/>
                <w:sz w:val="20"/>
                <w:szCs w:val="20"/>
                <w:lang w:eastAsia="ru-RU"/>
              </w:rPr>
              <w:t>Ильина Татьяна Витальевна</w:t>
            </w:r>
          </w:p>
        </w:tc>
      </w:tr>
      <w:tr w:rsidR="00F371AB" w:rsidRPr="00471A77" w:rsidTr="00CA0631">
        <w:trPr>
          <w:trHeight w:val="374"/>
        </w:trPr>
        <w:tc>
          <w:tcPr>
            <w:tcW w:w="4253" w:type="dxa"/>
            <w:tcBorders>
              <w:top w:val="single" w:sz="4" w:space="0" w:color="auto"/>
              <w:left w:val="single" w:sz="4" w:space="0" w:color="auto"/>
              <w:bottom w:val="single" w:sz="4" w:space="0" w:color="auto"/>
              <w:right w:val="single" w:sz="4" w:space="0" w:color="auto"/>
            </w:tcBorders>
          </w:tcPr>
          <w:p w:rsidR="00F371AB" w:rsidRPr="00471A77" w:rsidRDefault="00F371AB" w:rsidP="00F371AB">
            <w:pPr>
              <w:spacing w:after="0" w:line="240" w:lineRule="auto"/>
              <w:rPr>
                <w:rFonts w:ascii="Times New Roman" w:eastAsia="Times New Roman" w:hAnsi="Times New Roman"/>
                <w:sz w:val="20"/>
                <w:szCs w:val="20"/>
                <w:lang w:eastAsia="ru-RU"/>
              </w:rPr>
            </w:pPr>
            <w:r w:rsidRPr="00471A77">
              <w:rPr>
                <w:rFonts w:ascii="Times New Roman" w:eastAsia="Times New Roman" w:hAnsi="Times New Roman"/>
                <w:sz w:val="20"/>
                <w:szCs w:val="20"/>
                <w:lang w:eastAsia="ru-RU"/>
              </w:rPr>
              <w:t xml:space="preserve">Почтовый адрес </w:t>
            </w:r>
          </w:p>
        </w:tc>
        <w:tc>
          <w:tcPr>
            <w:tcW w:w="6062" w:type="dxa"/>
            <w:tcBorders>
              <w:top w:val="single" w:sz="4" w:space="0" w:color="auto"/>
              <w:left w:val="single" w:sz="4" w:space="0" w:color="auto"/>
              <w:bottom w:val="single" w:sz="4" w:space="0" w:color="auto"/>
              <w:right w:val="single" w:sz="4" w:space="0" w:color="auto"/>
            </w:tcBorders>
          </w:tcPr>
          <w:p w:rsidR="00F371AB" w:rsidRPr="00471A77" w:rsidRDefault="00BA1F4E" w:rsidP="00F371AB">
            <w:pPr>
              <w:spacing w:after="0" w:line="240" w:lineRule="auto"/>
              <w:jc w:val="both"/>
              <w:rPr>
                <w:rFonts w:ascii="Times New Roman" w:eastAsia="Times New Roman" w:hAnsi="Times New Roman"/>
                <w:bCs/>
                <w:sz w:val="20"/>
                <w:szCs w:val="20"/>
                <w:lang w:eastAsia="ru-RU"/>
              </w:rPr>
            </w:pPr>
            <w:r w:rsidRPr="00BA1F4E">
              <w:rPr>
                <w:rFonts w:ascii="Times New Roman" w:eastAsia="Times New Roman" w:hAnsi="Times New Roman"/>
                <w:bCs/>
                <w:sz w:val="20"/>
                <w:szCs w:val="20"/>
                <w:lang w:eastAsia="ru-RU"/>
              </w:rPr>
              <w:t xml:space="preserve">187021 , Ленинградская область, Тосненский район  д. Федоровское Шоссейная д.12-а  </w:t>
            </w:r>
          </w:p>
        </w:tc>
      </w:tr>
      <w:tr w:rsidR="00F371AB" w:rsidRPr="006A494D" w:rsidTr="00CA0631">
        <w:trPr>
          <w:trHeight w:val="296"/>
        </w:trPr>
        <w:tc>
          <w:tcPr>
            <w:tcW w:w="4253" w:type="dxa"/>
            <w:tcBorders>
              <w:top w:val="single" w:sz="4" w:space="0" w:color="auto"/>
              <w:left w:val="single" w:sz="4" w:space="0" w:color="auto"/>
              <w:bottom w:val="single" w:sz="4" w:space="0" w:color="auto"/>
              <w:right w:val="single" w:sz="4" w:space="0" w:color="auto"/>
            </w:tcBorders>
          </w:tcPr>
          <w:p w:rsidR="00F371AB" w:rsidRPr="00471A77" w:rsidRDefault="00F371AB" w:rsidP="00F371AB">
            <w:pPr>
              <w:spacing w:after="0" w:line="240" w:lineRule="auto"/>
              <w:rPr>
                <w:rFonts w:ascii="Times New Roman" w:eastAsia="Times New Roman" w:hAnsi="Times New Roman"/>
                <w:sz w:val="20"/>
                <w:szCs w:val="20"/>
                <w:lang w:eastAsia="ru-RU"/>
              </w:rPr>
            </w:pPr>
            <w:r w:rsidRPr="00471A77">
              <w:rPr>
                <w:rFonts w:ascii="Times New Roman" w:eastAsia="Times New Roman" w:hAnsi="Times New Roman"/>
                <w:sz w:val="20"/>
                <w:szCs w:val="20"/>
                <w:lang w:eastAsia="ru-RU"/>
              </w:rPr>
              <w:t>Адрес электронной почты (</w:t>
            </w:r>
            <w:r w:rsidRPr="00471A77">
              <w:rPr>
                <w:rFonts w:ascii="Times New Roman" w:eastAsia="Times New Roman" w:hAnsi="Times New Roman"/>
                <w:sz w:val="20"/>
                <w:szCs w:val="20"/>
                <w:lang w:val="en-US" w:eastAsia="ru-RU"/>
              </w:rPr>
              <w:t>e</w:t>
            </w:r>
            <w:r w:rsidRPr="00471A77">
              <w:rPr>
                <w:rFonts w:ascii="Times New Roman" w:eastAsia="Times New Roman" w:hAnsi="Times New Roman"/>
                <w:sz w:val="20"/>
                <w:szCs w:val="20"/>
                <w:lang w:eastAsia="ru-RU"/>
              </w:rPr>
              <w:t>-</w:t>
            </w:r>
            <w:r w:rsidRPr="00471A77">
              <w:rPr>
                <w:rFonts w:ascii="Times New Roman" w:eastAsia="Times New Roman" w:hAnsi="Times New Roman"/>
                <w:sz w:val="20"/>
                <w:szCs w:val="20"/>
                <w:lang w:val="en-US" w:eastAsia="ru-RU"/>
              </w:rPr>
              <w:t>mail</w:t>
            </w:r>
            <w:r w:rsidRPr="00471A77">
              <w:rPr>
                <w:rFonts w:ascii="Times New Roman" w:eastAsia="Times New Roman" w:hAnsi="Times New Roman"/>
                <w:sz w:val="20"/>
                <w:szCs w:val="20"/>
                <w:lang w:eastAsia="ru-RU"/>
              </w:rPr>
              <w:t>) Заказчика:</w:t>
            </w:r>
          </w:p>
        </w:tc>
        <w:tc>
          <w:tcPr>
            <w:tcW w:w="6062" w:type="dxa"/>
            <w:tcBorders>
              <w:top w:val="single" w:sz="4" w:space="0" w:color="auto"/>
              <w:left w:val="single" w:sz="4" w:space="0" w:color="auto"/>
              <w:bottom w:val="single" w:sz="4" w:space="0" w:color="auto"/>
              <w:right w:val="single" w:sz="4" w:space="0" w:color="auto"/>
            </w:tcBorders>
          </w:tcPr>
          <w:p w:rsidR="00F371AB" w:rsidRPr="006A494D" w:rsidRDefault="0070218E" w:rsidP="006A494D">
            <w:pPr>
              <w:spacing w:after="0" w:line="240" w:lineRule="auto"/>
              <w:jc w:val="both"/>
              <w:rPr>
                <w:rFonts w:ascii="Times New Roman" w:eastAsia="Times New Roman" w:hAnsi="Times New Roman"/>
                <w:sz w:val="20"/>
                <w:szCs w:val="20"/>
                <w:lang w:eastAsia="ru-RU"/>
              </w:rPr>
            </w:pPr>
            <w:hyperlink r:id="rId9" w:history="1">
              <w:r w:rsidR="006A494D" w:rsidRPr="006A4E41">
                <w:rPr>
                  <w:rStyle w:val="a7"/>
                  <w:rFonts w:ascii="Times New Roman" w:eastAsia="Times New Roman" w:hAnsi="Times New Roman"/>
                  <w:sz w:val="20"/>
                  <w:szCs w:val="20"/>
                  <w:lang w:val="en-US" w:eastAsia="ru-RU"/>
                </w:rPr>
                <w:t>zakupki</w:t>
              </w:r>
              <w:r w:rsidR="006A494D" w:rsidRPr="006A494D">
                <w:rPr>
                  <w:rStyle w:val="a7"/>
                  <w:rFonts w:ascii="Times New Roman" w:eastAsia="Times New Roman" w:hAnsi="Times New Roman"/>
                  <w:sz w:val="20"/>
                  <w:szCs w:val="20"/>
                  <w:lang w:eastAsia="ru-RU"/>
                </w:rPr>
                <w:t>@</w:t>
              </w:r>
              <w:r w:rsidR="006A494D" w:rsidRPr="006A4E41">
                <w:rPr>
                  <w:rStyle w:val="a7"/>
                  <w:rFonts w:ascii="Times New Roman" w:eastAsia="Times New Roman" w:hAnsi="Times New Roman"/>
                  <w:sz w:val="20"/>
                  <w:szCs w:val="20"/>
                  <w:lang w:val="en-US" w:eastAsia="ru-RU"/>
                </w:rPr>
                <w:t>fedorovskoe</w:t>
              </w:r>
              <w:r w:rsidR="006A494D" w:rsidRPr="006A494D">
                <w:rPr>
                  <w:rStyle w:val="a7"/>
                  <w:rFonts w:ascii="Times New Roman" w:eastAsia="Times New Roman" w:hAnsi="Times New Roman"/>
                  <w:sz w:val="20"/>
                  <w:szCs w:val="20"/>
                  <w:lang w:eastAsia="ru-RU"/>
                </w:rPr>
                <w:t>-</w:t>
              </w:r>
              <w:r w:rsidR="006A494D" w:rsidRPr="006A4E41">
                <w:rPr>
                  <w:rStyle w:val="a7"/>
                  <w:rFonts w:ascii="Times New Roman" w:eastAsia="Times New Roman" w:hAnsi="Times New Roman"/>
                  <w:sz w:val="20"/>
                  <w:szCs w:val="20"/>
                  <w:lang w:val="en-US" w:eastAsia="ru-RU"/>
                </w:rPr>
                <w:t>mo</w:t>
              </w:r>
              <w:r w:rsidR="006A494D" w:rsidRPr="006A494D">
                <w:rPr>
                  <w:rStyle w:val="a7"/>
                  <w:rFonts w:ascii="Times New Roman" w:eastAsia="Times New Roman" w:hAnsi="Times New Roman"/>
                  <w:sz w:val="20"/>
                  <w:szCs w:val="20"/>
                  <w:lang w:eastAsia="ru-RU"/>
                </w:rPr>
                <w:t>.</w:t>
              </w:r>
              <w:r w:rsidR="006A494D" w:rsidRPr="006A4E41">
                <w:rPr>
                  <w:rStyle w:val="a7"/>
                  <w:rFonts w:ascii="Times New Roman" w:eastAsia="Times New Roman" w:hAnsi="Times New Roman"/>
                  <w:sz w:val="20"/>
                  <w:szCs w:val="20"/>
                  <w:lang w:val="en-US" w:eastAsia="ru-RU"/>
                </w:rPr>
                <w:t>ru</w:t>
              </w:r>
            </w:hyperlink>
            <w:r w:rsidR="006A494D">
              <w:rPr>
                <w:rFonts w:ascii="Times New Roman" w:eastAsia="Times New Roman" w:hAnsi="Times New Roman"/>
                <w:sz w:val="20"/>
                <w:szCs w:val="20"/>
                <w:lang w:eastAsia="ru-RU"/>
              </w:rPr>
              <w:t xml:space="preserve">, </w:t>
            </w:r>
            <w:hyperlink r:id="rId10" w:history="1">
              <w:r w:rsidR="006A494D" w:rsidRPr="006A4E41">
                <w:rPr>
                  <w:rStyle w:val="a7"/>
                  <w:rFonts w:ascii="Times New Roman" w:eastAsia="Times New Roman" w:hAnsi="Times New Roman"/>
                  <w:sz w:val="20"/>
                  <w:szCs w:val="20"/>
                  <w:lang w:eastAsia="ru-RU"/>
                </w:rPr>
                <w:t>fedorovskoe_mo@mail.ru</w:t>
              </w:r>
            </w:hyperlink>
          </w:p>
        </w:tc>
      </w:tr>
      <w:tr w:rsidR="00F371AB" w:rsidRPr="00471A77" w:rsidTr="00CA0631">
        <w:trPr>
          <w:trHeight w:val="288"/>
        </w:trPr>
        <w:tc>
          <w:tcPr>
            <w:tcW w:w="4253" w:type="dxa"/>
            <w:tcBorders>
              <w:top w:val="single" w:sz="4" w:space="0" w:color="auto"/>
              <w:left w:val="single" w:sz="4" w:space="0" w:color="auto"/>
              <w:bottom w:val="single" w:sz="4" w:space="0" w:color="auto"/>
              <w:right w:val="single" w:sz="4" w:space="0" w:color="auto"/>
            </w:tcBorders>
          </w:tcPr>
          <w:p w:rsidR="00F371AB" w:rsidRPr="00471A77" w:rsidRDefault="00F371AB" w:rsidP="00F371AB">
            <w:pPr>
              <w:spacing w:after="0" w:line="240" w:lineRule="auto"/>
              <w:rPr>
                <w:rFonts w:ascii="Times New Roman" w:eastAsia="Times New Roman" w:hAnsi="Times New Roman"/>
                <w:sz w:val="20"/>
                <w:szCs w:val="20"/>
                <w:lang w:eastAsia="ru-RU"/>
              </w:rPr>
            </w:pPr>
            <w:r w:rsidRPr="00471A77">
              <w:rPr>
                <w:rFonts w:ascii="Times New Roman" w:eastAsia="Times New Roman" w:hAnsi="Times New Roman"/>
                <w:sz w:val="20"/>
                <w:szCs w:val="20"/>
                <w:lang w:eastAsia="ru-RU"/>
              </w:rPr>
              <w:t>Контрактная служба</w:t>
            </w:r>
          </w:p>
        </w:tc>
        <w:tc>
          <w:tcPr>
            <w:tcW w:w="6062" w:type="dxa"/>
            <w:tcBorders>
              <w:top w:val="single" w:sz="4" w:space="0" w:color="auto"/>
              <w:left w:val="single" w:sz="4" w:space="0" w:color="auto"/>
              <w:bottom w:val="single" w:sz="4" w:space="0" w:color="auto"/>
              <w:right w:val="single" w:sz="4" w:space="0" w:color="auto"/>
            </w:tcBorders>
          </w:tcPr>
          <w:p w:rsidR="00F371AB" w:rsidRDefault="006A494D" w:rsidP="004E0D41">
            <w:pPr>
              <w:spacing w:before="40" w:after="0" w:line="254" w:lineRule="auto"/>
              <w:rPr>
                <w:rFonts w:ascii="Times New Roman" w:hAnsi="Times New Roman"/>
                <w:sz w:val="20"/>
                <w:szCs w:val="20"/>
              </w:rPr>
            </w:pPr>
            <w:r>
              <w:rPr>
                <w:rFonts w:ascii="Times New Roman" w:hAnsi="Times New Roman"/>
                <w:sz w:val="20"/>
                <w:szCs w:val="20"/>
              </w:rPr>
              <w:t xml:space="preserve">Главный </w:t>
            </w:r>
            <w:r w:rsidR="00BA1F4E">
              <w:rPr>
                <w:rFonts w:ascii="Times New Roman" w:hAnsi="Times New Roman"/>
                <w:sz w:val="20"/>
                <w:szCs w:val="20"/>
              </w:rPr>
              <w:t>специалист по</w:t>
            </w:r>
            <w:r>
              <w:rPr>
                <w:rFonts w:ascii="Times New Roman" w:hAnsi="Times New Roman"/>
                <w:sz w:val="20"/>
                <w:szCs w:val="20"/>
              </w:rPr>
              <w:t xml:space="preserve"> муниципальным</w:t>
            </w:r>
            <w:r w:rsidR="00BA1F4E">
              <w:rPr>
                <w:rFonts w:ascii="Times New Roman" w:hAnsi="Times New Roman"/>
                <w:sz w:val="20"/>
                <w:szCs w:val="20"/>
              </w:rPr>
              <w:t xml:space="preserve"> закупкам </w:t>
            </w:r>
            <w:r>
              <w:rPr>
                <w:rFonts w:ascii="Times New Roman" w:hAnsi="Times New Roman"/>
                <w:sz w:val="20"/>
                <w:szCs w:val="20"/>
              </w:rPr>
              <w:t>Ильина Татьяна Витальевна</w:t>
            </w:r>
          </w:p>
          <w:p w:rsidR="00E673E9" w:rsidRPr="00BA1F4E" w:rsidRDefault="00E673E9" w:rsidP="006A494D">
            <w:pPr>
              <w:spacing w:before="40" w:after="0" w:line="254" w:lineRule="auto"/>
              <w:rPr>
                <w:rFonts w:ascii="Times New Roman" w:hAnsi="Times New Roman"/>
                <w:sz w:val="20"/>
                <w:szCs w:val="20"/>
              </w:rPr>
            </w:pPr>
            <w:r>
              <w:rPr>
                <w:rFonts w:ascii="Times New Roman" w:hAnsi="Times New Roman"/>
                <w:sz w:val="20"/>
                <w:szCs w:val="20"/>
              </w:rPr>
              <w:t>8(813)61-65-</w:t>
            </w:r>
            <w:r w:rsidR="006A494D">
              <w:rPr>
                <w:rFonts w:ascii="Times New Roman" w:hAnsi="Times New Roman"/>
                <w:sz w:val="20"/>
                <w:szCs w:val="20"/>
              </w:rPr>
              <w:t>323 доб.103</w:t>
            </w:r>
          </w:p>
        </w:tc>
      </w:tr>
    </w:tbl>
    <w:p w:rsidR="00B32672" w:rsidRPr="00471A77" w:rsidRDefault="00127601" w:rsidP="00B32672">
      <w:pPr>
        <w:spacing w:after="0" w:line="240" w:lineRule="auto"/>
        <w:rPr>
          <w:rFonts w:ascii="Times New Roman" w:hAnsi="Times New Roman"/>
          <w:b/>
          <w:sz w:val="20"/>
          <w:szCs w:val="20"/>
          <w:u w:val="single"/>
        </w:rPr>
      </w:pPr>
      <w:r w:rsidRPr="00471A77">
        <w:rPr>
          <w:rFonts w:ascii="Times New Roman" w:hAnsi="Times New Roman"/>
          <w:b/>
          <w:sz w:val="20"/>
          <w:szCs w:val="20"/>
          <w:u w:val="single"/>
        </w:rPr>
        <w:t>Условия контракта</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6095"/>
      </w:tblGrid>
      <w:tr w:rsidR="00B32672" w:rsidRPr="00471A77" w:rsidTr="00CA0631">
        <w:tc>
          <w:tcPr>
            <w:tcW w:w="4253" w:type="dxa"/>
          </w:tcPr>
          <w:p w:rsidR="00B32672" w:rsidRPr="00471A77" w:rsidRDefault="00B32672" w:rsidP="00B32672">
            <w:pPr>
              <w:spacing w:after="0" w:line="240" w:lineRule="auto"/>
              <w:rPr>
                <w:rFonts w:ascii="Times New Roman" w:hAnsi="Times New Roman"/>
                <w:sz w:val="20"/>
                <w:szCs w:val="20"/>
              </w:rPr>
            </w:pPr>
            <w:r w:rsidRPr="00471A77">
              <w:rPr>
                <w:rFonts w:ascii="Times New Roman" w:hAnsi="Times New Roman"/>
                <w:sz w:val="20"/>
                <w:szCs w:val="20"/>
              </w:rPr>
              <w:t>Наименование объекта закупки</w:t>
            </w:r>
          </w:p>
        </w:tc>
        <w:tc>
          <w:tcPr>
            <w:tcW w:w="6095" w:type="dxa"/>
          </w:tcPr>
          <w:p w:rsidR="00B32672" w:rsidRPr="000641D9" w:rsidRDefault="006A494D" w:rsidP="00A7581B">
            <w:pPr>
              <w:spacing w:after="0" w:line="240" w:lineRule="auto"/>
              <w:jc w:val="both"/>
              <w:rPr>
                <w:rFonts w:ascii="Times New Roman" w:hAnsi="Times New Roman"/>
                <w:sz w:val="20"/>
                <w:szCs w:val="20"/>
              </w:rPr>
            </w:pPr>
            <w:r>
              <w:rPr>
                <w:rFonts w:ascii="Times New Roman" w:hAnsi="Times New Roman"/>
                <w:sz w:val="20"/>
                <w:szCs w:val="20"/>
              </w:rPr>
              <w:t>О</w:t>
            </w:r>
            <w:r w:rsidRPr="006A494D">
              <w:rPr>
                <w:rFonts w:ascii="Times New Roman" w:hAnsi="Times New Roman"/>
                <w:sz w:val="20"/>
                <w:szCs w:val="20"/>
              </w:rPr>
              <w:t>рга</w:t>
            </w:r>
            <w:r>
              <w:rPr>
                <w:rFonts w:ascii="Times New Roman" w:hAnsi="Times New Roman"/>
                <w:sz w:val="20"/>
                <w:szCs w:val="20"/>
              </w:rPr>
              <w:t>низация</w:t>
            </w:r>
            <w:r w:rsidRPr="006A494D">
              <w:rPr>
                <w:rFonts w:ascii="Times New Roman" w:hAnsi="Times New Roman"/>
                <w:sz w:val="20"/>
                <w:szCs w:val="20"/>
              </w:rPr>
              <w:t xml:space="preserve"> отдыха детей в летнем оздоровительном лагере</w:t>
            </w:r>
          </w:p>
        </w:tc>
      </w:tr>
      <w:tr w:rsidR="0008651C" w:rsidRPr="00471A77" w:rsidTr="00CA0631">
        <w:tc>
          <w:tcPr>
            <w:tcW w:w="4253" w:type="dxa"/>
          </w:tcPr>
          <w:p w:rsidR="0008651C" w:rsidRPr="00471A77" w:rsidRDefault="0008651C" w:rsidP="00B32672">
            <w:pPr>
              <w:spacing w:after="0" w:line="240" w:lineRule="auto"/>
              <w:rPr>
                <w:rFonts w:ascii="Times New Roman" w:hAnsi="Times New Roman"/>
                <w:sz w:val="20"/>
                <w:szCs w:val="20"/>
              </w:rPr>
            </w:pPr>
            <w:r w:rsidRPr="00471A77">
              <w:rPr>
                <w:rFonts w:ascii="Times New Roman" w:hAnsi="Times New Roman"/>
                <w:sz w:val="20"/>
                <w:szCs w:val="20"/>
              </w:rPr>
              <w:t>Способ определения поставщика (подрядчика, исполнителя)</w:t>
            </w:r>
          </w:p>
        </w:tc>
        <w:tc>
          <w:tcPr>
            <w:tcW w:w="6095" w:type="dxa"/>
          </w:tcPr>
          <w:p w:rsidR="0008651C" w:rsidRPr="00471A77" w:rsidRDefault="0008651C" w:rsidP="00B32672">
            <w:pPr>
              <w:spacing w:after="0" w:line="240" w:lineRule="auto"/>
              <w:rPr>
                <w:rFonts w:ascii="Times New Roman" w:hAnsi="Times New Roman"/>
                <w:sz w:val="20"/>
                <w:szCs w:val="20"/>
              </w:rPr>
            </w:pPr>
            <w:r w:rsidRPr="00471A77">
              <w:rPr>
                <w:rFonts w:ascii="Times New Roman" w:hAnsi="Times New Roman"/>
                <w:sz w:val="20"/>
                <w:szCs w:val="20"/>
              </w:rPr>
              <w:t>Запрос котировок</w:t>
            </w:r>
          </w:p>
        </w:tc>
      </w:tr>
      <w:tr w:rsidR="00B32672" w:rsidRPr="00471A77" w:rsidTr="006E42C6">
        <w:trPr>
          <w:trHeight w:val="1378"/>
        </w:trPr>
        <w:tc>
          <w:tcPr>
            <w:tcW w:w="4253" w:type="dxa"/>
          </w:tcPr>
          <w:p w:rsidR="00B32672" w:rsidRPr="00471A77" w:rsidRDefault="00B32672" w:rsidP="00B32672">
            <w:pPr>
              <w:spacing w:after="0" w:line="240" w:lineRule="auto"/>
              <w:rPr>
                <w:rFonts w:ascii="Times New Roman" w:hAnsi="Times New Roman"/>
                <w:sz w:val="20"/>
                <w:szCs w:val="20"/>
              </w:rPr>
            </w:pPr>
            <w:r w:rsidRPr="00471A77">
              <w:rPr>
                <w:rFonts w:ascii="Times New Roman" w:hAnsi="Times New Roman"/>
                <w:sz w:val="20"/>
                <w:szCs w:val="20"/>
              </w:rPr>
              <w:t xml:space="preserve">Начальная (максимальная) цена контракта </w:t>
            </w:r>
            <w:r w:rsidRPr="00471A77">
              <w:rPr>
                <w:rFonts w:ascii="Times New Roman" w:hAnsi="Times New Roman"/>
                <w:i/>
                <w:sz w:val="20"/>
                <w:szCs w:val="20"/>
              </w:rPr>
              <w:t>(в том числе обоснование начальной (макс</w:t>
            </w:r>
            <w:r w:rsidRPr="00471A77">
              <w:rPr>
                <w:rFonts w:ascii="Times New Roman" w:hAnsi="Times New Roman"/>
                <w:i/>
                <w:sz w:val="20"/>
                <w:szCs w:val="20"/>
              </w:rPr>
              <w:t>и</w:t>
            </w:r>
            <w:r w:rsidRPr="00471A77">
              <w:rPr>
                <w:rFonts w:ascii="Times New Roman" w:hAnsi="Times New Roman"/>
                <w:i/>
                <w:sz w:val="20"/>
                <w:szCs w:val="20"/>
              </w:rPr>
              <w:t>мальной) цены контракта)</w:t>
            </w:r>
          </w:p>
        </w:tc>
        <w:tc>
          <w:tcPr>
            <w:tcW w:w="6095" w:type="dxa"/>
          </w:tcPr>
          <w:p w:rsidR="00FC6D23" w:rsidRPr="00471A77" w:rsidRDefault="006A494D" w:rsidP="00A81136">
            <w:pPr>
              <w:rPr>
                <w:rFonts w:ascii="Times New Roman" w:hAnsi="Times New Roman"/>
                <w:sz w:val="20"/>
                <w:szCs w:val="20"/>
              </w:rPr>
            </w:pPr>
            <w:r>
              <w:rPr>
                <w:rFonts w:ascii="Times New Roman" w:hAnsi="Times New Roman"/>
                <w:sz w:val="20"/>
                <w:szCs w:val="20"/>
              </w:rPr>
              <w:t>380 000</w:t>
            </w:r>
            <w:r w:rsidR="00F01D67" w:rsidRPr="00FA1FEA">
              <w:rPr>
                <w:rFonts w:ascii="Times New Roman" w:hAnsi="Times New Roman"/>
                <w:sz w:val="20"/>
                <w:szCs w:val="20"/>
              </w:rPr>
              <w:t xml:space="preserve"> (</w:t>
            </w:r>
            <w:r>
              <w:rPr>
                <w:rFonts w:ascii="Times New Roman" w:hAnsi="Times New Roman"/>
                <w:sz w:val="20"/>
                <w:szCs w:val="20"/>
              </w:rPr>
              <w:t>Триста восемьдесят тысяч</w:t>
            </w:r>
            <w:r w:rsidR="00FA1FEA">
              <w:rPr>
                <w:rFonts w:ascii="Times New Roman" w:hAnsi="Times New Roman"/>
                <w:sz w:val="20"/>
                <w:szCs w:val="20"/>
              </w:rPr>
              <w:t>)</w:t>
            </w:r>
            <w:r w:rsidR="005D3A5A" w:rsidRPr="00FA1FEA">
              <w:rPr>
                <w:rFonts w:ascii="Times New Roman" w:hAnsi="Times New Roman"/>
                <w:sz w:val="20"/>
                <w:szCs w:val="20"/>
              </w:rPr>
              <w:t xml:space="preserve">руб. </w:t>
            </w:r>
            <w:r>
              <w:rPr>
                <w:rFonts w:ascii="Times New Roman" w:hAnsi="Times New Roman"/>
                <w:sz w:val="20"/>
                <w:szCs w:val="20"/>
              </w:rPr>
              <w:t>0</w:t>
            </w:r>
            <w:r w:rsidR="00604676" w:rsidRPr="00FA1FEA">
              <w:rPr>
                <w:rFonts w:ascii="Times New Roman" w:hAnsi="Times New Roman"/>
                <w:sz w:val="20"/>
                <w:szCs w:val="20"/>
              </w:rPr>
              <w:t>0</w:t>
            </w:r>
            <w:r w:rsidR="00F01D67" w:rsidRPr="00FA1FEA">
              <w:rPr>
                <w:rFonts w:ascii="Times New Roman" w:hAnsi="Times New Roman"/>
                <w:sz w:val="20"/>
                <w:szCs w:val="20"/>
              </w:rPr>
              <w:t xml:space="preserve"> коп.</w:t>
            </w:r>
            <w:r w:rsidR="005D3A5A" w:rsidRPr="00471A77">
              <w:rPr>
                <w:rFonts w:ascii="Times New Roman" w:hAnsi="Times New Roman"/>
                <w:sz w:val="20"/>
                <w:szCs w:val="20"/>
              </w:rPr>
              <w:br/>
            </w:r>
            <w:r w:rsidR="004D7CD2" w:rsidRPr="004B30D9">
              <w:rPr>
                <w:rFonts w:ascii="Times New Roman" w:hAnsi="Times New Roman"/>
                <w:sz w:val="20"/>
                <w:szCs w:val="20"/>
              </w:rPr>
              <w:t>Начальная (максимальная) цена</w:t>
            </w:r>
            <w:r w:rsidR="00FC6D23" w:rsidRPr="004B30D9">
              <w:rPr>
                <w:rFonts w:ascii="Times New Roman" w:hAnsi="Times New Roman"/>
                <w:sz w:val="20"/>
                <w:szCs w:val="20"/>
              </w:rPr>
              <w:t xml:space="preserve"> контракта </w:t>
            </w:r>
            <w:r w:rsidR="004D7CD2" w:rsidRPr="004B30D9">
              <w:rPr>
                <w:rFonts w:ascii="Times New Roman" w:hAnsi="Times New Roman"/>
                <w:sz w:val="20"/>
                <w:szCs w:val="20"/>
              </w:rPr>
              <w:t>сформирована  на осн</w:t>
            </w:r>
            <w:r w:rsidR="004D7CD2" w:rsidRPr="004B30D9">
              <w:rPr>
                <w:rFonts w:ascii="Times New Roman" w:hAnsi="Times New Roman"/>
                <w:sz w:val="20"/>
                <w:szCs w:val="20"/>
              </w:rPr>
              <w:t>о</w:t>
            </w:r>
            <w:r w:rsidR="004D7CD2" w:rsidRPr="004B30D9">
              <w:rPr>
                <w:rFonts w:ascii="Times New Roman" w:hAnsi="Times New Roman"/>
                <w:sz w:val="20"/>
                <w:szCs w:val="20"/>
              </w:rPr>
              <w:t xml:space="preserve">вании  </w:t>
            </w:r>
            <w:r w:rsidR="00EB1C6D" w:rsidRPr="004B30D9">
              <w:rPr>
                <w:rFonts w:ascii="Times New Roman" w:hAnsi="Times New Roman"/>
                <w:sz w:val="20"/>
                <w:szCs w:val="20"/>
              </w:rPr>
              <w:t xml:space="preserve"> п.</w:t>
            </w:r>
            <w:r>
              <w:rPr>
                <w:rFonts w:ascii="Times New Roman" w:hAnsi="Times New Roman"/>
                <w:sz w:val="20"/>
                <w:szCs w:val="20"/>
              </w:rPr>
              <w:t>2</w:t>
            </w:r>
            <w:r w:rsidR="00EB1C6D" w:rsidRPr="004B30D9">
              <w:rPr>
                <w:rFonts w:ascii="Times New Roman" w:hAnsi="Times New Roman"/>
                <w:sz w:val="20"/>
                <w:szCs w:val="20"/>
              </w:rPr>
              <w:t xml:space="preserve"> ст. 22 Федерального закона  05.04.2013г. № 44-ФЗ с применением метода</w:t>
            </w:r>
            <w:r>
              <w:rPr>
                <w:rFonts w:ascii="Times New Roman" w:hAnsi="Times New Roman"/>
                <w:sz w:val="20"/>
                <w:szCs w:val="20"/>
              </w:rPr>
              <w:t xml:space="preserve"> сопоставимых рыночных цен </w:t>
            </w:r>
            <w:r w:rsidR="00EB1C6D" w:rsidRPr="004B30D9">
              <w:rPr>
                <w:rFonts w:ascii="Times New Roman" w:hAnsi="Times New Roman"/>
                <w:sz w:val="20"/>
                <w:szCs w:val="20"/>
              </w:rPr>
              <w:t>(приложение №2).</w:t>
            </w:r>
          </w:p>
        </w:tc>
      </w:tr>
      <w:tr w:rsidR="00127601" w:rsidRPr="00471A77" w:rsidTr="00CA0631">
        <w:trPr>
          <w:trHeight w:val="570"/>
        </w:trPr>
        <w:tc>
          <w:tcPr>
            <w:tcW w:w="4253" w:type="dxa"/>
          </w:tcPr>
          <w:p w:rsidR="00127601" w:rsidRPr="00471A77" w:rsidRDefault="00127601" w:rsidP="00125623">
            <w:pPr>
              <w:autoSpaceDE w:val="0"/>
              <w:autoSpaceDN w:val="0"/>
              <w:adjustRightInd w:val="0"/>
              <w:spacing w:after="0" w:line="240" w:lineRule="auto"/>
              <w:jc w:val="both"/>
              <w:rPr>
                <w:rFonts w:ascii="Times New Roman" w:hAnsi="Times New Roman"/>
                <w:bCs/>
                <w:sz w:val="20"/>
                <w:szCs w:val="20"/>
              </w:rPr>
            </w:pPr>
            <w:r w:rsidRPr="00471A77">
              <w:rPr>
                <w:rFonts w:ascii="Times New Roman" w:hAnsi="Times New Roman"/>
                <w:bCs/>
                <w:sz w:val="20"/>
                <w:szCs w:val="20"/>
              </w:rPr>
              <w:t>Источник финансирования</w:t>
            </w:r>
          </w:p>
        </w:tc>
        <w:tc>
          <w:tcPr>
            <w:tcW w:w="6095" w:type="dxa"/>
          </w:tcPr>
          <w:p w:rsidR="00127601" w:rsidRPr="00471A77" w:rsidRDefault="006D5FB5" w:rsidP="00A7581B">
            <w:pPr>
              <w:autoSpaceDE w:val="0"/>
              <w:autoSpaceDN w:val="0"/>
              <w:adjustRightInd w:val="0"/>
              <w:spacing w:after="0" w:line="240" w:lineRule="auto"/>
              <w:jc w:val="both"/>
              <w:rPr>
                <w:rFonts w:ascii="Times New Roman" w:hAnsi="Times New Roman"/>
                <w:b/>
                <w:bCs/>
                <w:sz w:val="20"/>
                <w:szCs w:val="20"/>
                <w:u w:val="single"/>
              </w:rPr>
            </w:pPr>
            <w:r w:rsidRPr="00471A77">
              <w:rPr>
                <w:rFonts w:ascii="Times New Roman" w:hAnsi="Times New Roman"/>
                <w:sz w:val="20"/>
                <w:szCs w:val="20"/>
              </w:rPr>
              <w:t xml:space="preserve">Средства бюджета </w:t>
            </w:r>
            <w:r w:rsidR="00B37EEB">
              <w:rPr>
                <w:rFonts w:ascii="Times New Roman" w:hAnsi="Times New Roman"/>
                <w:sz w:val="20"/>
                <w:szCs w:val="20"/>
              </w:rPr>
              <w:t>Федоровского сельского поселения</w:t>
            </w:r>
            <w:r w:rsidRPr="00471A77">
              <w:rPr>
                <w:rFonts w:ascii="Times New Roman" w:hAnsi="Times New Roman"/>
                <w:sz w:val="20"/>
                <w:szCs w:val="20"/>
              </w:rPr>
              <w:t xml:space="preserve"> в 201</w:t>
            </w:r>
            <w:r w:rsidR="00A7581B">
              <w:rPr>
                <w:rFonts w:ascii="Times New Roman" w:hAnsi="Times New Roman"/>
                <w:sz w:val="20"/>
                <w:szCs w:val="20"/>
              </w:rPr>
              <w:t>6</w:t>
            </w:r>
            <w:r w:rsidRPr="00471A77">
              <w:rPr>
                <w:rFonts w:ascii="Times New Roman" w:hAnsi="Times New Roman"/>
                <w:sz w:val="20"/>
                <w:szCs w:val="20"/>
              </w:rPr>
              <w:t xml:space="preserve"> году</w:t>
            </w:r>
          </w:p>
        </w:tc>
      </w:tr>
      <w:tr w:rsidR="00FC6D23" w:rsidRPr="00471A77" w:rsidTr="00CA0631">
        <w:tc>
          <w:tcPr>
            <w:tcW w:w="4253" w:type="dxa"/>
          </w:tcPr>
          <w:p w:rsidR="00FC6D23" w:rsidRPr="00471A77" w:rsidRDefault="00FC6D23" w:rsidP="00B32672">
            <w:pPr>
              <w:spacing w:after="0" w:line="240" w:lineRule="auto"/>
              <w:rPr>
                <w:rFonts w:ascii="Times New Roman" w:hAnsi="Times New Roman"/>
                <w:sz w:val="20"/>
                <w:szCs w:val="20"/>
              </w:rPr>
            </w:pPr>
            <w:r w:rsidRPr="00471A77">
              <w:rPr>
                <w:rFonts w:ascii="Times New Roman" w:hAnsi="Times New Roman"/>
                <w:sz w:val="20"/>
                <w:szCs w:val="20"/>
              </w:rPr>
              <w:t>КБК</w:t>
            </w:r>
          </w:p>
        </w:tc>
        <w:tc>
          <w:tcPr>
            <w:tcW w:w="6095" w:type="dxa"/>
          </w:tcPr>
          <w:p w:rsidR="00BF3A2F" w:rsidRPr="00BC23FD" w:rsidRDefault="00A7581B" w:rsidP="00CA0631">
            <w:pPr>
              <w:tabs>
                <w:tab w:val="left" w:pos="2977"/>
              </w:tabs>
              <w:spacing w:after="0" w:line="240" w:lineRule="auto"/>
              <w:rPr>
                <w:rFonts w:ascii="Times New Roman" w:hAnsi="Times New Roman"/>
                <w:sz w:val="20"/>
                <w:szCs w:val="20"/>
              </w:rPr>
            </w:pPr>
            <w:r w:rsidRPr="00BC23FD">
              <w:rPr>
                <w:rFonts w:ascii="Times New Roman" w:hAnsi="Times New Roman"/>
                <w:sz w:val="20"/>
                <w:szCs w:val="20"/>
              </w:rPr>
              <w:t>01007070710112290244</w:t>
            </w:r>
          </w:p>
        </w:tc>
      </w:tr>
      <w:tr w:rsidR="00FC6D23" w:rsidRPr="00471A77" w:rsidTr="00CA0631">
        <w:tc>
          <w:tcPr>
            <w:tcW w:w="4253" w:type="dxa"/>
          </w:tcPr>
          <w:p w:rsidR="00FC6D23" w:rsidRPr="00471A77" w:rsidRDefault="00B31514" w:rsidP="00B32672">
            <w:pPr>
              <w:spacing w:after="0" w:line="240" w:lineRule="auto"/>
              <w:rPr>
                <w:rFonts w:ascii="Times New Roman" w:hAnsi="Times New Roman"/>
                <w:sz w:val="20"/>
                <w:szCs w:val="20"/>
              </w:rPr>
            </w:pPr>
            <w:r w:rsidRPr="00471A77">
              <w:rPr>
                <w:rFonts w:ascii="Times New Roman" w:hAnsi="Times New Roman"/>
                <w:sz w:val="20"/>
                <w:szCs w:val="20"/>
              </w:rPr>
              <w:t>ОК</w:t>
            </w:r>
            <w:r w:rsidR="00FC6D23" w:rsidRPr="00471A77">
              <w:rPr>
                <w:rFonts w:ascii="Times New Roman" w:hAnsi="Times New Roman"/>
                <w:sz w:val="20"/>
                <w:szCs w:val="20"/>
              </w:rPr>
              <w:t>П</w:t>
            </w:r>
            <w:r w:rsidRPr="00471A77">
              <w:rPr>
                <w:rFonts w:ascii="Times New Roman" w:hAnsi="Times New Roman"/>
                <w:sz w:val="20"/>
                <w:szCs w:val="20"/>
              </w:rPr>
              <w:t>Д</w:t>
            </w:r>
          </w:p>
        </w:tc>
        <w:tc>
          <w:tcPr>
            <w:tcW w:w="6095" w:type="dxa"/>
          </w:tcPr>
          <w:p w:rsidR="00FC6D23" w:rsidRPr="00471A77" w:rsidRDefault="00A7581B" w:rsidP="001D3E72">
            <w:pPr>
              <w:spacing w:after="0" w:line="240" w:lineRule="auto"/>
              <w:rPr>
                <w:rFonts w:ascii="Times New Roman" w:hAnsi="Times New Roman"/>
                <w:sz w:val="20"/>
                <w:szCs w:val="20"/>
              </w:rPr>
            </w:pPr>
            <w:r>
              <w:rPr>
                <w:rFonts w:ascii="Times New Roman" w:hAnsi="Times New Roman"/>
                <w:sz w:val="20"/>
                <w:szCs w:val="20"/>
              </w:rPr>
              <w:t>55.20.11.000</w:t>
            </w:r>
          </w:p>
        </w:tc>
      </w:tr>
      <w:tr w:rsidR="005472CC" w:rsidRPr="00471A77" w:rsidTr="00CA0631">
        <w:tc>
          <w:tcPr>
            <w:tcW w:w="4253" w:type="dxa"/>
          </w:tcPr>
          <w:p w:rsidR="005472CC" w:rsidRPr="00471A77" w:rsidRDefault="005472CC" w:rsidP="00B32672">
            <w:pPr>
              <w:spacing w:after="0" w:line="240" w:lineRule="auto"/>
              <w:rPr>
                <w:rFonts w:ascii="Times New Roman" w:hAnsi="Times New Roman"/>
                <w:sz w:val="20"/>
                <w:szCs w:val="20"/>
              </w:rPr>
            </w:pPr>
            <w:r w:rsidRPr="00471A77">
              <w:rPr>
                <w:rFonts w:ascii="Times New Roman" w:hAnsi="Times New Roman"/>
                <w:sz w:val="20"/>
                <w:szCs w:val="20"/>
              </w:rPr>
              <w:t xml:space="preserve">Краткое описание объекта закупки </w:t>
            </w:r>
          </w:p>
        </w:tc>
        <w:tc>
          <w:tcPr>
            <w:tcW w:w="6095" w:type="dxa"/>
          </w:tcPr>
          <w:p w:rsidR="0070294A" w:rsidRPr="00471A77" w:rsidRDefault="00A7581B" w:rsidP="00996905">
            <w:pPr>
              <w:spacing w:after="0" w:line="240" w:lineRule="auto"/>
              <w:rPr>
                <w:rFonts w:ascii="Times New Roman" w:hAnsi="Times New Roman"/>
                <w:sz w:val="20"/>
                <w:szCs w:val="20"/>
              </w:rPr>
            </w:pPr>
            <w:r>
              <w:rPr>
                <w:rFonts w:ascii="Times New Roman" w:hAnsi="Times New Roman"/>
                <w:sz w:val="20"/>
                <w:szCs w:val="20"/>
              </w:rPr>
              <w:t>О</w:t>
            </w:r>
            <w:r w:rsidRPr="006A494D">
              <w:rPr>
                <w:rFonts w:ascii="Times New Roman" w:hAnsi="Times New Roman"/>
                <w:sz w:val="20"/>
                <w:szCs w:val="20"/>
              </w:rPr>
              <w:t>рга</w:t>
            </w:r>
            <w:r>
              <w:rPr>
                <w:rFonts w:ascii="Times New Roman" w:hAnsi="Times New Roman"/>
                <w:sz w:val="20"/>
                <w:szCs w:val="20"/>
              </w:rPr>
              <w:t>низация</w:t>
            </w:r>
            <w:r w:rsidRPr="006A494D">
              <w:rPr>
                <w:rFonts w:ascii="Times New Roman" w:hAnsi="Times New Roman"/>
                <w:sz w:val="20"/>
                <w:szCs w:val="20"/>
              </w:rPr>
              <w:t xml:space="preserve"> отдыха детей Федоровского сельского поселения Т</w:t>
            </w:r>
            <w:r w:rsidRPr="006A494D">
              <w:rPr>
                <w:rFonts w:ascii="Times New Roman" w:hAnsi="Times New Roman"/>
                <w:sz w:val="20"/>
                <w:szCs w:val="20"/>
              </w:rPr>
              <w:t>о</w:t>
            </w:r>
            <w:r w:rsidRPr="006A494D">
              <w:rPr>
                <w:rFonts w:ascii="Times New Roman" w:hAnsi="Times New Roman"/>
                <w:sz w:val="20"/>
                <w:szCs w:val="20"/>
              </w:rPr>
              <w:t>сненского района Ленинградской области в летнем оздоровител</w:t>
            </w:r>
            <w:r w:rsidRPr="006A494D">
              <w:rPr>
                <w:rFonts w:ascii="Times New Roman" w:hAnsi="Times New Roman"/>
                <w:sz w:val="20"/>
                <w:szCs w:val="20"/>
              </w:rPr>
              <w:t>ь</w:t>
            </w:r>
            <w:r w:rsidRPr="006A494D">
              <w:rPr>
                <w:rFonts w:ascii="Times New Roman" w:hAnsi="Times New Roman"/>
                <w:sz w:val="20"/>
                <w:szCs w:val="20"/>
              </w:rPr>
              <w:t>ном лагере</w:t>
            </w:r>
          </w:p>
        </w:tc>
      </w:tr>
      <w:tr w:rsidR="00B32672" w:rsidRPr="00471A77" w:rsidTr="00CA0631">
        <w:tc>
          <w:tcPr>
            <w:tcW w:w="4253" w:type="dxa"/>
          </w:tcPr>
          <w:p w:rsidR="00B32672" w:rsidRPr="00471A77" w:rsidRDefault="00B32672" w:rsidP="00A7581B">
            <w:pPr>
              <w:spacing w:after="0" w:line="240" w:lineRule="auto"/>
              <w:rPr>
                <w:rFonts w:ascii="Times New Roman" w:hAnsi="Times New Roman"/>
                <w:sz w:val="20"/>
                <w:szCs w:val="20"/>
              </w:rPr>
            </w:pPr>
            <w:r w:rsidRPr="00471A77">
              <w:rPr>
                <w:rFonts w:ascii="Times New Roman" w:hAnsi="Times New Roman"/>
                <w:sz w:val="20"/>
                <w:szCs w:val="20"/>
              </w:rPr>
              <w:t xml:space="preserve">Место </w:t>
            </w:r>
            <w:r w:rsidR="00A7581B">
              <w:rPr>
                <w:rFonts w:ascii="Times New Roman" w:hAnsi="Times New Roman"/>
                <w:sz w:val="20"/>
                <w:szCs w:val="20"/>
              </w:rPr>
              <w:t>оказания услуги</w:t>
            </w:r>
          </w:p>
        </w:tc>
        <w:tc>
          <w:tcPr>
            <w:tcW w:w="6095" w:type="dxa"/>
          </w:tcPr>
          <w:p w:rsidR="00B32672" w:rsidRPr="00471A77" w:rsidRDefault="00A7581B" w:rsidP="00FA1FEA">
            <w:pPr>
              <w:spacing w:after="0" w:line="240" w:lineRule="auto"/>
              <w:rPr>
                <w:rFonts w:ascii="Times New Roman" w:hAnsi="Times New Roman"/>
                <w:sz w:val="20"/>
                <w:szCs w:val="20"/>
              </w:rPr>
            </w:pPr>
            <w:r>
              <w:rPr>
                <w:rFonts w:ascii="Times New Roman" w:hAnsi="Times New Roman"/>
                <w:sz w:val="20"/>
                <w:szCs w:val="20"/>
              </w:rPr>
              <w:t>Не более чем 60 км от дер. Федоровское Тосненского района Л</w:t>
            </w:r>
            <w:r>
              <w:rPr>
                <w:rFonts w:ascii="Times New Roman" w:hAnsi="Times New Roman"/>
                <w:sz w:val="20"/>
                <w:szCs w:val="20"/>
              </w:rPr>
              <w:t>е</w:t>
            </w:r>
            <w:r>
              <w:rPr>
                <w:rFonts w:ascii="Times New Roman" w:hAnsi="Times New Roman"/>
                <w:sz w:val="20"/>
                <w:szCs w:val="20"/>
              </w:rPr>
              <w:t>нинградской области</w:t>
            </w:r>
          </w:p>
        </w:tc>
      </w:tr>
      <w:tr w:rsidR="00AB6C4C" w:rsidRPr="00471A77" w:rsidTr="00CA0631">
        <w:tc>
          <w:tcPr>
            <w:tcW w:w="4253" w:type="dxa"/>
          </w:tcPr>
          <w:p w:rsidR="00AB6C4C" w:rsidRPr="00471A77" w:rsidRDefault="00AB6C4C" w:rsidP="00AB6C4C">
            <w:pPr>
              <w:spacing w:after="0" w:line="240" w:lineRule="auto"/>
              <w:rPr>
                <w:rFonts w:ascii="Times New Roman" w:hAnsi="Times New Roman"/>
                <w:sz w:val="20"/>
                <w:szCs w:val="20"/>
              </w:rPr>
            </w:pPr>
            <w:r w:rsidRPr="00471A77">
              <w:rPr>
                <w:rFonts w:ascii="Times New Roman" w:hAnsi="Times New Roman"/>
                <w:sz w:val="20"/>
                <w:szCs w:val="20"/>
              </w:rPr>
              <w:t>Срок действия контракта</w:t>
            </w:r>
          </w:p>
        </w:tc>
        <w:tc>
          <w:tcPr>
            <w:tcW w:w="6095" w:type="dxa"/>
          </w:tcPr>
          <w:p w:rsidR="00AB6C4C" w:rsidRPr="00471A77" w:rsidRDefault="00AB6C4C" w:rsidP="00F11189">
            <w:pPr>
              <w:ind w:firstLine="35"/>
              <w:rPr>
                <w:rFonts w:ascii="Times New Roman" w:hAnsi="Times New Roman"/>
                <w:sz w:val="20"/>
                <w:szCs w:val="20"/>
              </w:rPr>
            </w:pPr>
            <w:r w:rsidRPr="00471A77">
              <w:rPr>
                <w:rFonts w:ascii="Times New Roman" w:hAnsi="Times New Roman"/>
                <w:sz w:val="20"/>
                <w:szCs w:val="20"/>
              </w:rPr>
              <w:t xml:space="preserve">С момента заключения контракта </w:t>
            </w:r>
            <w:r w:rsidR="00A7581B">
              <w:rPr>
                <w:rFonts w:ascii="Times New Roman" w:hAnsi="Times New Roman"/>
                <w:sz w:val="20"/>
                <w:szCs w:val="20"/>
              </w:rPr>
              <w:t>и до 3</w:t>
            </w:r>
            <w:r w:rsidR="00F11189">
              <w:rPr>
                <w:rFonts w:ascii="Times New Roman" w:hAnsi="Times New Roman"/>
                <w:sz w:val="20"/>
                <w:szCs w:val="20"/>
              </w:rPr>
              <w:t>0</w:t>
            </w:r>
            <w:r w:rsidR="00A7581B">
              <w:rPr>
                <w:rFonts w:ascii="Times New Roman" w:hAnsi="Times New Roman"/>
                <w:sz w:val="20"/>
                <w:szCs w:val="20"/>
              </w:rPr>
              <w:t>.</w:t>
            </w:r>
            <w:r w:rsidR="00F11189">
              <w:rPr>
                <w:rFonts w:ascii="Times New Roman" w:hAnsi="Times New Roman"/>
                <w:sz w:val="20"/>
                <w:szCs w:val="20"/>
              </w:rPr>
              <w:t>09</w:t>
            </w:r>
            <w:r w:rsidR="00A7581B">
              <w:rPr>
                <w:rFonts w:ascii="Times New Roman" w:hAnsi="Times New Roman"/>
                <w:sz w:val="20"/>
                <w:szCs w:val="20"/>
              </w:rPr>
              <w:t>.</w:t>
            </w:r>
            <w:r w:rsidRPr="00471A77">
              <w:rPr>
                <w:rFonts w:ascii="Times New Roman" w:hAnsi="Times New Roman"/>
                <w:sz w:val="20"/>
                <w:szCs w:val="20"/>
              </w:rPr>
              <w:t>201</w:t>
            </w:r>
            <w:r w:rsidR="00A7581B">
              <w:rPr>
                <w:rFonts w:ascii="Times New Roman" w:hAnsi="Times New Roman"/>
                <w:sz w:val="20"/>
                <w:szCs w:val="20"/>
              </w:rPr>
              <w:t>6</w:t>
            </w:r>
            <w:r w:rsidRPr="00471A77">
              <w:rPr>
                <w:rFonts w:ascii="Times New Roman" w:hAnsi="Times New Roman"/>
                <w:sz w:val="20"/>
                <w:szCs w:val="20"/>
              </w:rPr>
              <w:t xml:space="preserve"> года</w:t>
            </w:r>
          </w:p>
        </w:tc>
      </w:tr>
      <w:tr w:rsidR="00AB6C4C" w:rsidRPr="00471A77" w:rsidTr="00CA0631">
        <w:tc>
          <w:tcPr>
            <w:tcW w:w="4253" w:type="dxa"/>
          </w:tcPr>
          <w:p w:rsidR="00AB6C4C" w:rsidRPr="00471A77" w:rsidRDefault="00AB6C4C" w:rsidP="00A7581B">
            <w:pPr>
              <w:spacing w:after="0" w:line="240" w:lineRule="auto"/>
              <w:rPr>
                <w:rFonts w:ascii="Times New Roman" w:hAnsi="Times New Roman"/>
                <w:sz w:val="20"/>
                <w:szCs w:val="20"/>
              </w:rPr>
            </w:pPr>
            <w:r w:rsidRPr="00471A77">
              <w:rPr>
                <w:rFonts w:ascii="Times New Roman" w:hAnsi="Times New Roman"/>
                <w:sz w:val="20"/>
                <w:szCs w:val="20"/>
              </w:rPr>
              <w:t xml:space="preserve">Сроки </w:t>
            </w:r>
            <w:r w:rsidR="00A7581B">
              <w:rPr>
                <w:rFonts w:ascii="Times New Roman" w:hAnsi="Times New Roman"/>
                <w:sz w:val="20"/>
                <w:szCs w:val="20"/>
              </w:rPr>
              <w:t>оказания услуги</w:t>
            </w:r>
          </w:p>
        </w:tc>
        <w:tc>
          <w:tcPr>
            <w:tcW w:w="6095" w:type="dxa"/>
          </w:tcPr>
          <w:p w:rsidR="00A7581B" w:rsidRDefault="00AB6C4C" w:rsidP="00A7581B">
            <w:pPr>
              <w:spacing w:after="0" w:line="240" w:lineRule="auto"/>
              <w:ind w:firstLine="35"/>
              <w:rPr>
                <w:rFonts w:ascii="Times New Roman" w:hAnsi="Times New Roman"/>
                <w:sz w:val="20"/>
                <w:szCs w:val="20"/>
              </w:rPr>
            </w:pPr>
            <w:r w:rsidRPr="00471A77">
              <w:rPr>
                <w:rFonts w:ascii="Times New Roman" w:hAnsi="Times New Roman"/>
                <w:sz w:val="20"/>
                <w:szCs w:val="20"/>
              </w:rPr>
              <w:t>С момента заключения контракта и до</w:t>
            </w:r>
            <w:r w:rsidR="00FA1FEA">
              <w:rPr>
                <w:rFonts w:ascii="Times New Roman" w:hAnsi="Times New Roman"/>
                <w:sz w:val="20"/>
                <w:szCs w:val="20"/>
              </w:rPr>
              <w:t xml:space="preserve"> 3</w:t>
            </w:r>
            <w:r w:rsidR="005C4DEE">
              <w:rPr>
                <w:rFonts w:ascii="Times New Roman" w:hAnsi="Times New Roman"/>
                <w:sz w:val="20"/>
                <w:szCs w:val="20"/>
              </w:rPr>
              <w:t>1</w:t>
            </w:r>
            <w:r w:rsidR="009C69B1">
              <w:rPr>
                <w:rFonts w:ascii="Times New Roman" w:hAnsi="Times New Roman"/>
                <w:sz w:val="20"/>
                <w:szCs w:val="20"/>
              </w:rPr>
              <w:t xml:space="preserve">августа </w:t>
            </w:r>
            <w:r w:rsidRPr="00471A77">
              <w:rPr>
                <w:rFonts w:ascii="Times New Roman" w:hAnsi="Times New Roman"/>
                <w:sz w:val="20"/>
                <w:szCs w:val="20"/>
              </w:rPr>
              <w:t>201</w:t>
            </w:r>
            <w:r w:rsidR="00A7581B">
              <w:rPr>
                <w:rFonts w:ascii="Times New Roman" w:hAnsi="Times New Roman"/>
                <w:sz w:val="20"/>
                <w:szCs w:val="20"/>
              </w:rPr>
              <w:t>6</w:t>
            </w:r>
            <w:r w:rsidRPr="00471A77">
              <w:rPr>
                <w:rFonts w:ascii="Times New Roman" w:hAnsi="Times New Roman"/>
                <w:sz w:val="20"/>
                <w:szCs w:val="20"/>
              </w:rPr>
              <w:t xml:space="preserve"> года</w:t>
            </w:r>
          </w:p>
          <w:p w:rsidR="00AB6C4C" w:rsidRPr="00471A77" w:rsidRDefault="00A7581B" w:rsidP="00A7581B">
            <w:pPr>
              <w:spacing w:after="0" w:line="240" w:lineRule="auto"/>
              <w:ind w:firstLine="35"/>
              <w:rPr>
                <w:rFonts w:ascii="Times New Roman" w:hAnsi="Times New Roman"/>
                <w:sz w:val="20"/>
                <w:szCs w:val="20"/>
              </w:rPr>
            </w:pPr>
            <w:r>
              <w:rPr>
                <w:rFonts w:ascii="Times New Roman" w:hAnsi="Times New Roman"/>
                <w:sz w:val="20"/>
                <w:szCs w:val="20"/>
              </w:rPr>
              <w:t>(2 и 3 смена)</w:t>
            </w:r>
          </w:p>
        </w:tc>
      </w:tr>
      <w:tr w:rsidR="00B32672" w:rsidRPr="00471A77" w:rsidTr="00CA0631">
        <w:tc>
          <w:tcPr>
            <w:tcW w:w="4253" w:type="dxa"/>
          </w:tcPr>
          <w:p w:rsidR="00B32672" w:rsidRPr="00471A77" w:rsidRDefault="00B32672" w:rsidP="00B32672">
            <w:pPr>
              <w:spacing w:after="0" w:line="240" w:lineRule="auto"/>
              <w:rPr>
                <w:rFonts w:ascii="Times New Roman" w:hAnsi="Times New Roman"/>
                <w:sz w:val="20"/>
                <w:szCs w:val="20"/>
              </w:rPr>
            </w:pPr>
            <w:r w:rsidRPr="00471A77">
              <w:rPr>
                <w:rFonts w:ascii="Times New Roman" w:hAnsi="Times New Roman"/>
                <w:sz w:val="20"/>
                <w:szCs w:val="20"/>
              </w:rPr>
              <w:t>Срок и условия оплаты объекта закупки</w:t>
            </w:r>
          </w:p>
        </w:tc>
        <w:tc>
          <w:tcPr>
            <w:tcW w:w="6095" w:type="dxa"/>
          </w:tcPr>
          <w:p w:rsidR="009A0E72" w:rsidRPr="00471A77" w:rsidRDefault="008A5211" w:rsidP="00BC23FD">
            <w:pPr>
              <w:pStyle w:val="aa"/>
              <w:spacing w:after="0"/>
              <w:ind w:left="0"/>
              <w:jc w:val="both"/>
              <w:rPr>
                <w:sz w:val="20"/>
                <w:szCs w:val="20"/>
              </w:rPr>
            </w:pPr>
            <w:r>
              <w:rPr>
                <w:sz w:val="20"/>
                <w:szCs w:val="20"/>
              </w:rPr>
              <w:t>Авансирование</w:t>
            </w:r>
            <w:r w:rsidR="00061587" w:rsidRPr="00471A77">
              <w:rPr>
                <w:sz w:val="20"/>
                <w:szCs w:val="20"/>
              </w:rPr>
              <w:t xml:space="preserve"> не предус</w:t>
            </w:r>
            <w:r>
              <w:rPr>
                <w:sz w:val="20"/>
                <w:szCs w:val="20"/>
              </w:rPr>
              <w:t xml:space="preserve">мотрено. Оплата осуществляется </w:t>
            </w:r>
            <w:r w:rsidR="00061587" w:rsidRPr="00471A77">
              <w:rPr>
                <w:sz w:val="20"/>
                <w:szCs w:val="20"/>
              </w:rPr>
              <w:t>в теч</w:t>
            </w:r>
            <w:r w:rsidR="00061587" w:rsidRPr="00471A77">
              <w:rPr>
                <w:sz w:val="20"/>
                <w:szCs w:val="20"/>
              </w:rPr>
              <w:t>е</w:t>
            </w:r>
            <w:r w:rsidR="00061587" w:rsidRPr="00471A77">
              <w:rPr>
                <w:sz w:val="20"/>
                <w:szCs w:val="20"/>
              </w:rPr>
              <w:t xml:space="preserve">ние </w:t>
            </w:r>
            <w:r w:rsidR="00A7581B">
              <w:rPr>
                <w:sz w:val="20"/>
                <w:szCs w:val="20"/>
              </w:rPr>
              <w:t>10</w:t>
            </w:r>
            <w:r>
              <w:rPr>
                <w:sz w:val="20"/>
                <w:szCs w:val="20"/>
              </w:rPr>
              <w:t xml:space="preserve"> (</w:t>
            </w:r>
            <w:r w:rsidR="00A7581B">
              <w:rPr>
                <w:sz w:val="20"/>
                <w:szCs w:val="20"/>
              </w:rPr>
              <w:t>десяти</w:t>
            </w:r>
            <w:r w:rsidR="00061587" w:rsidRPr="00471A77">
              <w:rPr>
                <w:sz w:val="20"/>
                <w:szCs w:val="20"/>
              </w:rPr>
              <w:t xml:space="preserve">) банковских дней после подписания  Заказчиком и </w:t>
            </w:r>
            <w:r w:rsidR="00A7581B">
              <w:rPr>
                <w:sz w:val="20"/>
                <w:szCs w:val="20"/>
              </w:rPr>
              <w:t>Исполнителем</w:t>
            </w:r>
            <w:r w:rsidR="00260306" w:rsidRPr="00260306">
              <w:rPr>
                <w:sz w:val="20"/>
                <w:szCs w:val="20"/>
              </w:rPr>
              <w:t xml:space="preserve"> </w:t>
            </w:r>
            <w:r w:rsidR="004D0528">
              <w:rPr>
                <w:sz w:val="20"/>
                <w:szCs w:val="20"/>
              </w:rPr>
              <w:t xml:space="preserve">актов </w:t>
            </w:r>
            <w:r w:rsidR="00A7581B">
              <w:rPr>
                <w:sz w:val="20"/>
                <w:szCs w:val="20"/>
              </w:rPr>
              <w:t>оказанных услуг, на основании выставленного счета.</w:t>
            </w:r>
          </w:p>
        </w:tc>
      </w:tr>
    </w:tbl>
    <w:p w:rsidR="00B32672" w:rsidRPr="00471A77" w:rsidRDefault="00C30882" w:rsidP="00B32672">
      <w:pPr>
        <w:spacing w:after="0" w:line="240" w:lineRule="auto"/>
        <w:rPr>
          <w:rFonts w:ascii="Times New Roman" w:hAnsi="Times New Roman"/>
          <w:b/>
          <w:sz w:val="20"/>
          <w:szCs w:val="20"/>
          <w:u w:val="single"/>
        </w:rPr>
      </w:pPr>
      <w:r w:rsidRPr="00471A77">
        <w:rPr>
          <w:rFonts w:ascii="Times New Roman" w:hAnsi="Times New Roman"/>
          <w:b/>
          <w:sz w:val="20"/>
          <w:szCs w:val="20"/>
          <w:u w:val="single"/>
        </w:rPr>
        <w:t>Информация о запросе котировки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6095"/>
      </w:tblGrid>
      <w:tr w:rsidR="004F6718" w:rsidRPr="00471A77" w:rsidTr="00CA0631">
        <w:tc>
          <w:tcPr>
            <w:tcW w:w="4361" w:type="dxa"/>
          </w:tcPr>
          <w:p w:rsidR="004F6718" w:rsidRPr="00471A77" w:rsidRDefault="004F6718" w:rsidP="00B32672">
            <w:pPr>
              <w:spacing w:after="0" w:line="240" w:lineRule="auto"/>
              <w:rPr>
                <w:rFonts w:ascii="Times New Roman" w:hAnsi="Times New Roman"/>
                <w:bCs/>
                <w:sz w:val="20"/>
                <w:szCs w:val="20"/>
              </w:rPr>
            </w:pPr>
            <w:r w:rsidRPr="00471A77">
              <w:rPr>
                <w:rFonts w:ascii="Times New Roman" w:hAnsi="Times New Roman"/>
                <w:bCs/>
                <w:sz w:val="20"/>
                <w:szCs w:val="20"/>
              </w:rPr>
              <w:t>Срок, место и порядок подачи заявок участн</w:t>
            </w:r>
            <w:r w:rsidRPr="00471A77">
              <w:rPr>
                <w:rFonts w:ascii="Times New Roman" w:hAnsi="Times New Roman"/>
                <w:bCs/>
                <w:sz w:val="20"/>
                <w:szCs w:val="20"/>
              </w:rPr>
              <w:t>и</w:t>
            </w:r>
            <w:r w:rsidRPr="00471A77">
              <w:rPr>
                <w:rFonts w:ascii="Times New Roman" w:hAnsi="Times New Roman"/>
                <w:bCs/>
                <w:sz w:val="20"/>
                <w:szCs w:val="20"/>
              </w:rPr>
              <w:t>ков закупки</w:t>
            </w:r>
          </w:p>
        </w:tc>
        <w:tc>
          <w:tcPr>
            <w:tcW w:w="6095" w:type="dxa"/>
          </w:tcPr>
          <w:p w:rsidR="007C5F5D" w:rsidRPr="00BA1307" w:rsidRDefault="000A6C6E" w:rsidP="006E42C6">
            <w:pPr>
              <w:pStyle w:val="af2"/>
              <w:ind w:left="34"/>
              <w:rPr>
                <w:color w:val="000000" w:themeColor="text1"/>
                <w:sz w:val="20"/>
                <w:szCs w:val="20"/>
              </w:rPr>
            </w:pPr>
            <w:r w:rsidRPr="00471A77">
              <w:rPr>
                <w:sz w:val="20"/>
                <w:szCs w:val="20"/>
              </w:rPr>
              <w:t>Котировочная заявка подаётся по адресу: 1870</w:t>
            </w:r>
            <w:r w:rsidR="0019664B">
              <w:rPr>
                <w:sz w:val="20"/>
                <w:szCs w:val="20"/>
              </w:rPr>
              <w:t>21</w:t>
            </w:r>
            <w:r w:rsidRPr="00471A77">
              <w:rPr>
                <w:sz w:val="20"/>
                <w:szCs w:val="20"/>
              </w:rPr>
              <w:t xml:space="preserve">, Ленинградская обл., </w:t>
            </w:r>
            <w:r w:rsidR="0019664B">
              <w:rPr>
                <w:sz w:val="20"/>
                <w:szCs w:val="20"/>
              </w:rPr>
              <w:t>д</w:t>
            </w:r>
            <w:proofErr w:type="gramStart"/>
            <w:r w:rsidRPr="00471A77">
              <w:rPr>
                <w:sz w:val="20"/>
                <w:szCs w:val="20"/>
              </w:rPr>
              <w:t>.</w:t>
            </w:r>
            <w:r w:rsidR="0019664B">
              <w:rPr>
                <w:sz w:val="20"/>
                <w:szCs w:val="20"/>
              </w:rPr>
              <w:t>Ф</w:t>
            </w:r>
            <w:proofErr w:type="gramEnd"/>
            <w:r w:rsidR="0019664B">
              <w:rPr>
                <w:sz w:val="20"/>
                <w:szCs w:val="20"/>
              </w:rPr>
              <w:t>едоровское</w:t>
            </w:r>
            <w:r w:rsidRPr="00471A77">
              <w:rPr>
                <w:sz w:val="20"/>
                <w:szCs w:val="20"/>
              </w:rPr>
              <w:t xml:space="preserve">, </w:t>
            </w:r>
            <w:r w:rsidR="0019664B">
              <w:rPr>
                <w:sz w:val="20"/>
                <w:szCs w:val="20"/>
              </w:rPr>
              <w:t>ул</w:t>
            </w:r>
            <w:r w:rsidRPr="00471A77">
              <w:rPr>
                <w:sz w:val="20"/>
                <w:szCs w:val="20"/>
              </w:rPr>
              <w:t xml:space="preserve">. </w:t>
            </w:r>
            <w:r w:rsidR="0019664B">
              <w:rPr>
                <w:sz w:val="20"/>
                <w:szCs w:val="20"/>
              </w:rPr>
              <w:t>Шоссейная</w:t>
            </w:r>
            <w:r w:rsidRPr="00471A77">
              <w:rPr>
                <w:sz w:val="20"/>
                <w:szCs w:val="20"/>
              </w:rPr>
              <w:t>, д.</w:t>
            </w:r>
            <w:r w:rsidR="0019664B">
              <w:rPr>
                <w:sz w:val="20"/>
                <w:szCs w:val="20"/>
              </w:rPr>
              <w:t>1</w:t>
            </w:r>
            <w:r w:rsidRPr="00471A77">
              <w:rPr>
                <w:sz w:val="20"/>
                <w:szCs w:val="20"/>
              </w:rPr>
              <w:t>2а, каб.</w:t>
            </w:r>
            <w:r w:rsidR="00570BE2">
              <w:rPr>
                <w:sz w:val="20"/>
                <w:szCs w:val="20"/>
              </w:rPr>
              <w:t>7</w:t>
            </w:r>
            <w:r w:rsidRPr="00471A77">
              <w:rPr>
                <w:sz w:val="20"/>
                <w:szCs w:val="20"/>
              </w:rPr>
              <w:t>, (</w:t>
            </w:r>
            <w:r w:rsidR="0019664B">
              <w:rPr>
                <w:sz w:val="20"/>
                <w:szCs w:val="20"/>
              </w:rPr>
              <w:t>2</w:t>
            </w:r>
            <w:r w:rsidRPr="00471A77">
              <w:rPr>
                <w:sz w:val="20"/>
                <w:szCs w:val="20"/>
              </w:rPr>
              <w:t xml:space="preserve"> этаж) тел. (8-813-</w:t>
            </w:r>
            <w:r w:rsidR="002C21B2" w:rsidRPr="00471A77">
              <w:rPr>
                <w:sz w:val="20"/>
                <w:szCs w:val="20"/>
              </w:rPr>
              <w:t>61) 3</w:t>
            </w:r>
            <w:r w:rsidR="00570BE2">
              <w:rPr>
                <w:sz w:val="20"/>
                <w:szCs w:val="20"/>
              </w:rPr>
              <w:t>23</w:t>
            </w:r>
            <w:r w:rsidR="0019664B">
              <w:rPr>
                <w:sz w:val="20"/>
                <w:szCs w:val="20"/>
              </w:rPr>
              <w:t xml:space="preserve"> доб. 10</w:t>
            </w:r>
            <w:r w:rsidR="00570BE2">
              <w:rPr>
                <w:sz w:val="20"/>
                <w:szCs w:val="20"/>
              </w:rPr>
              <w:t>3</w:t>
            </w:r>
            <w:r w:rsidR="002C21B2" w:rsidRPr="00471A77">
              <w:rPr>
                <w:sz w:val="20"/>
                <w:szCs w:val="20"/>
              </w:rPr>
              <w:t>,</w:t>
            </w:r>
            <w:r w:rsidRPr="00471A77">
              <w:rPr>
                <w:sz w:val="20"/>
                <w:szCs w:val="20"/>
              </w:rPr>
              <w:t xml:space="preserve"> по рабочим дням с 9-00час.до 1</w:t>
            </w:r>
            <w:r w:rsidR="0019664B">
              <w:rPr>
                <w:sz w:val="20"/>
                <w:szCs w:val="20"/>
              </w:rPr>
              <w:t>3</w:t>
            </w:r>
            <w:r w:rsidRPr="00471A77">
              <w:rPr>
                <w:sz w:val="20"/>
                <w:szCs w:val="20"/>
              </w:rPr>
              <w:t>-00час. и с 14-00 час. до 17-00 час.</w:t>
            </w:r>
            <w:r w:rsidR="007C5F5D" w:rsidRPr="00471A77">
              <w:rPr>
                <w:sz w:val="20"/>
                <w:szCs w:val="20"/>
              </w:rPr>
              <w:t xml:space="preserve"> (по пятницам заявки подаются с 9-00 часов до 1</w:t>
            </w:r>
            <w:r w:rsidR="00570BE2">
              <w:rPr>
                <w:sz w:val="20"/>
                <w:szCs w:val="20"/>
              </w:rPr>
              <w:t>5</w:t>
            </w:r>
            <w:r w:rsidR="007C5F5D" w:rsidRPr="00471A77">
              <w:rPr>
                <w:sz w:val="20"/>
                <w:szCs w:val="20"/>
              </w:rPr>
              <w:t xml:space="preserve">-00 </w:t>
            </w:r>
            <w:r w:rsidR="007C5F5D" w:rsidRPr="00BA1307">
              <w:rPr>
                <w:color w:val="000000" w:themeColor="text1"/>
                <w:sz w:val="20"/>
                <w:szCs w:val="20"/>
              </w:rPr>
              <w:t>час.).</w:t>
            </w:r>
          </w:p>
          <w:p w:rsidR="007C5F5D" w:rsidRPr="005C4DEE" w:rsidRDefault="000A6C6E" w:rsidP="006E42C6">
            <w:pPr>
              <w:pStyle w:val="af2"/>
              <w:ind w:left="34"/>
              <w:rPr>
                <w:color w:val="000000" w:themeColor="text1"/>
                <w:sz w:val="20"/>
                <w:szCs w:val="20"/>
              </w:rPr>
            </w:pPr>
            <w:r w:rsidRPr="00C362A3">
              <w:rPr>
                <w:color w:val="000000" w:themeColor="text1"/>
                <w:sz w:val="20"/>
                <w:szCs w:val="20"/>
              </w:rPr>
              <w:t>в срок с</w:t>
            </w:r>
            <w:r w:rsidR="00695B59" w:rsidRPr="00C362A3">
              <w:rPr>
                <w:color w:val="000000" w:themeColor="text1"/>
                <w:sz w:val="20"/>
                <w:szCs w:val="20"/>
              </w:rPr>
              <w:t xml:space="preserve"> 15ч.</w:t>
            </w:r>
            <w:r w:rsidR="009D08B0">
              <w:rPr>
                <w:color w:val="000000" w:themeColor="text1"/>
                <w:sz w:val="20"/>
                <w:szCs w:val="20"/>
              </w:rPr>
              <w:t>3</w:t>
            </w:r>
            <w:r w:rsidR="00695B59" w:rsidRPr="00C362A3">
              <w:rPr>
                <w:color w:val="000000" w:themeColor="text1"/>
                <w:sz w:val="20"/>
                <w:szCs w:val="20"/>
              </w:rPr>
              <w:t xml:space="preserve">0 мин. 23 </w:t>
            </w:r>
            <w:r w:rsidR="00570BE2" w:rsidRPr="00C362A3">
              <w:rPr>
                <w:color w:val="000000" w:themeColor="text1"/>
                <w:sz w:val="20"/>
                <w:szCs w:val="20"/>
              </w:rPr>
              <w:t xml:space="preserve">мая </w:t>
            </w:r>
            <w:r w:rsidR="007752F2" w:rsidRPr="00C362A3">
              <w:rPr>
                <w:color w:val="000000" w:themeColor="text1"/>
                <w:sz w:val="20"/>
                <w:szCs w:val="20"/>
              </w:rPr>
              <w:t>201</w:t>
            </w:r>
            <w:r w:rsidR="00570BE2" w:rsidRPr="00C362A3">
              <w:rPr>
                <w:color w:val="000000" w:themeColor="text1"/>
                <w:sz w:val="20"/>
                <w:szCs w:val="20"/>
              </w:rPr>
              <w:t>6</w:t>
            </w:r>
            <w:r w:rsidRPr="00C362A3">
              <w:rPr>
                <w:color w:val="000000" w:themeColor="text1"/>
                <w:sz w:val="20"/>
                <w:szCs w:val="20"/>
              </w:rPr>
              <w:t xml:space="preserve"> года </w:t>
            </w:r>
            <w:r w:rsidR="007752F2" w:rsidRPr="00C362A3">
              <w:rPr>
                <w:color w:val="000000" w:themeColor="text1"/>
                <w:sz w:val="20"/>
                <w:szCs w:val="20"/>
              </w:rPr>
              <w:t xml:space="preserve">до </w:t>
            </w:r>
            <w:r w:rsidR="00695B59" w:rsidRPr="00C362A3">
              <w:rPr>
                <w:color w:val="000000" w:themeColor="text1"/>
                <w:sz w:val="20"/>
                <w:szCs w:val="20"/>
              </w:rPr>
              <w:t xml:space="preserve">10ч.00 мин. 02 июня </w:t>
            </w:r>
            <w:r w:rsidR="007752F2" w:rsidRPr="00C362A3">
              <w:rPr>
                <w:color w:val="000000" w:themeColor="text1"/>
                <w:sz w:val="20"/>
                <w:szCs w:val="20"/>
              </w:rPr>
              <w:t>201</w:t>
            </w:r>
            <w:r w:rsidR="00570BE2" w:rsidRPr="00C362A3">
              <w:rPr>
                <w:color w:val="000000" w:themeColor="text1"/>
                <w:sz w:val="20"/>
                <w:szCs w:val="20"/>
              </w:rPr>
              <w:t>6</w:t>
            </w:r>
            <w:r w:rsidR="006E42C6">
              <w:rPr>
                <w:color w:val="000000" w:themeColor="text1"/>
                <w:sz w:val="20"/>
                <w:szCs w:val="20"/>
              </w:rPr>
              <w:t>г.</w:t>
            </w:r>
          </w:p>
          <w:p w:rsidR="006E42C6" w:rsidRDefault="00CF37A5" w:rsidP="006E42C6">
            <w:pPr>
              <w:pStyle w:val="af2"/>
              <w:ind w:left="34"/>
              <w:rPr>
                <w:rFonts w:eastAsia="Calibri"/>
                <w:sz w:val="20"/>
                <w:szCs w:val="20"/>
                <w:lang w:eastAsia="en-US"/>
              </w:rPr>
            </w:pPr>
            <w:r w:rsidRPr="00471A77">
              <w:rPr>
                <w:rFonts w:eastAsia="Calibri"/>
                <w:sz w:val="20"/>
                <w:szCs w:val="20"/>
                <w:lang w:eastAsia="en-US"/>
              </w:rPr>
              <w:t xml:space="preserve">Заявка на участие в запросе котировок подается </w:t>
            </w:r>
            <w:r w:rsidR="00695B59">
              <w:rPr>
                <w:rFonts w:eastAsia="Calibri"/>
                <w:sz w:val="20"/>
                <w:szCs w:val="20"/>
                <w:lang w:eastAsia="en-US"/>
              </w:rPr>
              <w:t xml:space="preserve">участником </w:t>
            </w:r>
            <w:r w:rsidRPr="00471A77">
              <w:rPr>
                <w:rFonts w:eastAsia="Calibri"/>
                <w:sz w:val="20"/>
                <w:szCs w:val="20"/>
                <w:lang w:eastAsia="en-US"/>
              </w:rPr>
              <w:t xml:space="preserve">в письменной форме в запечатанном </w:t>
            </w:r>
            <w:proofErr w:type="gramStart"/>
            <w:r w:rsidRPr="00471A77">
              <w:rPr>
                <w:rFonts w:eastAsia="Calibri"/>
                <w:sz w:val="20"/>
                <w:szCs w:val="20"/>
                <w:lang w:eastAsia="en-US"/>
              </w:rPr>
              <w:t>конверте</w:t>
            </w:r>
            <w:proofErr w:type="gramEnd"/>
            <w:r w:rsidR="00570BE2">
              <w:rPr>
                <w:rFonts w:eastAsia="Calibri"/>
                <w:sz w:val="20"/>
                <w:szCs w:val="20"/>
                <w:lang w:eastAsia="en-US"/>
              </w:rPr>
              <w:t xml:space="preserve"> на котором указано наименование закупки и номер извещения. Конверт не должен</w:t>
            </w:r>
            <w:r w:rsidRPr="00471A77">
              <w:rPr>
                <w:rFonts w:eastAsia="Calibri"/>
                <w:sz w:val="20"/>
                <w:szCs w:val="20"/>
                <w:lang w:eastAsia="en-US"/>
              </w:rPr>
              <w:t xml:space="preserve"> по</w:t>
            </w:r>
            <w:r w:rsidRPr="00471A77">
              <w:rPr>
                <w:rFonts w:eastAsia="Calibri"/>
                <w:sz w:val="20"/>
                <w:szCs w:val="20"/>
                <w:lang w:eastAsia="en-US"/>
              </w:rPr>
              <w:t>з</w:t>
            </w:r>
            <w:r w:rsidRPr="00471A77">
              <w:rPr>
                <w:rFonts w:eastAsia="Calibri"/>
                <w:sz w:val="20"/>
                <w:szCs w:val="20"/>
                <w:lang w:eastAsia="en-US"/>
              </w:rPr>
              <w:t>вол</w:t>
            </w:r>
            <w:r w:rsidR="00570BE2">
              <w:rPr>
                <w:rFonts w:eastAsia="Calibri"/>
                <w:sz w:val="20"/>
                <w:szCs w:val="20"/>
                <w:lang w:eastAsia="en-US"/>
              </w:rPr>
              <w:t>ить</w:t>
            </w:r>
            <w:r w:rsidRPr="00471A77">
              <w:rPr>
                <w:rFonts w:eastAsia="Calibri"/>
                <w:sz w:val="20"/>
                <w:szCs w:val="20"/>
                <w:lang w:eastAsia="en-US"/>
              </w:rPr>
              <w:t xml:space="preserve"> просматривать содержание заяв</w:t>
            </w:r>
            <w:r w:rsidR="00570BE2">
              <w:rPr>
                <w:rFonts w:eastAsia="Calibri"/>
                <w:sz w:val="20"/>
                <w:szCs w:val="20"/>
                <w:lang w:eastAsia="en-US"/>
              </w:rPr>
              <w:t xml:space="preserve">ки до </w:t>
            </w:r>
            <w:r w:rsidRPr="00471A77">
              <w:rPr>
                <w:rFonts w:eastAsia="Calibri"/>
                <w:sz w:val="20"/>
                <w:szCs w:val="20"/>
                <w:lang w:eastAsia="en-US"/>
              </w:rPr>
              <w:t>вскрытия конвертов с заявками  на участие в запросе котировок</w:t>
            </w:r>
            <w:proofErr w:type="gramStart"/>
            <w:r w:rsidRPr="00471A77">
              <w:rPr>
                <w:rFonts w:eastAsia="Calibri"/>
                <w:sz w:val="20"/>
                <w:szCs w:val="20"/>
                <w:lang w:eastAsia="en-US"/>
              </w:rPr>
              <w:t xml:space="preserve"> ,</w:t>
            </w:r>
            <w:proofErr w:type="gramEnd"/>
            <w:r w:rsidRPr="00471A77">
              <w:rPr>
                <w:rFonts w:eastAsia="Calibri"/>
                <w:sz w:val="20"/>
                <w:szCs w:val="20"/>
                <w:lang w:eastAsia="en-US"/>
              </w:rPr>
              <w:t xml:space="preserve"> указанных в извещении о </w:t>
            </w:r>
            <w:proofErr w:type="spellStart"/>
            <w:r w:rsidRPr="00471A77">
              <w:rPr>
                <w:rFonts w:eastAsia="Calibri"/>
                <w:sz w:val="20"/>
                <w:szCs w:val="20"/>
                <w:lang w:eastAsia="en-US"/>
              </w:rPr>
              <w:t>проведнии</w:t>
            </w:r>
            <w:proofErr w:type="spellEnd"/>
            <w:r w:rsidRPr="00471A77">
              <w:rPr>
                <w:rFonts w:eastAsia="Calibri"/>
                <w:sz w:val="20"/>
                <w:szCs w:val="20"/>
                <w:lang w:eastAsia="en-US"/>
              </w:rPr>
              <w:t xml:space="preserve"> </w:t>
            </w:r>
          </w:p>
          <w:p w:rsidR="00CF37A5" w:rsidRPr="00471A77" w:rsidRDefault="00CF37A5" w:rsidP="006E42C6">
            <w:pPr>
              <w:pStyle w:val="af2"/>
              <w:ind w:left="34"/>
              <w:rPr>
                <w:rFonts w:eastAsia="Calibri"/>
                <w:sz w:val="20"/>
                <w:szCs w:val="20"/>
                <w:lang w:eastAsia="en-US"/>
              </w:rPr>
            </w:pPr>
            <w:r w:rsidRPr="00471A77">
              <w:rPr>
                <w:rFonts w:eastAsia="Calibri"/>
                <w:sz w:val="20"/>
                <w:szCs w:val="20"/>
                <w:lang w:eastAsia="en-US"/>
              </w:rPr>
              <w:lastRenderedPageBreak/>
              <w:t>запроса котировок.</w:t>
            </w:r>
          </w:p>
          <w:p w:rsidR="00CF37A5" w:rsidRPr="00471A77" w:rsidRDefault="00CF37A5" w:rsidP="00CA0631">
            <w:pPr>
              <w:pStyle w:val="af2"/>
              <w:rPr>
                <w:sz w:val="20"/>
                <w:szCs w:val="20"/>
                <w:lang w:eastAsia="en-US"/>
              </w:rPr>
            </w:pPr>
            <w:r w:rsidRPr="00471A77">
              <w:rPr>
                <w:sz w:val="20"/>
                <w:szCs w:val="20"/>
                <w:lang w:eastAsia="en-US"/>
              </w:rPr>
              <w:t xml:space="preserve">В настоящее время </w:t>
            </w:r>
            <w:r w:rsidR="00570BE2">
              <w:rPr>
                <w:sz w:val="20"/>
                <w:szCs w:val="20"/>
                <w:lang w:eastAsia="en-US"/>
              </w:rPr>
              <w:t xml:space="preserve">функционалом </w:t>
            </w:r>
            <w:r w:rsidRPr="00471A77">
              <w:rPr>
                <w:sz w:val="20"/>
                <w:szCs w:val="20"/>
                <w:lang w:eastAsia="en-US"/>
              </w:rPr>
              <w:t>един</w:t>
            </w:r>
            <w:r w:rsidR="00570BE2">
              <w:rPr>
                <w:sz w:val="20"/>
                <w:szCs w:val="20"/>
                <w:lang w:eastAsia="en-US"/>
              </w:rPr>
              <w:t>ой</w:t>
            </w:r>
            <w:r w:rsidRPr="00471A77">
              <w:rPr>
                <w:sz w:val="20"/>
                <w:szCs w:val="20"/>
                <w:lang w:eastAsia="en-US"/>
              </w:rPr>
              <w:t xml:space="preserve"> информационн</w:t>
            </w:r>
            <w:r w:rsidR="00570BE2">
              <w:rPr>
                <w:sz w:val="20"/>
                <w:szCs w:val="20"/>
                <w:lang w:eastAsia="en-US"/>
              </w:rPr>
              <w:t>ой</w:t>
            </w:r>
            <w:r w:rsidRPr="00471A77">
              <w:rPr>
                <w:sz w:val="20"/>
                <w:szCs w:val="20"/>
                <w:lang w:eastAsia="en-US"/>
              </w:rPr>
              <w:t xml:space="preserve"> сист</w:t>
            </w:r>
            <w:r w:rsidRPr="00471A77">
              <w:rPr>
                <w:sz w:val="20"/>
                <w:szCs w:val="20"/>
                <w:lang w:eastAsia="en-US"/>
              </w:rPr>
              <w:t>е</w:t>
            </w:r>
            <w:r w:rsidRPr="00471A77">
              <w:rPr>
                <w:sz w:val="20"/>
                <w:szCs w:val="20"/>
                <w:lang w:eastAsia="en-US"/>
              </w:rPr>
              <w:t>м</w:t>
            </w:r>
            <w:r w:rsidR="00570BE2">
              <w:rPr>
                <w:sz w:val="20"/>
                <w:szCs w:val="20"/>
                <w:lang w:eastAsia="en-US"/>
              </w:rPr>
              <w:t>ы</w:t>
            </w:r>
            <w:r w:rsidRPr="00471A77">
              <w:rPr>
                <w:sz w:val="20"/>
                <w:szCs w:val="20"/>
                <w:lang w:eastAsia="en-US"/>
              </w:rPr>
              <w:t xml:space="preserve"> не предусмотрена возможность подачи заявки в форме эле</w:t>
            </w:r>
            <w:r w:rsidRPr="00471A77">
              <w:rPr>
                <w:sz w:val="20"/>
                <w:szCs w:val="20"/>
                <w:lang w:eastAsia="en-US"/>
              </w:rPr>
              <w:t>к</w:t>
            </w:r>
            <w:r w:rsidRPr="00471A77">
              <w:rPr>
                <w:sz w:val="20"/>
                <w:szCs w:val="20"/>
                <w:lang w:eastAsia="en-US"/>
              </w:rPr>
              <w:t>тронного документа.</w:t>
            </w:r>
          </w:p>
          <w:p w:rsidR="00CA0631" w:rsidRPr="00471A77" w:rsidRDefault="00CF37A5" w:rsidP="00CA0631">
            <w:pPr>
              <w:pStyle w:val="af2"/>
              <w:rPr>
                <w:sz w:val="20"/>
                <w:szCs w:val="20"/>
              </w:rPr>
            </w:pPr>
            <w:r w:rsidRPr="00471A77">
              <w:rPr>
                <w:sz w:val="20"/>
                <w:szCs w:val="20"/>
              </w:rPr>
              <w:t>Таким образом, обмен электронными документами, в том числе подача котировочных заявок в форме электронного документа, на данный момент невозможен.</w:t>
            </w:r>
          </w:p>
          <w:p w:rsidR="000A6C6E" w:rsidRPr="00471A77" w:rsidRDefault="00CF37A5" w:rsidP="00CA0631">
            <w:pPr>
              <w:pStyle w:val="af2"/>
              <w:rPr>
                <w:sz w:val="20"/>
                <w:szCs w:val="20"/>
              </w:rPr>
            </w:pPr>
            <w:r w:rsidRPr="00471A77">
              <w:rPr>
                <w:sz w:val="20"/>
                <w:szCs w:val="20"/>
              </w:rPr>
              <w:t xml:space="preserve">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w:t>
            </w:r>
            <w:r w:rsidRPr="00471A77">
              <w:rPr>
                <w:sz w:val="20"/>
                <w:szCs w:val="20"/>
              </w:rPr>
              <w:t>к</w:t>
            </w:r>
            <w:r w:rsidRPr="00471A77">
              <w:rPr>
                <w:sz w:val="20"/>
                <w:szCs w:val="20"/>
              </w:rPr>
              <w:t>тронных документов заявкам на участие в запросе котировок</w:t>
            </w:r>
          </w:p>
        </w:tc>
      </w:tr>
      <w:tr w:rsidR="004F6718" w:rsidRPr="00471A77" w:rsidTr="00CA0631">
        <w:tc>
          <w:tcPr>
            <w:tcW w:w="4361" w:type="dxa"/>
          </w:tcPr>
          <w:p w:rsidR="004F6718" w:rsidRPr="00471A77" w:rsidRDefault="004F6718" w:rsidP="00B32672">
            <w:pPr>
              <w:spacing w:after="0" w:line="240" w:lineRule="auto"/>
              <w:rPr>
                <w:rFonts w:ascii="Times New Roman" w:hAnsi="Times New Roman"/>
                <w:bCs/>
                <w:sz w:val="20"/>
                <w:szCs w:val="20"/>
              </w:rPr>
            </w:pPr>
            <w:r w:rsidRPr="00471A77">
              <w:rPr>
                <w:rFonts w:ascii="Times New Roman" w:hAnsi="Times New Roman"/>
                <w:bCs/>
                <w:sz w:val="20"/>
                <w:szCs w:val="20"/>
              </w:rPr>
              <w:lastRenderedPageBreak/>
              <w:t>Место, дата и время вскрытия конвертов с зая</w:t>
            </w:r>
            <w:r w:rsidRPr="00471A77">
              <w:rPr>
                <w:rFonts w:ascii="Times New Roman" w:hAnsi="Times New Roman"/>
                <w:bCs/>
                <w:sz w:val="20"/>
                <w:szCs w:val="20"/>
              </w:rPr>
              <w:t>в</w:t>
            </w:r>
            <w:r w:rsidRPr="00471A77">
              <w:rPr>
                <w:rFonts w:ascii="Times New Roman" w:hAnsi="Times New Roman"/>
                <w:bCs/>
                <w:sz w:val="20"/>
                <w:szCs w:val="20"/>
              </w:rPr>
              <w:t xml:space="preserve">ками на участие в запросе котировок </w:t>
            </w:r>
          </w:p>
        </w:tc>
        <w:tc>
          <w:tcPr>
            <w:tcW w:w="6095" w:type="dxa"/>
          </w:tcPr>
          <w:p w:rsidR="00127601" w:rsidRPr="00471A77" w:rsidRDefault="00127601" w:rsidP="00695B59">
            <w:pPr>
              <w:spacing w:after="0" w:line="240" w:lineRule="auto"/>
              <w:rPr>
                <w:rFonts w:ascii="Times New Roman" w:hAnsi="Times New Roman"/>
                <w:sz w:val="20"/>
                <w:szCs w:val="20"/>
              </w:rPr>
            </w:pPr>
            <w:r w:rsidRPr="00471A77">
              <w:rPr>
                <w:rFonts w:ascii="Times New Roman" w:hAnsi="Times New Roman"/>
                <w:sz w:val="20"/>
                <w:szCs w:val="20"/>
              </w:rPr>
              <w:t xml:space="preserve">Администрация </w:t>
            </w:r>
            <w:r w:rsidR="0019664B">
              <w:rPr>
                <w:rFonts w:ascii="Times New Roman" w:hAnsi="Times New Roman"/>
                <w:sz w:val="20"/>
                <w:szCs w:val="20"/>
              </w:rPr>
              <w:t>Федоровского сельского поселения Тосненского района Л</w:t>
            </w:r>
            <w:r w:rsidR="00CF5B82" w:rsidRPr="00471A77">
              <w:rPr>
                <w:rFonts w:ascii="Times New Roman" w:hAnsi="Times New Roman"/>
                <w:sz w:val="20"/>
                <w:szCs w:val="20"/>
              </w:rPr>
              <w:t xml:space="preserve">енинградской области. </w:t>
            </w:r>
            <w:r w:rsidRPr="00471A77">
              <w:rPr>
                <w:rFonts w:ascii="Times New Roman" w:hAnsi="Times New Roman"/>
                <w:sz w:val="20"/>
                <w:szCs w:val="20"/>
              </w:rPr>
              <w:t>1870</w:t>
            </w:r>
            <w:r w:rsidR="0019664B">
              <w:rPr>
                <w:rFonts w:ascii="Times New Roman" w:hAnsi="Times New Roman"/>
                <w:sz w:val="20"/>
                <w:szCs w:val="20"/>
              </w:rPr>
              <w:t>21</w:t>
            </w:r>
            <w:r w:rsidRPr="00471A77">
              <w:rPr>
                <w:rFonts w:ascii="Times New Roman" w:hAnsi="Times New Roman"/>
                <w:sz w:val="20"/>
                <w:szCs w:val="20"/>
              </w:rPr>
              <w:t xml:space="preserve">, Ленинградская обл., </w:t>
            </w:r>
            <w:r w:rsidR="0019664B">
              <w:rPr>
                <w:rFonts w:ascii="Times New Roman" w:hAnsi="Times New Roman"/>
                <w:sz w:val="20"/>
                <w:szCs w:val="20"/>
              </w:rPr>
              <w:t>д</w:t>
            </w:r>
            <w:r w:rsidRPr="00471A77">
              <w:rPr>
                <w:rFonts w:ascii="Times New Roman" w:hAnsi="Times New Roman"/>
                <w:sz w:val="20"/>
                <w:szCs w:val="20"/>
              </w:rPr>
              <w:t xml:space="preserve">. </w:t>
            </w:r>
            <w:r w:rsidR="0019664B">
              <w:rPr>
                <w:rFonts w:ascii="Times New Roman" w:hAnsi="Times New Roman"/>
                <w:sz w:val="20"/>
                <w:szCs w:val="20"/>
              </w:rPr>
              <w:t>Ф</w:t>
            </w:r>
            <w:r w:rsidR="0019664B">
              <w:rPr>
                <w:rFonts w:ascii="Times New Roman" w:hAnsi="Times New Roman"/>
                <w:sz w:val="20"/>
                <w:szCs w:val="20"/>
              </w:rPr>
              <w:t>е</w:t>
            </w:r>
            <w:r w:rsidR="0019664B">
              <w:rPr>
                <w:rFonts w:ascii="Times New Roman" w:hAnsi="Times New Roman"/>
                <w:sz w:val="20"/>
                <w:szCs w:val="20"/>
              </w:rPr>
              <w:t>доровское</w:t>
            </w:r>
            <w:r w:rsidRPr="00471A77">
              <w:rPr>
                <w:rFonts w:ascii="Times New Roman" w:hAnsi="Times New Roman"/>
                <w:sz w:val="20"/>
                <w:szCs w:val="20"/>
              </w:rPr>
              <w:t xml:space="preserve">, </w:t>
            </w:r>
            <w:r w:rsidR="0019664B">
              <w:rPr>
                <w:rFonts w:ascii="Times New Roman" w:hAnsi="Times New Roman"/>
                <w:sz w:val="20"/>
                <w:szCs w:val="20"/>
              </w:rPr>
              <w:t>ул</w:t>
            </w:r>
            <w:r w:rsidRPr="00471A77">
              <w:rPr>
                <w:rFonts w:ascii="Times New Roman" w:hAnsi="Times New Roman"/>
                <w:sz w:val="20"/>
                <w:szCs w:val="20"/>
              </w:rPr>
              <w:t xml:space="preserve">. </w:t>
            </w:r>
            <w:r w:rsidR="0019664B">
              <w:rPr>
                <w:rFonts w:ascii="Times New Roman" w:hAnsi="Times New Roman"/>
                <w:sz w:val="20"/>
                <w:szCs w:val="20"/>
              </w:rPr>
              <w:t>Шоссейная</w:t>
            </w:r>
            <w:r w:rsidRPr="00471A77">
              <w:rPr>
                <w:rFonts w:ascii="Times New Roman" w:hAnsi="Times New Roman"/>
                <w:sz w:val="20"/>
                <w:szCs w:val="20"/>
              </w:rPr>
              <w:t>, д.</w:t>
            </w:r>
            <w:r w:rsidR="0019664B">
              <w:rPr>
                <w:rFonts w:ascii="Times New Roman" w:hAnsi="Times New Roman"/>
                <w:sz w:val="20"/>
                <w:szCs w:val="20"/>
              </w:rPr>
              <w:t>12</w:t>
            </w:r>
            <w:r w:rsidR="00930535" w:rsidRPr="00471A77">
              <w:rPr>
                <w:rFonts w:ascii="Times New Roman" w:hAnsi="Times New Roman"/>
                <w:sz w:val="20"/>
                <w:szCs w:val="20"/>
              </w:rPr>
              <w:t>а</w:t>
            </w:r>
            <w:r w:rsidRPr="00471A77">
              <w:rPr>
                <w:rFonts w:ascii="Times New Roman" w:hAnsi="Times New Roman"/>
                <w:sz w:val="20"/>
                <w:szCs w:val="20"/>
              </w:rPr>
              <w:t xml:space="preserve">, </w:t>
            </w:r>
            <w:r w:rsidR="0019664B">
              <w:rPr>
                <w:rFonts w:ascii="Times New Roman" w:hAnsi="Times New Roman"/>
                <w:sz w:val="20"/>
                <w:szCs w:val="20"/>
              </w:rPr>
              <w:t>2</w:t>
            </w:r>
            <w:r w:rsidR="00525DDB" w:rsidRPr="00471A77">
              <w:rPr>
                <w:rFonts w:ascii="Times New Roman" w:hAnsi="Times New Roman"/>
                <w:sz w:val="20"/>
                <w:szCs w:val="20"/>
              </w:rPr>
              <w:t xml:space="preserve"> этаж </w:t>
            </w:r>
            <w:r w:rsidR="00CF5B82" w:rsidRPr="00471A77">
              <w:rPr>
                <w:rFonts w:ascii="Times New Roman" w:hAnsi="Times New Roman"/>
                <w:sz w:val="20"/>
                <w:szCs w:val="20"/>
              </w:rPr>
              <w:t>каб.</w:t>
            </w:r>
            <w:r w:rsidR="0019664B" w:rsidRPr="00C362A3">
              <w:rPr>
                <w:rFonts w:ascii="Times New Roman" w:hAnsi="Times New Roman"/>
                <w:sz w:val="20"/>
                <w:szCs w:val="20"/>
              </w:rPr>
              <w:t>8</w:t>
            </w:r>
            <w:r w:rsidR="00695B59" w:rsidRPr="00C362A3">
              <w:rPr>
                <w:rFonts w:ascii="Times New Roman" w:hAnsi="Times New Roman"/>
                <w:sz w:val="20"/>
                <w:szCs w:val="20"/>
              </w:rPr>
              <w:t xml:space="preserve"> , 02 </w:t>
            </w:r>
            <w:r w:rsidR="0019664B" w:rsidRPr="00C362A3">
              <w:rPr>
                <w:rFonts w:ascii="Times New Roman" w:hAnsi="Times New Roman"/>
                <w:sz w:val="20"/>
                <w:szCs w:val="20"/>
              </w:rPr>
              <w:t>ию</w:t>
            </w:r>
            <w:r w:rsidR="00570BE2" w:rsidRPr="00C362A3">
              <w:rPr>
                <w:rFonts w:ascii="Times New Roman" w:hAnsi="Times New Roman"/>
                <w:sz w:val="20"/>
                <w:szCs w:val="20"/>
              </w:rPr>
              <w:t>н</w:t>
            </w:r>
            <w:r w:rsidR="0019664B" w:rsidRPr="00C362A3">
              <w:rPr>
                <w:rFonts w:ascii="Times New Roman" w:hAnsi="Times New Roman"/>
                <w:sz w:val="20"/>
                <w:szCs w:val="20"/>
              </w:rPr>
              <w:t>я</w:t>
            </w:r>
            <w:r w:rsidR="00695B59" w:rsidRPr="00C362A3">
              <w:rPr>
                <w:rFonts w:ascii="Times New Roman" w:hAnsi="Times New Roman"/>
                <w:sz w:val="20"/>
                <w:szCs w:val="20"/>
              </w:rPr>
              <w:t xml:space="preserve"> </w:t>
            </w:r>
            <w:r w:rsidR="00FC066D" w:rsidRPr="00C362A3">
              <w:rPr>
                <w:rFonts w:ascii="Times New Roman" w:hAnsi="Times New Roman"/>
                <w:sz w:val="20"/>
                <w:szCs w:val="20"/>
              </w:rPr>
              <w:t>201</w:t>
            </w:r>
            <w:r w:rsidR="00570BE2" w:rsidRPr="00C362A3">
              <w:rPr>
                <w:rFonts w:ascii="Times New Roman" w:hAnsi="Times New Roman"/>
                <w:sz w:val="20"/>
                <w:szCs w:val="20"/>
              </w:rPr>
              <w:t>6</w:t>
            </w:r>
            <w:r w:rsidR="00695B59" w:rsidRPr="00C362A3">
              <w:rPr>
                <w:rFonts w:ascii="Times New Roman" w:hAnsi="Times New Roman"/>
                <w:sz w:val="20"/>
                <w:szCs w:val="20"/>
              </w:rPr>
              <w:t xml:space="preserve"> </w:t>
            </w:r>
            <w:r w:rsidR="00FC066D" w:rsidRPr="00C362A3">
              <w:rPr>
                <w:rFonts w:ascii="Times New Roman" w:hAnsi="Times New Roman"/>
                <w:sz w:val="20"/>
                <w:szCs w:val="20"/>
              </w:rPr>
              <w:t xml:space="preserve">в </w:t>
            </w:r>
            <w:r w:rsidR="00714880" w:rsidRPr="00C362A3">
              <w:rPr>
                <w:rFonts w:ascii="Times New Roman" w:hAnsi="Times New Roman"/>
                <w:sz w:val="20"/>
                <w:szCs w:val="20"/>
              </w:rPr>
              <w:t>1</w:t>
            </w:r>
            <w:r w:rsidR="009C69B1" w:rsidRPr="00C362A3">
              <w:rPr>
                <w:rFonts w:ascii="Times New Roman" w:hAnsi="Times New Roman"/>
                <w:sz w:val="20"/>
                <w:szCs w:val="20"/>
              </w:rPr>
              <w:t>0</w:t>
            </w:r>
            <w:r w:rsidR="00BF1022" w:rsidRPr="00C362A3">
              <w:rPr>
                <w:rFonts w:ascii="Times New Roman" w:hAnsi="Times New Roman"/>
                <w:sz w:val="20"/>
                <w:szCs w:val="20"/>
              </w:rPr>
              <w:t xml:space="preserve"> час.</w:t>
            </w:r>
            <w:r w:rsidR="00935BA9" w:rsidRPr="00C362A3">
              <w:rPr>
                <w:rFonts w:ascii="Times New Roman" w:hAnsi="Times New Roman"/>
                <w:sz w:val="20"/>
                <w:szCs w:val="20"/>
              </w:rPr>
              <w:t>0</w:t>
            </w:r>
            <w:r w:rsidR="00714880" w:rsidRPr="00C362A3">
              <w:rPr>
                <w:rFonts w:ascii="Times New Roman" w:hAnsi="Times New Roman"/>
                <w:sz w:val="20"/>
                <w:szCs w:val="20"/>
              </w:rPr>
              <w:t>0 мин.</w:t>
            </w:r>
          </w:p>
        </w:tc>
      </w:tr>
      <w:tr w:rsidR="00AA7471" w:rsidRPr="00471A77" w:rsidTr="00CA0631">
        <w:tc>
          <w:tcPr>
            <w:tcW w:w="4361" w:type="dxa"/>
          </w:tcPr>
          <w:p w:rsidR="00AA7471" w:rsidRPr="00471A77" w:rsidRDefault="00AA7471" w:rsidP="00B32672">
            <w:pPr>
              <w:spacing w:after="0" w:line="240" w:lineRule="auto"/>
              <w:rPr>
                <w:rFonts w:ascii="Times New Roman" w:hAnsi="Times New Roman"/>
                <w:sz w:val="20"/>
                <w:szCs w:val="20"/>
              </w:rPr>
            </w:pPr>
            <w:r w:rsidRPr="00471A77">
              <w:rPr>
                <w:rFonts w:ascii="Times New Roman" w:hAnsi="Times New Roman"/>
                <w:bCs/>
                <w:sz w:val="20"/>
                <w:szCs w:val="20"/>
              </w:rPr>
              <w:t xml:space="preserve">Информация об </w:t>
            </w:r>
            <w:proofErr w:type="gramStart"/>
            <w:r w:rsidRPr="00471A77">
              <w:rPr>
                <w:rFonts w:ascii="Times New Roman" w:hAnsi="Times New Roman"/>
                <w:bCs/>
                <w:sz w:val="20"/>
                <w:szCs w:val="20"/>
              </w:rPr>
              <w:t>ответственных</w:t>
            </w:r>
            <w:proofErr w:type="gramEnd"/>
            <w:r w:rsidRPr="00471A77">
              <w:rPr>
                <w:rFonts w:ascii="Times New Roman" w:hAnsi="Times New Roman"/>
                <w:bCs/>
                <w:sz w:val="20"/>
                <w:szCs w:val="20"/>
              </w:rPr>
              <w:t xml:space="preserve"> за заключение контракта</w:t>
            </w:r>
          </w:p>
        </w:tc>
        <w:tc>
          <w:tcPr>
            <w:tcW w:w="6095" w:type="dxa"/>
          </w:tcPr>
          <w:p w:rsidR="00D95E54" w:rsidRPr="00471A77" w:rsidRDefault="00BC1B55" w:rsidP="00A25210">
            <w:pPr>
              <w:spacing w:after="0" w:line="240" w:lineRule="auto"/>
              <w:rPr>
                <w:rFonts w:ascii="Times New Roman" w:hAnsi="Times New Roman"/>
                <w:sz w:val="20"/>
                <w:szCs w:val="20"/>
              </w:rPr>
            </w:pPr>
            <w:r w:rsidRPr="00471A77">
              <w:rPr>
                <w:rFonts w:ascii="Times New Roman" w:hAnsi="Times New Roman"/>
                <w:sz w:val="20"/>
                <w:szCs w:val="20"/>
              </w:rPr>
              <w:t>Почтовый адрес</w:t>
            </w:r>
            <w:r w:rsidR="00D95E54" w:rsidRPr="00471A77">
              <w:rPr>
                <w:rFonts w:ascii="Times New Roman" w:hAnsi="Times New Roman"/>
                <w:sz w:val="20"/>
                <w:szCs w:val="20"/>
              </w:rPr>
              <w:t xml:space="preserve"> 1870</w:t>
            </w:r>
            <w:r w:rsidR="0019664B">
              <w:rPr>
                <w:rFonts w:ascii="Times New Roman" w:hAnsi="Times New Roman"/>
                <w:sz w:val="20"/>
                <w:szCs w:val="20"/>
              </w:rPr>
              <w:t>21</w:t>
            </w:r>
            <w:r w:rsidRPr="00471A77">
              <w:rPr>
                <w:rFonts w:ascii="Times New Roman" w:hAnsi="Times New Roman"/>
                <w:sz w:val="20"/>
                <w:szCs w:val="20"/>
              </w:rPr>
              <w:t xml:space="preserve"> Ленинградская область, </w:t>
            </w:r>
            <w:r w:rsidR="0019664B">
              <w:rPr>
                <w:rFonts w:ascii="Times New Roman" w:hAnsi="Times New Roman"/>
                <w:sz w:val="20"/>
                <w:szCs w:val="20"/>
              </w:rPr>
              <w:t>д</w:t>
            </w:r>
            <w:r w:rsidRPr="00471A77">
              <w:rPr>
                <w:rFonts w:ascii="Times New Roman" w:hAnsi="Times New Roman"/>
                <w:sz w:val="20"/>
                <w:szCs w:val="20"/>
              </w:rPr>
              <w:t>.</w:t>
            </w:r>
            <w:r w:rsidR="0019664B">
              <w:rPr>
                <w:rFonts w:ascii="Times New Roman" w:hAnsi="Times New Roman"/>
                <w:sz w:val="20"/>
                <w:szCs w:val="20"/>
              </w:rPr>
              <w:t>Федоровское</w:t>
            </w:r>
            <w:r w:rsidRPr="00471A77">
              <w:rPr>
                <w:rFonts w:ascii="Times New Roman" w:hAnsi="Times New Roman"/>
                <w:sz w:val="20"/>
                <w:szCs w:val="20"/>
              </w:rPr>
              <w:t>,</w:t>
            </w:r>
            <w:r w:rsidR="0019664B">
              <w:rPr>
                <w:rFonts w:ascii="Times New Roman" w:hAnsi="Times New Roman"/>
                <w:sz w:val="20"/>
                <w:szCs w:val="20"/>
              </w:rPr>
              <w:t>ул</w:t>
            </w:r>
            <w:r w:rsidRPr="00471A77">
              <w:rPr>
                <w:rFonts w:ascii="Times New Roman" w:hAnsi="Times New Roman"/>
                <w:sz w:val="20"/>
                <w:szCs w:val="20"/>
              </w:rPr>
              <w:t>.</w:t>
            </w:r>
            <w:r w:rsidR="0019664B">
              <w:rPr>
                <w:rFonts w:ascii="Times New Roman" w:hAnsi="Times New Roman"/>
                <w:sz w:val="20"/>
                <w:szCs w:val="20"/>
              </w:rPr>
              <w:t>Шоссейная</w:t>
            </w:r>
            <w:r w:rsidR="00FC066D" w:rsidRPr="00471A77">
              <w:rPr>
                <w:rFonts w:ascii="Times New Roman" w:hAnsi="Times New Roman"/>
                <w:sz w:val="20"/>
                <w:szCs w:val="20"/>
              </w:rPr>
              <w:t xml:space="preserve"> д.</w:t>
            </w:r>
            <w:r w:rsidR="0019664B">
              <w:rPr>
                <w:rFonts w:ascii="Times New Roman" w:hAnsi="Times New Roman"/>
                <w:sz w:val="20"/>
                <w:szCs w:val="20"/>
              </w:rPr>
              <w:t>12а</w:t>
            </w:r>
            <w:r w:rsidRPr="00471A77">
              <w:rPr>
                <w:rFonts w:ascii="Times New Roman" w:hAnsi="Times New Roman"/>
                <w:sz w:val="20"/>
                <w:szCs w:val="20"/>
              </w:rPr>
              <w:t xml:space="preserve">.                                               </w:t>
            </w:r>
          </w:p>
          <w:p w:rsidR="0019664B" w:rsidRDefault="00D95E54" w:rsidP="005D3A5A">
            <w:pPr>
              <w:spacing w:after="0" w:line="240" w:lineRule="auto"/>
              <w:rPr>
                <w:rFonts w:ascii="Times New Roman" w:hAnsi="Times New Roman"/>
                <w:sz w:val="20"/>
                <w:szCs w:val="20"/>
              </w:rPr>
            </w:pPr>
            <w:r w:rsidRPr="00471A77">
              <w:rPr>
                <w:rFonts w:ascii="Times New Roman" w:hAnsi="Times New Roman"/>
                <w:sz w:val="20"/>
                <w:szCs w:val="20"/>
              </w:rPr>
              <w:t>А</w:t>
            </w:r>
            <w:r w:rsidR="00AA7471" w:rsidRPr="00471A77">
              <w:rPr>
                <w:rFonts w:ascii="Times New Roman" w:hAnsi="Times New Roman"/>
                <w:sz w:val="20"/>
                <w:szCs w:val="20"/>
              </w:rPr>
              <w:t xml:space="preserve">дрес электронной почты </w:t>
            </w:r>
            <w:r w:rsidR="0019664B" w:rsidRPr="0019664B">
              <w:rPr>
                <w:rFonts w:ascii="Times New Roman" w:hAnsi="Times New Roman"/>
                <w:sz w:val="20"/>
                <w:szCs w:val="20"/>
              </w:rPr>
              <w:t>fedorovskoe_mo@mail.ru</w:t>
            </w:r>
          </w:p>
          <w:p w:rsidR="009A0E72" w:rsidRPr="00471A77" w:rsidRDefault="00D95E54" w:rsidP="005D3A5A">
            <w:pPr>
              <w:spacing w:after="0" w:line="240" w:lineRule="auto"/>
              <w:rPr>
                <w:rFonts w:ascii="Times New Roman" w:hAnsi="Times New Roman"/>
                <w:sz w:val="20"/>
                <w:szCs w:val="20"/>
              </w:rPr>
            </w:pPr>
            <w:r w:rsidRPr="00471A77">
              <w:rPr>
                <w:rFonts w:ascii="Times New Roman" w:hAnsi="Times New Roman"/>
                <w:sz w:val="20"/>
                <w:szCs w:val="20"/>
              </w:rPr>
              <w:t>Номер контакт</w:t>
            </w:r>
            <w:r w:rsidR="00DA145C" w:rsidRPr="00471A77">
              <w:rPr>
                <w:rFonts w:ascii="Times New Roman" w:hAnsi="Times New Roman"/>
                <w:sz w:val="20"/>
                <w:szCs w:val="20"/>
              </w:rPr>
              <w:t xml:space="preserve">ного телефона </w:t>
            </w:r>
            <w:r w:rsidR="00BA66F5">
              <w:rPr>
                <w:rFonts w:ascii="Times New Roman" w:hAnsi="Times New Roman"/>
                <w:sz w:val="20"/>
                <w:szCs w:val="20"/>
              </w:rPr>
              <w:t>8-911-139-80-25</w:t>
            </w:r>
          </w:p>
          <w:p w:rsidR="00AA7471" w:rsidRPr="00EB1C6D" w:rsidRDefault="00DA145C" w:rsidP="00570BE2">
            <w:pPr>
              <w:spacing w:after="0" w:line="240" w:lineRule="auto"/>
              <w:rPr>
                <w:rFonts w:ascii="Times New Roman" w:hAnsi="Times New Roman"/>
                <w:sz w:val="20"/>
                <w:szCs w:val="20"/>
              </w:rPr>
            </w:pPr>
            <w:r w:rsidRPr="00471A77">
              <w:rPr>
                <w:rFonts w:ascii="Times New Roman" w:hAnsi="Times New Roman"/>
                <w:sz w:val="20"/>
                <w:szCs w:val="20"/>
              </w:rPr>
              <w:t>о</w:t>
            </w:r>
            <w:r w:rsidR="00D95E54" w:rsidRPr="00471A77">
              <w:rPr>
                <w:rFonts w:ascii="Times New Roman" w:hAnsi="Times New Roman"/>
                <w:sz w:val="20"/>
                <w:szCs w:val="20"/>
              </w:rPr>
              <w:t>тв</w:t>
            </w:r>
            <w:r w:rsidR="00FF348E" w:rsidRPr="00471A77">
              <w:rPr>
                <w:rFonts w:ascii="Times New Roman" w:hAnsi="Times New Roman"/>
                <w:sz w:val="20"/>
                <w:szCs w:val="20"/>
              </w:rPr>
              <w:t>етственное должн</w:t>
            </w:r>
            <w:r w:rsidR="00D95E54" w:rsidRPr="00471A77">
              <w:rPr>
                <w:rFonts w:ascii="Times New Roman" w:hAnsi="Times New Roman"/>
                <w:sz w:val="20"/>
                <w:szCs w:val="20"/>
              </w:rPr>
              <w:t xml:space="preserve">остное лицо </w:t>
            </w:r>
            <w:r w:rsidR="005D3A5A" w:rsidRPr="00471A77">
              <w:rPr>
                <w:rFonts w:ascii="Times New Roman" w:hAnsi="Times New Roman"/>
                <w:sz w:val="20"/>
                <w:szCs w:val="20"/>
              </w:rPr>
              <w:t>–</w:t>
            </w:r>
            <w:r w:rsidR="00570BE2">
              <w:rPr>
                <w:rFonts w:ascii="Times New Roman" w:hAnsi="Times New Roman"/>
                <w:sz w:val="20"/>
                <w:szCs w:val="20"/>
              </w:rPr>
              <w:t>Ильина Татьяна Витальевна</w:t>
            </w:r>
          </w:p>
        </w:tc>
      </w:tr>
      <w:tr w:rsidR="00AB6C4C" w:rsidRPr="00471A77" w:rsidTr="00CA0631">
        <w:tc>
          <w:tcPr>
            <w:tcW w:w="4361" w:type="dxa"/>
          </w:tcPr>
          <w:p w:rsidR="00AB6C4C" w:rsidRPr="00471A77" w:rsidRDefault="00AB6C4C" w:rsidP="00570BE2">
            <w:pPr>
              <w:spacing w:after="0" w:line="240" w:lineRule="auto"/>
              <w:rPr>
                <w:rFonts w:ascii="Times New Roman" w:hAnsi="Times New Roman"/>
                <w:bCs/>
                <w:sz w:val="20"/>
                <w:szCs w:val="20"/>
              </w:rPr>
            </w:pPr>
            <w:r w:rsidRPr="00471A77">
              <w:rPr>
                <w:rFonts w:ascii="Times New Roman" w:hAnsi="Times New Roman"/>
                <w:bCs/>
                <w:sz w:val="20"/>
                <w:szCs w:val="20"/>
              </w:rPr>
              <w:t>Срок, в течение которого заключается контракт с победителем запроса котировок, с которым заключается контракт при уклонении победит</w:t>
            </w:r>
            <w:r w:rsidRPr="00471A77">
              <w:rPr>
                <w:rFonts w:ascii="Times New Roman" w:hAnsi="Times New Roman"/>
                <w:bCs/>
                <w:sz w:val="20"/>
                <w:szCs w:val="20"/>
              </w:rPr>
              <w:t>е</w:t>
            </w:r>
            <w:r w:rsidRPr="00471A77">
              <w:rPr>
                <w:rFonts w:ascii="Times New Roman" w:hAnsi="Times New Roman"/>
                <w:bCs/>
                <w:sz w:val="20"/>
                <w:szCs w:val="20"/>
              </w:rPr>
              <w:t>ля запроса котировок от заключения контракта, должен подписать контракт.</w:t>
            </w:r>
          </w:p>
          <w:p w:rsidR="00AB6C4C" w:rsidRPr="00471A77" w:rsidRDefault="00AB6C4C" w:rsidP="00570BE2">
            <w:pPr>
              <w:spacing w:after="0" w:line="240" w:lineRule="auto"/>
              <w:rPr>
                <w:rFonts w:ascii="Times New Roman" w:hAnsi="Times New Roman"/>
                <w:color w:val="FF0000"/>
                <w:sz w:val="20"/>
                <w:szCs w:val="20"/>
              </w:rPr>
            </w:pPr>
          </w:p>
        </w:tc>
        <w:tc>
          <w:tcPr>
            <w:tcW w:w="6095" w:type="dxa"/>
          </w:tcPr>
          <w:p w:rsidR="00AB6C4C" w:rsidRPr="00471A77" w:rsidRDefault="00AB6C4C" w:rsidP="00570BE2">
            <w:pPr>
              <w:autoSpaceDE w:val="0"/>
              <w:autoSpaceDN w:val="0"/>
              <w:adjustRightInd w:val="0"/>
              <w:spacing w:after="0" w:line="240" w:lineRule="auto"/>
              <w:rPr>
                <w:rFonts w:ascii="Times New Roman" w:hAnsi="Times New Roman"/>
                <w:bCs/>
                <w:sz w:val="20"/>
                <w:szCs w:val="20"/>
              </w:rPr>
            </w:pPr>
            <w:r w:rsidRPr="00471A77">
              <w:rPr>
                <w:rFonts w:ascii="Times New Roman" w:hAnsi="Times New Roman"/>
                <w:bCs/>
                <w:sz w:val="20"/>
                <w:szCs w:val="20"/>
              </w:rPr>
              <w:t xml:space="preserve">1. </w:t>
            </w:r>
            <w:r w:rsidRPr="00471A77">
              <w:rPr>
                <w:rFonts w:ascii="Times New Roman" w:hAnsi="Times New Roman"/>
                <w:sz w:val="20"/>
                <w:szCs w:val="20"/>
                <w:lang w:eastAsia="ru-RU"/>
              </w:rPr>
              <w:t xml:space="preserve">Контракт может быть заключен не ранее чем через семь дней </w:t>
            </w:r>
            <w:proofErr w:type="gramStart"/>
            <w:r w:rsidRPr="00471A77">
              <w:rPr>
                <w:rFonts w:ascii="Times New Roman" w:hAnsi="Times New Roman"/>
                <w:sz w:val="20"/>
                <w:szCs w:val="20"/>
                <w:lang w:eastAsia="ru-RU"/>
              </w:rPr>
              <w:t>с даты размещения</w:t>
            </w:r>
            <w:proofErr w:type="gramEnd"/>
            <w:r w:rsidRPr="00471A77">
              <w:rPr>
                <w:rFonts w:ascii="Times New Roman" w:hAnsi="Times New Roman"/>
                <w:sz w:val="20"/>
                <w:szCs w:val="20"/>
                <w:lang w:eastAsia="ru-RU"/>
              </w:rPr>
              <w:t xml:space="preserve"> на официальном сайте протокола рассмотрения и оценки заявок на участие в запросе котировок и не позднее чем ч</w:t>
            </w:r>
            <w:r w:rsidRPr="00471A77">
              <w:rPr>
                <w:rFonts w:ascii="Times New Roman" w:hAnsi="Times New Roman"/>
                <w:sz w:val="20"/>
                <w:szCs w:val="20"/>
                <w:lang w:eastAsia="ru-RU"/>
              </w:rPr>
              <w:t>е</w:t>
            </w:r>
            <w:r w:rsidRPr="00471A77">
              <w:rPr>
                <w:rFonts w:ascii="Times New Roman" w:hAnsi="Times New Roman"/>
                <w:sz w:val="20"/>
                <w:szCs w:val="20"/>
                <w:lang w:eastAsia="ru-RU"/>
              </w:rPr>
              <w:t>рез двадцать дней с даты подписания указанного протокола</w:t>
            </w:r>
            <w:r w:rsidRPr="00471A77">
              <w:rPr>
                <w:rFonts w:ascii="Times New Roman" w:hAnsi="Times New Roman"/>
                <w:bCs/>
                <w:sz w:val="20"/>
                <w:szCs w:val="20"/>
              </w:rPr>
              <w:t>.</w:t>
            </w:r>
          </w:p>
          <w:p w:rsidR="00AB6C4C" w:rsidRPr="00471A77" w:rsidRDefault="00AB6C4C" w:rsidP="00570BE2">
            <w:pPr>
              <w:autoSpaceDE w:val="0"/>
              <w:autoSpaceDN w:val="0"/>
              <w:adjustRightInd w:val="0"/>
              <w:spacing w:after="0" w:line="240" w:lineRule="auto"/>
              <w:rPr>
                <w:rFonts w:ascii="Times New Roman" w:hAnsi="Times New Roman"/>
                <w:sz w:val="20"/>
                <w:szCs w:val="20"/>
              </w:rPr>
            </w:pPr>
            <w:r w:rsidRPr="00471A77">
              <w:rPr>
                <w:rFonts w:ascii="Times New Roman" w:hAnsi="Times New Roman"/>
                <w:sz w:val="20"/>
                <w:szCs w:val="20"/>
                <w:lang w:eastAsia="ru-RU"/>
              </w:rPr>
              <w:t>2. Контракт заключается на условиях, предусмотренных извещен</w:t>
            </w:r>
            <w:r w:rsidRPr="00471A77">
              <w:rPr>
                <w:rFonts w:ascii="Times New Roman" w:hAnsi="Times New Roman"/>
                <w:sz w:val="20"/>
                <w:szCs w:val="20"/>
                <w:lang w:eastAsia="ru-RU"/>
              </w:rPr>
              <w:t>и</w:t>
            </w:r>
            <w:r w:rsidRPr="00471A77">
              <w:rPr>
                <w:rFonts w:ascii="Times New Roman" w:hAnsi="Times New Roman"/>
                <w:sz w:val="20"/>
                <w:szCs w:val="20"/>
                <w:lang w:eastAsia="ru-RU"/>
              </w:rPr>
              <w:t>ем о проведении запроса котировок, по цене, предложенной в зая</w:t>
            </w:r>
            <w:r w:rsidRPr="00471A77">
              <w:rPr>
                <w:rFonts w:ascii="Times New Roman" w:hAnsi="Times New Roman"/>
                <w:sz w:val="20"/>
                <w:szCs w:val="20"/>
                <w:lang w:eastAsia="ru-RU"/>
              </w:rPr>
              <w:t>в</w:t>
            </w:r>
            <w:r w:rsidRPr="00471A77">
              <w:rPr>
                <w:rFonts w:ascii="Times New Roman" w:hAnsi="Times New Roman"/>
                <w:sz w:val="20"/>
                <w:szCs w:val="20"/>
                <w:lang w:eastAsia="ru-RU"/>
              </w:rPr>
              <w:t>ке на участие в запросе котировок победителя запроса котировок или в заявке на участие в запросе котировок участника запроса к</w:t>
            </w:r>
            <w:r w:rsidRPr="00471A77">
              <w:rPr>
                <w:rFonts w:ascii="Times New Roman" w:hAnsi="Times New Roman"/>
                <w:sz w:val="20"/>
                <w:szCs w:val="20"/>
                <w:lang w:eastAsia="ru-RU"/>
              </w:rPr>
              <w:t>о</w:t>
            </w:r>
            <w:r w:rsidRPr="00471A77">
              <w:rPr>
                <w:rFonts w:ascii="Times New Roman" w:hAnsi="Times New Roman"/>
                <w:sz w:val="20"/>
                <w:szCs w:val="20"/>
                <w:lang w:eastAsia="ru-RU"/>
              </w:rPr>
              <w:t>тировок, с которым заключается контракт</w:t>
            </w:r>
            <w:r w:rsidR="00570BE2">
              <w:rPr>
                <w:rFonts w:ascii="Times New Roman" w:hAnsi="Times New Roman"/>
                <w:sz w:val="20"/>
                <w:szCs w:val="20"/>
                <w:lang w:eastAsia="ru-RU"/>
              </w:rPr>
              <w:t>,</w:t>
            </w:r>
            <w:r w:rsidRPr="00471A77">
              <w:rPr>
                <w:rFonts w:ascii="Times New Roman" w:hAnsi="Times New Roman"/>
                <w:sz w:val="20"/>
                <w:szCs w:val="20"/>
                <w:lang w:eastAsia="ru-RU"/>
              </w:rPr>
              <w:t>в случае уклонения так</w:t>
            </w:r>
            <w:r w:rsidRPr="00471A77">
              <w:rPr>
                <w:rFonts w:ascii="Times New Roman" w:hAnsi="Times New Roman"/>
                <w:sz w:val="20"/>
                <w:szCs w:val="20"/>
                <w:lang w:eastAsia="ru-RU"/>
              </w:rPr>
              <w:t>о</w:t>
            </w:r>
            <w:r w:rsidRPr="00471A77">
              <w:rPr>
                <w:rFonts w:ascii="Times New Roman" w:hAnsi="Times New Roman"/>
                <w:sz w:val="20"/>
                <w:szCs w:val="20"/>
                <w:lang w:eastAsia="ru-RU"/>
              </w:rPr>
              <w:t>го победителя от заключения контракта.</w:t>
            </w:r>
          </w:p>
        </w:tc>
      </w:tr>
      <w:tr w:rsidR="00E117F3" w:rsidRPr="00471A77" w:rsidTr="00CA0631">
        <w:tc>
          <w:tcPr>
            <w:tcW w:w="4361" w:type="dxa"/>
          </w:tcPr>
          <w:p w:rsidR="00E117F3" w:rsidRPr="00E117F3" w:rsidRDefault="00E117F3" w:rsidP="00E117F3">
            <w:pPr>
              <w:autoSpaceDE w:val="0"/>
              <w:spacing w:after="0" w:line="240" w:lineRule="auto"/>
              <w:rPr>
                <w:rFonts w:ascii="Times New Roman" w:hAnsi="Times New Roman"/>
                <w:bCs/>
                <w:sz w:val="20"/>
                <w:szCs w:val="20"/>
              </w:rPr>
            </w:pPr>
            <w:r w:rsidRPr="00E117F3">
              <w:rPr>
                <w:rFonts w:ascii="Times New Roman" w:hAnsi="Times New Roman"/>
                <w:bCs/>
                <w:sz w:val="20"/>
                <w:szCs w:val="20"/>
              </w:rPr>
              <w:t>Размер обеспечения исполнения контракта</w:t>
            </w:r>
          </w:p>
          <w:p w:rsidR="00E117F3" w:rsidRPr="00E117F3" w:rsidRDefault="00E117F3" w:rsidP="00E117F3">
            <w:pPr>
              <w:autoSpaceDE w:val="0"/>
              <w:spacing w:after="0" w:line="240" w:lineRule="auto"/>
              <w:rPr>
                <w:rFonts w:ascii="Times New Roman" w:hAnsi="Times New Roman"/>
                <w:bCs/>
                <w:sz w:val="20"/>
                <w:szCs w:val="20"/>
              </w:rPr>
            </w:pPr>
          </w:p>
          <w:p w:rsidR="00E117F3" w:rsidRPr="00E117F3" w:rsidRDefault="00E117F3" w:rsidP="00E117F3">
            <w:pPr>
              <w:autoSpaceDE w:val="0"/>
              <w:spacing w:after="0" w:line="240" w:lineRule="auto"/>
              <w:rPr>
                <w:rFonts w:ascii="Times New Roman" w:hAnsi="Times New Roman"/>
                <w:sz w:val="20"/>
                <w:szCs w:val="20"/>
              </w:rPr>
            </w:pPr>
          </w:p>
        </w:tc>
        <w:tc>
          <w:tcPr>
            <w:tcW w:w="6095" w:type="dxa"/>
          </w:tcPr>
          <w:p w:rsidR="00E117F3" w:rsidRPr="00E117F3" w:rsidRDefault="00E117F3" w:rsidP="00E117F3">
            <w:pPr>
              <w:pStyle w:val="a4"/>
              <w:jc w:val="both"/>
              <w:rPr>
                <w:bCs/>
                <w:sz w:val="20"/>
                <w:szCs w:val="20"/>
              </w:rPr>
            </w:pPr>
            <w:r w:rsidRPr="00E117F3">
              <w:rPr>
                <w:sz w:val="20"/>
                <w:szCs w:val="20"/>
              </w:rPr>
              <w:t>Установлено обеспечение исполнение контракта 5% от начальной (максимальной) цены контракта</w:t>
            </w:r>
            <w:r w:rsidRPr="00E117F3">
              <w:rPr>
                <w:bCs/>
                <w:sz w:val="20"/>
                <w:szCs w:val="20"/>
              </w:rPr>
              <w:t xml:space="preserve"> и составляет – </w:t>
            </w:r>
          </w:p>
          <w:p w:rsidR="00E117F3" w:rsidRPr="00E117F3" w:rsidRDefault="00E117F3" w:rsidP="00E117F3">
            <w:pPr>
              <w:pStyle w:val="a4"/>
              <w:jc w:val="both"/>
              <w:rPr>
                <w:sz w:val="20"/>
                <w:szCs w:val="20"/>
              </w:rPr>
            </w:pPr>
            <w:r w:rsidRPr="00E117F3">
              <w:rPr>
                <w:bCs/>
                <w:sz w:val="20"/>
                <w:szCs w:val="20"/>
              </w:rPr>
              <w:t xml:space="preserve">19 000 (Девятнадцать тысяч рублей) 00 копеек. </w:t>
            </w:r>
          </w:p>
        </w:tc>
      </w:tr>
      <w:tr w:rsidR="00E117F3" w:rsidRPr="00471A77" w:rsidTr="00CA0631">
        <w:tc>
          <w:tcPr>
            <w:tcW w:w="4361" w:type="dxa"/>
          </w:tcPr>
          <w:p w:rsidR="00E117F3" w:rsidRPr="00E117F3" w:rsidRDefault="00E117F3" w:rsidP="00E117F3">
            <w:pPr>
              <w:autoSpaceDE w:val="0"/>
              <w:spacing w:after="0" w:line="240" w:lineRule="auto"/>
              <w:rPr>
                <w:rFonts w:ascii="Times New Roman" w:hAnsi="Times New Roman"/>
                <w:sz w:val="20"/>
                <w:szCs w:val="20"/>
              </w:rPr>
            </w:pPr>
            <w:r w:rsidRPr="00E117F3">
              <w:rPr>
                <w:rFonts w:ascii="Times New Roman" w:hAnsi="Times New Roman"/>
                <w:sz w:val="20"/>
                <w:szCs w:val="20"/>
              </w:rPr>
              <w:t>Порядок и срок предоставления обеспечения исполнения контракта</w:t>
            </w:r>
          </w:p>
        </w:tc>
        <w:tc>
          <w:tcPr>
            <w:tcW w:w="6095" w:type="dxa"/>
          </w:tcPr>
          <w:p w:rsidR="00E117F3" w:rsidRPr="00E117F3" w:rsidRDefault="00E117F3" w:rsidP="00E117F3">
            <w:pPr>
              <w:autoSpaceDE w:val="0"/>
              <w:spacing w:after="0" w:line="240" w:lineRule="auto"/>
              <w:jc w:val="both"/>
              <w:rPr>
                <w:rFonts w:ascii="Times New Roman" w:hAnsi="Times New Roman"/>
                <w:color w:val="000000"/>
                <w:sz w:val="20"/>
                <w:szCs w:val="20"/>
              </w:rPr>
            </w:pPr>
            <w:r w:rsidRPr="00E117F3">
              <w:rPr>
                <w:rFonts w:ascii="Times New Roman" w:hAnsi="Times New Roman"/>
                <w:color w:val="000000"/>
                <w:sz w:val="20"/>
                <w:szCs w:val="20"/>
              </w:rPr>
              <w:t>Контракт заключается только после предоставления участни</w:t>
            </w:r>
            <w:r>
              <w:rPr>
                <w:rFonts w:ascii="Times New Roman" w:hAnsi="Times New Roman"/>
                <w:color w:val="000000"/>
                <w:sz w:val="20"/>
                <w:szCs w:val="20"/>
              </w:rPr>
              <w:t>ком</w:t>
            </w:r>
            <w:r w:rsidRPr="00E117F3">
              <w:rPr>
                <w:rFonts w:ascii="Times New Roman" w:hAnsi="Times New Roman"/>
                <w:color w:val="000000"/>
                <w:sz w:val="20"/>
                <w:szCs w:val="20"/>
              </w:rPr>
              <w:t>, с которым заключается контракт, безотзывной банковской гарантии, выданной банком или внесением денежных средств на указанный заказчиком счет. Способ обеспечения исполнения контракта из ук</w:t>
            </w:r>
            <w:r w:rsidRPr="00E117F3">
              <w:rPr>
                <w:rFonts w:ascii="Times New Roman" w:hAnsi="Times New Roman"/>
                <w:color w:val="000000"/>
                <w:sz w:val="20"/>
                <w:szCs w:val="20"/>
              </w:rPr>
              <w:t>а</w:t>
            </w:r>
            <w:r w:rsidRPr="00E117F3">
              <w:rPr>
                <w:rFonts w:ascii="Times New Roman" w:hAnsi="Times New Roman"/>
                <w:color w:val="000000"/>
                <w:sz w:val="20"/>
                <w:szCs w:val="20"/>
              </w:rPr>
              <w:t>занных в настоящем пункте способов определяется таким участн</w:t>
            </w:r>
            <w:r w:rsidRPr="00E117F3">
              <w:rPr>
                <w:rFonts w:ascii="Times New Roman" w:hAnsi="Times New Roman"/>
                <w:color w:val="000000"/>
                <w:sz w:val="20"/>
                <w:szCs w:val="20"/>
              </w:rPr>
              <w:t>и</w:t>
            </w:r>
            <w:r w:rsidRPr="00E117F3">
              <w:rPr>
                <w:rFonts w:ascii="Times New Roman" w:hAnsi="Times New Roman"/>
                <w:color w:val="000000"/>
                <w:sz w:val="20"/>
                <w:szCs w:val="20"/>
              </w:rPr>
              <w:t xml:space="preserve">ком самостоятельно. </w:t>
            </w:r>
          </w:p>
          <w:p w:rsidR="00E117F3" w:rsidRPr="00E117F3" w:rsidRDefault="00E117F3" w:rsidP="00E117F3">
            <w:pPr>
              <w:autoSpaceDE w:val="0"/>
              <w:spacing w:after="0" w:line="240" w:lineRule="auto"/>
              <w:jc w:val="both"/>
              <w:rPr>
                <w:rFonts w:ascii="Times New Roman" w:hAnsi="Times New Roman"/>
                <w:sz w:val="20"/>
                <w:szCs w:val="20"/>
              </w:rPr>
            </w:pPr>
            <w:r w:rsidRPr="00E117F3">
              <w:rPr>
                <w:rFonts w:ascii="Times New Roman" w:hAnsi="Times New Roman"/>
                <w:sz w:val="20"/>
                <w:szCs w:val="20"/>
              </w:rPr>
              <w:t>Срок предоставления обеспечения исполнения Контракта: обесп</w:t>
            </w:r>
            <w:r w:rsidRPr="00E117F3">
              <w:rPr>
                <w:rFonts w:ascii="Times New Roman" w:hAnsi="Times New Roman"/>
                <w:sz w:val="20"/>
                <w:szCs w:val="20"/>
              </w:rPr>
              <w:t>е</w:t>
            </w:r>
            <w:r w:rsidRPr="00E117F3">
              <w:rPr>
                <w:rFonts w:ascii="Times New Roman" w:hAnsi="Times New Roman"/>
                <w:sz w:val="20"/>
                <w:szCs w:val="20"/>
              </w:rPr>
              <w:t>чение исполнения контракта должно быть предоставлено до моме</w:t>
            </w:r>
            <w:r w:rsidRPr="00E117F3">
              <w:rPr>
                <w:rFonts w:ascii="Times New Roman" w:hAnsi="Times New Roman"/>
                <w:sz w:val="20"/>
                <w:szCs w:val="20"/>
              </w:rPr>
              <w:t>н</w:t>
            </w:r>
            <w:r w:rsidRPr="00E117F3">
              <w:rPr>
                <w:rFonts w:ascii="Times New Roman" w:hAnsi="Times New Roman"/>
                <w:sz w:val="20"/>
                <w:szCs w:val="20"/>
              </w:rPr>
              <w:t>та заключения контракта.</w:t>
            </w:r>
          </w:p>
          <w:p w:rsidR="00E117F3" w:rsidRPr="00E117F3" w:rsidRDefault="00E117F3" w:rsidP="00ED1762">
            <w:pPr>
              <w:autoSpaceDE w:val="0"/>
              <w:spacing w:after="0" w:line="240" w:lineRule="auto"/>
              <w:jc w:val="both"/>
              <w:rPr>
                <w:rFonts w:ascii="Times New Roman" w:hAnsi="Times New Roman"/>
                <w:sz w:val="20"/>
                <w:szCs w:val="20"/>
              </w:rPr>
            </w:pPr>
            <w:r w:rsidRPr="00E117F3">
              <w:rPr>
                <w:rFonts w:ascii="Times New Roman" w:hAnsi="Times New Roman"/>
                <w:sz w:val="20"/>
                <w:szCs w:val="20"/>
              </w:rPr>
              <w:t>В случае</w:t>
            </w:r>
            <w:proofErr w:type="gramStart"/>
            <w:r w:rsidRPr="00E117F3">
              <w:rPr>
                <w:rFonts w:ascii="Times New Roman" w:hAnsi="Times New Roman"/>
                <w:sz w:val="20"/>
                <w:szCs w:val="20"/>
              </w:rPr>
              <w:t>,</w:t>
            </w:r>
            <w:proofErr w:type="gramEnd"/>
            <w:r w:rsidRPr="00E117F3">
              <w:rPr>
                <w:rFonts w:ascii="Times New Roman" w:hAnsi="Times New Roman"/>
                <w:sz w:val="20"/>
                <w:szCs w:val="20"/>
              </w:rPr>
              <w:t xml:space="preserve"> если участником </w:t>
            </w:r>
            <w:r w:rsidR="00ED1762">
              <w:rPr>
                <w:rFonts w:ascii="Times New Roman" w:hAnsi="Times New Roman"/>
                <w:sz w:val="20"/>
                <w:szCs w:val="20"/>
              </w:rPr>
              <w:t>запроса котировок</w:t>
            </w:r>
            <w:r w:rsidRPr="00E117F3">
              <w:rPr>
                <w:rFonts w:ascii="Times New Roman" w:hAnsi="Times New Roman"/>
                <w:sz w:val="20"/>
                <w:szCs w:val="20"/>
              </w:rPr>
              <w:t>, с которым заключ</w:t>
            </w:r>
            <w:r w:rsidRPr="00E117F3">
              <w:rPr>
                <w:rFonts w:ascii="Times New Roman" w:hAnsi="Times New Roman"/>
                <w:sz w:val="20"/>
                <w:szCs w:val="20"/>
              </w:rPr>
              <w:t>а</w:t>
            </w:r>
            <w:r w:rsidRPr="00E117F3">
              <w:rPr>
                <w:rFonts w:ascii="Times New Roman" w:hAnsi="Times New Roman"/>
                <w:sz w:val="20"/>
                <w:szCs w:val="20"/>
              </w:rPr>
              <w:t>ется контракт, является государственное или муниципальное казе</w:t>
            </w:r>
            <w:r w:rsidRPr="00E117F3">
              <w:rPr>
                <w:rFonts w:ascii="Times New Roman" w:hAnsi="Times New Roman"/>
                <w:sz w:val="20"/>
                <w:szCs w:val="20"/>
              </w:rPr>
              <w:t>н</w:t>
            </w:r>
            <w:r w:rsidRPr="00E117F3">
              <w:rPr>
                <w:rFonts w:ascii="Times New Roman" w:hAnsi="Times New Roman"/>
                <w:sz w:val="20"/>
                <w:szCs w:val="20"/>
              </w:rPr>
              <w:t>ное учреждение, то предоставление обеспечения контракта не тр</w:t>
            </w:r>
            <w:r w:rsidRPr="00E117F3">
              <w:rPr>
                <w:rFonts w:ascii="Times New Roman" w:hAnsi="Times New Roman"/>
                <w:sz w:val="20"/>
                <w:szCs w:val="20"/>
              </w:rPr>
              <w:t>е</w:t>
            </w:r>
            <w:r w:rsidRPr="00E117F3">
              <w:rPr>
                <w:rFonts w:ascii="Times New Roman" w:hAnsi="Times New Roman"/>
                <w:sz w:val="20"/>
                <w:szCs w:val="20"/>
              </w:rPr>
              <w:t>буется.</w:t>
            </w:r>
          </w:p>
        </w:tc>
      </w:tr>
      <w:tr w:rsidR="00ED1762" w:rsidRPr="00471A77" w:rsidTr="00CA0631">
        <w:tc>
          <w:tcPr>
            <w:tcW w:w="4361" w:type="dxa"/>
          </w:tcPr>
          <w:p w:rsidR="00ED1762" w:rsidRPr="00ED1762" w:rsidRDefault="00ED1762" w:rsidP="006E42C6">
            <w:pPr>
              <w:autoSpaceDE w:val="0"/>
              <w:spacing w:after="0" w:line="240" w:lineRule="auto"/>
              <w:rPr>
                <w:rFonts w:ascii="Times New Roman" w:hAnsi="Times New Roman"/>
                <w:sz w:val="20"/>
                <w:szCs w:val="20"/>
              </w:rPr>
            </w:pPr>
            <w:r w:rsidRPr="00ED1762">
              <w:rPr>
                <w:rFonts w:ascii="Times New Roman" w:hAnsi="Times New Roman"/>
                <w:sz w:val="20"/>
                <w:szCs w:val="20"/>
              </w:rPr>
              <w:t xml:space="preserve">Реквизиты счета для перечисления </w:t>
            </w:r>
            <w:r w:rsidRPr="00ED1762">
              <w:rPr>
                <w:rFonts w:ascii="Times New Roman" w:hAnsi="Times New Roman"/>
                <w:bCs/>
                <w:sz w:val="20"/>
                <w:szCs w:val="20"/>
              </w:rPr>
              <w:t>денежных сре</w:t>
            </w:r>
            <w:proofErr w:type="gramStart"/>
            <w:r w:rsidRPr="00ED1762">
              <w:rPr>
                <w:rFonts w:ascii="Times New Roman" w:hAnsi="Times New Roman"/>
                <w:bCs/>
                <w:sz w:val="20"/>
                <w:szCs w:val="20"/>
              </w:rPr>
              <w:t>дств в к</w:t>
            </w:r>
            <w:proofErr w:type="gramEnd"/>
            <w:r w:rsidRPr="00ED1762">
              <w:rPr>
                <w:rFonts w:ascii="Times New Roman" w:hAnsi="Times New Roman"/>
                <w:bCs/>
                <w:sz w:val="20"/>
                <w:szCs w:val="20"/>
              </w:rPr>
              <w:t>ачестве обеспечения исполнения контракта</w:t>
            </w:r>
          </w:p>
        </w:tc>
        <w:tc>
          <w:tcPr>
            <w:tcW w:w="6095" w:type="dxa"/>
          </w:tcPr>
          <w:p w:rsidR="00ED1762" w:rsidRPr="00ED1762" w:rsidRDefault="00ED1762" w:rsidP="006E42C6">
            <w:pPr>
              <w:spacing w:after="0" w:line="240" w:lineRule="auto"/>
              <w:jc w:val="both"/>
              <w:rPr>
                <w:rFonts w:ascii="Times New Roman" w:hAnsi="Times New Roman"/>
                <w:sz w:val="20"/>
                <w:szCs w:val="20"/>
              </w:rPr>
            </w:pPr>
            <w:r w:rsidRPr="00ED1762">
              <w:rPr>
                <w:rFonts w:ascii="Times New Roman" w:hAnsi="Times New Roman"/>
                <w:sz w:val="20"/>
                <w:szCs w:val="20"/>
              </w:rPr>
              <w:t>Расчетный счет 40302810000003003019</w:t>
            </w:r>
          </w:p>
          <w:p w:rsidR="00ED1762" w:rsidRPr="00ED1762" w:rsidRDefault="00ED1762" w:rsidP="006E42C6">
            <w:pPr>
              <w:spacing w:after="0" w:line="240" w:lineRule="auto"/>
              <w:jc w:val="both"/>
              <w:rPr>
                <w:rFonts w:ascii="Times New Roman" w:hAnsi="Times New Roman"/>
                <w:sz w:val="20"/>
                <w:szCs w:val="20"/>
              </w:rPr>
            </w:pPr>
            <w:r w:rsidRPr="00ED1762">
              <w:rPr>
                <w:rFonts w:ascii="Times New Roman" w:hAnsi="Times New Roman"/>
                <w:sz w:val="20"/>
                <w:szCs w:val="20"/>
              </w:rPr>
              <w:t>Наименование ПБС УФК по Ленинградской области (Администр</w:t>
            </w:r>
            <w:r w:rsidRPr="00ED1762">
              <w:rPr>
                <w:rFonts w:ascii="Times New Roman" w:hAnsi="Times New Roman"/>
                <w:sz w:val="20"/>
                <w:szCs w:val="20"/>
              </w:rPr>
              <w:t>а</w:t>
            </w:r>
            <w:r w:rsidRPr="00ED1762">
              <w:rPr>
                <w:rFonts w:ascii="Times New Roman" w:hAnsi="Times New Roman"/>
                <w:sz w:val="20"/>
                <w:szCs w:val="20"/>
              </w:rPr>
              <w:t>ция Федоровского сельского поселения Тосненского района Лени</w:t>
            </w:r>
            <w:r w:rsidRPr="00ED1762">
              <w:rPr>
                <w:rFonts w:ascii="Times New Roman" w:hAnsi="Times New Roman"/>
                <w:sz w:val="20"/>
                <w:szCs w:val="20"/>
              </w:rPr>
              <w:t>н</w:t>
            </w:r>
            <w:r w:rsidRPr="00ED1762">
              <w:rPr>
                <w:rFonts w:ascii="Times New Roman" w:hAnsi="Times New Roman"/>
                <w:sz w:val="20"/>
                <w:szCs w:val="20"/>
              </w:rPr>
              <w:t xml:space="preserve">градской области, </w:t>
            </w:r>
            <w:proofErr w:type="gramStart"/>
            <w:r w:rsidRPr="00ED1762">
              <w:rPr>
                <w:rFonts w:ascii="Times New Roman" w:hAnsi="Times New Roman"/>
                <w:sz w:val="20"/>
                <w:szCs w:val="20"/>
              </w:rPr>
              <w:t>л</w:t>
            </w:r>
            <w:proofErr w:type="gramEnd"/>
            <w:r w:rsidRPr="00ED1762">
              <w:rPr>
                <w:rFonts w:ascii="Times New Roman" w:hAnsi="Times New Roman"/>
                <w:sz w:val="20"/>
                <w:szCs w:val="20"/>
              </w:rPr>
              <w:t>/с 05453204740)</w:t>
            </w:r>
          </w:p>
          <w:p w:rsidR="00ED1762" w:rsidRPr="00ED1762" w:rsidRDefault="00ED1762" w:rsidP="006E42C6">
            <w:pPr>
              <w:spacing w:after="0" w:line="240" w:lineRule="auto"/>
              <w:jc w:val="both"/>
              <w:rPr>
                <w:rFonts w:ascii="Times New Roman" w:hAnsi="Times New Roman"/>
                <w:sz w:val="20"/>
                <w:szCs w:val="20"/>
              </w:rPr>
            </w:pPr>
            <w:r w:rsidRPr="00ED1762">
              <w:rPr>
                <w:rFonts w:ascii="Times New Roman" w:hAnsi="Times New Roman"/>
                <w:sz w:val="20"/>
                <w:szCs w:val="20"/>
              </w:rPr>
              <w:t>ИНН 4716024602</w:t>
            </w:r>
          </w:p>
          <w:p w:rsidR="00ED1762" w:rsidRPr="00ED1762" w:rsidRDefault="00ED1762" w:rsidP="006E42C6">
            <w:pPr>
              <w:spacing w:after="0" w:line="240" w:lineRule="auto"/>
              <w:jc w:val="both"/>
              <w:rPr>
                <w:rFonts w:ascii="Times New Roman" w:hAnsi="Times New Roman"/>
                <w:sz w:val="20"/>
                <w:szCs w:val="20"/>
              </w:rPr>
            </w:pPr>
            <w:r w:rsidRPr="00ED1762">
              <w:rPr>
                <w:rFonts w:ascii="Times New Roman" w:hAnsi="Times New Roman"/>
                <w:sz w:val="20"/>
                <w:szCs w:val="20"/>
              </w:rPr>
              <w:t>КПП 471601001</w:t>
            </w:r>
          </w:p>
          <w:p w:rsidR="00ED1762" w:rsidRPr="00ED1762" w:rsidRDefault="00ED1762" w:rsidP="006E42C6">
            <w:pPr>
              <w:spacing w:after="0" w:line="240" w:lineRule="auto"/>
              <w:jc w:val="both"/>
              <w:rPr>
                <w:rFonts w:ascii="Times New Roman" w:hAnsi="Times New Roman"/>
                <w:sz w:val="20"/>
                <w:szCs w:val="20"/>
              </w:rPr>
            </w:pPr>
            <w:r w:rsidRPr="00ED1762">
              <w:rPr>
                <w:rFonts w:ascii="Times New Roman" w:hAnsi="Times New Roman"/>
                <w:sz w:val="20"/>
                <w:szCs w:val="20"/>
              </w:rPr>
              <w:t>Банк получателя</w:t>
            </w:r>
          </w:p>
          <w:p w:rsidR="00ED1762" w:rsidRPr="00ED1762" w:rsidRDefault="00ED1762" w:rsidP="006E42C6">
            <w:pPr>
              <w:spacing w:after="0" w:line="240" w:lineRule="auto"/>
              <w:jc w:val="both"/>
              <w:rPr>
                <w:rFonts w:ascii="Times New Roman" w:hAnsi="Times New Roman"/>
                <w:sz w:val="20"/>
                <w:szCs w:val="20"/>
              </w:rPr>
            </w:pPr>
            <w:r w:rsidRPr="00ED1762">
              <w:rPr>
                <w:rFonts w:ascii="Times New Roman" w:hAnsi="Times New Roman"/>
                <w:sz w:val="20"/>
                <w:szCs w:val="20"/>
              </w:rPr>
              <w:t>Отделение Ленинградское г. Санкт-Петербург</w:t>
            </w:r>
          </w:p>
          <w:p w:rsidR="00ED1762" w:rsidRPr="00ED1762" w:rsidRDefault="00ED1762" w:rsidP="006E42C6">
            <w:pPr>
              <w:spacing w:after="0" w:line="240" w:lineRule="auto"/>
              <w:jc w:val="both"/>
              <w:rPr>
                <w:rFonts w:ascii="Times New Roman" w:hAnsi="Times New Roman"/>
                <w:sz w:val="20"/>
                <w:szCs w:val="20"/>
              </w:rPr>
            </w:pPr>
            <w:r w:rsidRPr="00ED1762">
              <w:rPr>
                <w:rFonts w:ascii="Times New Roman" w:hAnsi="Times New Roman"/>
                <w:sz w:val="20"/>
                <w:szCs w:val="20"/>
              </w:rPr>
              <w:t>БИК банка   044106001</w:t>
            </w:r>
          </w:p>
          <w:p w:rsidR="00ED1762" w:rsidRPr="00ED1762" w:rsidRDefault="00ED1762" w:rsidP="00ED1762">
            <w:pPr>
              <w:widowControl w:val="0"/>
              <w:spacing w:after="0" w:line="240" w:lineRule="auto"/>
              <w:rPr>
                <w:rFonts w:ascii="Times New Roman" w:hAnsi="Times New Roman"/>
                <w:color w:val="000000"/>
                <w:sz w:val="20"/>
                <w:szCs w:val="20"/>
              </w:rPr>
            </w:pPr>
            <w:r w:rsidRPr="00ED1762">
              <w:rPr>
                <w:rFonts w:ascii="Times New Roman" w:hAnsi="Times New Roman"/>
                <w:sz w:val="20"/>
                <w:szCs w:val="20"/>
              </w:rPr>
              <w:t>Назначение платежа</w:t>
            </w:r>
            <w:r w:rsidRPr="00ED1762">
              <w:rPr>
                <w:rFonts w:ascii="Times New Roman" w:hAnsi="Times New Roman"/>
                <w:color w:val="000000"/>
                <w:sz w:val="20"/>
                <w:szCs w:val="20"/>
              </w:rPr>
              <w:t xml:space="preserve">: </w:t>
            </w:r>
            <w:proofErr w:type="gramStart"/>
            <w:r w:rsidRPr="00ED1762">
              <w:rPr>
                <w:rFonts w:ascii="Times New Roman" w:hAnsi="Times New Roman"/>
                <w:color w:val="000000"/>
                <w:sz w:val="20"/>
                <w:szCs w:val="20"/>
              </w:rPr>
              <w:t xml:space="preserve">«Обеспечение исполнения муниципального контракта на </w:t>
            </w:r>
            <w:r>
              <w:rPr>
                <w:rFonts w:ascii="Times New Roman" w:hAnsi="Times New Roman"/>
                <w:sz w:val="20"/>
                <w:szCs w:val="20"/>
              </w:rPr>
              <w:t>«о</w:t>
            </w:r>
            <w:r w:rsidRPr="006A494D">
              <w:rPr>
                <w:rFonts w:ascii="Times New Roman" w:hAnsi="Times New Roman"/>
                <w:sz w:val="20"/>
                <w:szCs w:val="20"/>
              </w:rPr>
              <w:t>рга</w:t>
            </w:r>
            <w:r>
              <w:rPr>
                <w:rFonts w:ascii="Times New Roman" w:hAnsi="Times New Roman"/>
                <w:sz w:val="20"/>
                <w:szCs w:val="20"/>
              </w:rPr>
              <w:t>низацию</w:t>
            </w:r>
            <w:r w:rsidRPr="006A494D">
              <w:rPr>
                <w:rFonts w:ascii="Times New Roman" w:hAnsi="Times New Roman"/>
                <w:sz w:val="20"/>
                <w:szCs w:val="20"/>
              </w:rPr>
              <w:t xml:space="preserve"> отдыха детей в летнем оздоровительном лагере</w:t>
            </w:r>
            <w:r w:rsidRPr="00ED1762">
              <w:rPr>
                <w:rFonts w:ascii="Times New Roman" w:hAnsi="Times New Roman"/>
                <w:sz w:val="20"/>
                <w:szCs w:val="20"/>
              </w:rPr>
              <w:t>)».</w:t>
            </w:r>
            <w:r w:rsidRPr="00ED1762">
              <w:rPr>
                <w:rFonts w:ascii="Times New Roman" w:hAnsi="Times New Roman"/>
                <w:color w:val="000000"/>
                <w:sz w:val="20"/>
                <w:szCs w:val="20"/>
              </w:rPr>
              <w:t xml:space="preserve"> </w:t>
            </w:r>
            <w:proofErr w:type="gramEnd"/>
          </w:p>
        </w:tc>
      </w:tr>
      <w:tr w:rsidR="00E117F3" w:rsidRPr="00471A77" w:rsidTr="00CA0631">
        <w:tc>
          <w:tcPr>
            <w:tcW w:w="4361" w:type="dxa"/>
          </w:tcPr>
          <w:p w:rsidR="00E117F3" w:rsidRPr="00471A77" w:rsidRDefault="00E117F3" w:rsidP="00B32672">
            <w:pPr>
              <w:spacing w:after="0" w:line="240" w:lineRule="auto"/>
              <w:rPr>
                <w:rFonts w:ascii="Times New Roman" w:hAnsi="Times New Roman"/>
                <w:sz w:val="20"/>
                <w:szCs w:val="20"/>
              </w:rPr>
            </w:pPr>
            <w:r w:rsidRPr="00471A77">
              <w:rPr>
                <w:rFonts w:ascii="Times New Roman" w:hAnsi="Times New Roman"/>
                <w:bCs/>
                <w:sz w:val="20"/>
                <w:szCs w:val="20"/>
              </w:rPr>
              <w:t>Условия признания победителя запроса котир</w:t>
            </w:r>
            <w:r w:rsidRPr="00471A77">
              <w:rPr>
                <w:rFonts w:ascii="Times New Roman" w:hAnsi="Times New Roman"/>
                <w:bCs/>
                <w:sz w:val="20"/>
                <w:szCs w:val="20"/>
              </w:rPr>
              <w:t>о</w:t>
            </w:r>
            <w:r w:rsidRPr="00471A77">
              <w:rPr>
                <w:rFonts w:ascii="Times New Roman" w:hAnsi="Times New Roman"/>
                <w:bCs/>
                <w:sz w:val="20"/>
                <w:szCs w:val="20"/>
              </w:rPr>
              <w:t xml:space="preserve">вок или иного участника запроса котировок </w:t>
            </w:r>
            <w:proofErr w:type="gramStart"/>
            <w:r w:rsidRPr="00471A77">
              <w:rPr>
                <w:rFonts w:ascii="Times New Roman" w:hAnsi="Times New Roman"/>
                <w:bCs/>
                <w:sz w:val="20"/>
                <w:szCs w:val="20"/>
              </w:rPr>
              <w:t>уклонившимися</w:t>
            </w:r>
            <w:proofErr w:type="gramEnd"/>
            <w:r w:rsidRPr="00471A77">
              <w:rPr>
                <w:rFonts w:ascii="Times New Roman" w:hAnsi="Times New Roman"/>
                <w:bCs/>
                <w:sz w:val="20"/>
                <w:szCs w:val="20"/>
              </w:rPr>
              <w:t xml:space="preserve"> от заключения контракта. </w:t>
            </w:r>
          </w:p>
        </w:tc>
        <w:tc>
          <w:tcPr>
            <w:tcW w:w="6095" w:type="dxa"/>
          </w:tcPr>
          <w:p w:rsidR="00E117F3" w:rsidRPr="00471A77" w:rsidRDefault="00E117F3" w:rsidP="00FF348E">
            <w:pPr>
              <w:autoSpaceDE w:val="0"/>
              <w:autoSpaceDN w:val="0"/>
              <w:adjustRightInd w:val="0"/>
              <w:spacing w:after="0" w:line="240" w:lineRule="auto"/>
              <w:jc w:val="both"/>
              <w:rPr>
                <w:rFonts w:ascii="Times New Roman" w:hAnsi="Times New Roman"/>
                <w:sz w:val="20"/>
                <w:szCs w:val="20"/>
                <w:lang w:eastAsia="ru-RU"/>
              </w:rPr>
            </w:pPr>
            <w:r w:rsidRPr="00471A77">
              <w:rPr>
                <w:rFonts w:ascii="Times New Roman" w:hAnsi="Times New Roman"/>
                <w:sz w:val="20"/>
                <w:szCs w:val="20"/>
                <w:lang w:eastAsia="ru-RU"/>
              </w:rPr>
              <w:t>В случае</w:t>
            </w:r>
            <w:proofErr w:type="gramStart"/>
            <w:r w:rsidRPr="00471A77">
              <w:rPr>
                <w:rFonts w:ascii="Times New Roman" w:hAnsi="Times New Roman"/>
                <w:sz w:val="20"/>
                <w:szCs w:val="20"/>
                <w:lang w:eastAsia="ru-RU"/>
              </w:rPr>
              <w:t>,</w:t>
            </w:r>
            <w:proofErr w:type="gramEnd"/>
            <w:r w:rsidRPr="00471A77">
              <w:rPr>
                <w:rFonts w:ascii="Times New Roman" w:hAnsi="Times New Roman"/>
                <w:sz w:val="20"/>
                <w:szCs w:val="20"/>
                <w:lang w:eastAsia="ru-RU"/>
              </w:rPr>
              <w:t xml:space="preserve"> если победитель запроса котировок не представил зака</w:t>
            </w:r>
            <w:r w:rsidRPr="00471A77">
              <w:rPr>
                <w:rFonts w:ascii="Times New Roman" w:hAnsi="Times New Roman"/>
                <w:sz w:val="20"/>
                <w:szCs w:val="20"/>
                <w:lang w:eastAsia="ru-RU"/>
              </w:rPr>
              <w:t>з</w:t>
            </w:r>
            <w:r w:rsidRPr="00471A77">
              <w:rPr>
                <w:rFonts w:ascii="Times New Roman" w:hAnsi="Times New Roman"/>
                <w:sz w:val="20"/>
                <w:szCs w:val="20"/>
                <w:lang w:eastAsia="ru-RU"/>
              </w:rPr>
              <w:t>чику подписанный контракт в срок, указанный в извещении о пр</w:t>
            </w:r>
            <w:r w:rsidRPr="00471A77">
              <w:rPr>
                <w:rFonts w:ascii="Times New Roman" w:hAnsi="Times New Roman"/>
                <w:sz w:val="20"/>
                <w:szCs w:val="20"/>
                <w:lang w:eastAsia="ru-RU"/>
              </w:rPr>
              <w:t>о</w:t>
            </w:r>
            <w:r w:rsidRPr="00471A77">
              <w:rPr>
                <w:rFonts w:ascii="Times New Roman" w:hAnsi="Times New Roman"/>
                <w:sz w:val="20"/>
                <w:szCs w:val="20"/>
                <w:lang w:eastAsia="ru-RU"/>
              </w:rPr>
              <w:t>ведении запроса котировок, такой победитель признается уклони</w:t>
            </w:r>
            <w:r w:rsidRPr="00471A77">
              <w:rPr>
                <w:rFonts w:ascii="Times New Roman" w:hAnsi="Times New Roman"/>
                <w:sz w:val="20"/>
                <w:szCs w:val="20"/>
                <w:lang w:eastAsia="ru-RU"/>
              </w:rPr>
              <w:t>в</w:t>
            </w:r>
            <w:r w:rsidRPr="00471A77">
              <w:rPr>
                <w:rFonts w:ascii="Times New Roman" w:hAnsi="Times New Roman"/>
                <w:sz w:val="20"/>
                <w:szCs w:val="20"/>
                <w:lang w:eastAsia="ru-RU"/>
              </w:rPr>
              <w:t>шимся от заключения контракта.</w:t>
            </w:r>
          </w:p>
          <w:p w:rsidR="00E117F3" w:rsidRPr="00471A77" w:rsidRDefault="00E117F3" w:rsidP="0002338F">
            <w:pPr>
              <w:autoSpaceDE w:val="0"/>
              <w:autoSpaceDN w:val="0"/>
              <w:adjustRightInd w:val="0"/>
              <w:spacing w:after="0" w:line="240" w:lineRule="auto"/>
              <w:jc w:val="both"/>
              <w:rPr>
                <w:rFonts w:ascii="Times New Roman" w:hAnsi="Times New Roman"/>
                <w:sz w:val="20"/>
                <w:szCs w:val="20"/>
                <w:lang w:eastAsia="ru-RU"/>
              </w:rPr>
            </w:pPr>
            <w:r w:rsidRPr="00471A77">
              <w:rPr>
                <w:rFonts w:ascii="Times New Roman" w:hAnsi="Times New Roman"/>
                <w:sz w:val="20"/>
                <w:szCs w:val="20"/>
                <w:lang w:eastAsia="ru-RU"/>
              </w:rPr>
              <w:t>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w:t>
            </w:r>
            <w:r w:rsidRPr="00471A77">
              <w:rPr>
                <w:rFonts w:ascii="Times New Roman" w:hAnsi="Times New Roman"/>
                <w:sz w:val="20"/>
                <w:szCs w:val="20"/>
                <w:lang w:eastAsia="ru-RU"/>
              </w:rPr>
              <w:t>о</w:t>
            </w:r>
            <w:r w:rsidRPr="00471A77">
              <w:rPr>
                <w:rFonts w:ascii="Times New Roman" w:hAnsi="Times New Roman"/>
                <w:sz w:val="20"/>
                <w:szCs w:val="20"/>
                <w:lang w:eastAsia="ru-RU"/>
              </w:rPr>
              <w:t xml:space="preserve">са котировок, </w:t>
            </w:r>
            <w:proofErr w:type="gramStart"/>
            <w:r w:rsidRPr="00471A77">
              <w:rPr>
                <w:rFonts w:ascii="Times New Roman" w:hAnsi="Times New Roman"/>
                <w:sz w:val="20"/>
                <w:szCs w:val="20"/>
                <w:lang w:eastAsia="ru-RU"/>
              </w:rPr>
              <w:t>предложение</w:t>
            </w:r>
            <w:proofErr w:type="gramEnd"/>
            <w:r w:rsidRPr="00471A77">
              <w:rPr>
                <w:rFonts w:ascii="Times New Roman" w:hAnsi="Times New Roman"/>
                <w:sz w:val="20"/>
                <w:szCs w:val="20"/>
                <w:lang w:eastAsia="ru-RU"/>
              </w:rPr>
              <w:t xml:space="preserve"> о цене контракта которого содержит </w:t>
            </w:r>
            <w:r w:rsidRPr="00471A77">
              <w:rPr>
                <w:rFonts w:ascii="Times New Roman" w:hAnsi="Times New Roman"/>
                <w:sz w:val="20"/>
                <w:szCs w:val="20"/>
                <w:lang w:eastAsia="ru-RU"/>
              </w:rPr>
              <w:lastRenderedPageBreak/>
              <w:t>лучшее условие по цене контракта, следующее после предложенн</w:t>
            </w:r>
            <w:r w:rsidRPr="00471A77">
              <w:rPr>
                <w:rFonts w:ascii="Times New Roman" w:hAnsi="Times New Roman"/>
                <w:sz w:val="20"/>
                <w:szCs w:val="20"/>
                <w:lang w:eastAsia="ru-RU"/>
              </w:rPr>
              <w:t>о</w:t>
            </w:r>
            <w:r w:rsidRPr="00471A77">
              <w:rPr>
                <w:rFonts w:ascii="Times New Roman" w:hAnsi="Times New Roman"/>
                <w:sz w:val="20"/>
                <w:szCs w:val="20"/>
                <w:lang w:eastAsia="ru-RU"/>
              </w:rPr>
              <w:t>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w:t>
            </w:r>
            <w:r w:rsidRPr="00471A77">
              <w:rPr>
                <w:rFonts w:ascii="Times New Roman" w:hAnsi="Times New Roman"/>
                <w:sz w:val="20"/>
                <w:szCs w:val="20"/>
                <w:lang w:eastAsia="ru-RU"/>
              </w:rPr>
              <w:t>а</w:t>
            </w:r>
            <w:r w:rsidRPr="00471A77">
              <w:rPr>
                <w:rFonts w:ascii="Times New Roman" w:hAnsi="Times New Roman"/>
                <w:sz w:val="20"/>
                <w:szCs w:val="20"/>
                <w:lang w:eastAsia="ru-RU"/>
              </w:rPr>
              <w:t>ве обратиться в суд с иском о возмещении убытков, причиненных уклонением от заключения контракта, и осуществить повторно з</w:t>
            </w:r>
            <w:r w:rsidRPr="00471A77">
              <w:rPr>
                <w:rFonts w:ascii="Times New Roman" w:hAnsi="Times New Roman"/>
                <w:sz w:val="20"/>
                <w:szCs w:val="20"/>
                <w:lang w:eastAsia="ru-RU"/>
              </w:rPr>
              <w:t>а</w:t>
            </w:r>
            <w:r w:rsidRPr="00471A77">
              <w:rPr>
                <w:rFonts w:ascii="Times New Roman" w:hAnsi="Times New Roman"/>
                <w:sz w:val="20"/>
                <w:szCs w:val="20"/>
                <w:lang w:eastAsia="ru-RU"/>
              </w:rPr>
              <w:t>прос котировок</w:t>
            </w:r>
          </w:p>
        </w:tc>
      </w:tr>
      <w:tr w:rsidR="00E117F3" w:rsidRPr="00471A77" w:rsidTr="00CA0631">
        <w:tc>
          <w:tcPr>
            <w:tcW w:w="4361" w:type="dxa"/>
          </w:tcPr>
          <w:p w:rsidR="00E117F3" w:rsidRPr="00471A77" w:rsidRDefault="00E117F3" w:rsidP="00B32672">
            <w:pPr>
              <w:autoSpaceDE w:val="0"/>
              <w:autoSpaceDN w:val="0"/>
              <w:adjustRightInd w:val="0"/>
              <w:spacing w:after="0" w:line="240" w:lineRule="auto"/>
              <w:jc w:val="both"/>
              <w:rPr>
                <w:rFonts w:ascii="Times New Roman" w:eastAsia="Times New Roman" w:hAnsi="Times New Roman"/>
                <w:sz w:val="20"/>
                <w:szCs w:val="20"/>
                <w:lang w:eastAsia="ru-RU"/>
              </w:rPr>
            </w:pPr>
            <w:r w:rsidRPr="00471A77">
              <w:rPr>
                <w:rFonts w:ascii="Times New Roman" w:hAnsi="Times New Roman"/>
                <w:sz w:val="20"/>
                <w:szCs w:val="20"/>
              </w:rPr>
              <w:lastRenderedPageBreak/>
              <w:t>Информация о возможности одностороннего отказа от исполнения контракта</w:t>
            </w:r>
          </w:p>
        </w:tc>
        <w:tc>
          <w:tcPr>
            <w:tcW w:w="6095" w:type="dxa"/>
          </w:tcPr>
          <w:p w:rsidR="00E117F3" w:rsidRPr="00471A77" w:rsidRDefault="00E117F3" w:rsidP="00C97673">
            <w:pPr>
              <w:pStyle w:val="a4"/>
              <w:jc w:val="both"/>
              <w:rPr>
                <w:sz w:val="20"/>
                <w:szCs w:val="20"/>
              </w:rPr>
            </w:pPr>
            <w:r w:rsidRPr="00471A77">
              <w:rPr>
                <w:bCs/>
                <w:sz w:val="20"/>
                <w:szCs w:val="20"/>
              </w:rPr>
              <w:t>Расторжение контракта допускается по соглашению сторон, по р</w:t>
            </w:r>
            <w:r w:rsidRPr="00471A77">
              <w:rPr>
                <w:bCs/>
                <w:sz w:val="20"/>
                <w:szCs w:val="20"/>
              </w:rPr>
              <w:t>е</w:t>
            </w:r>
            <w:r w:rsidRPr="00471A77">
              <w:rPr>
                <w:bCs/>
                <w:sz w:val="20"/>
                <w:szCs w:val="20"/>
              </w:rPr>
              <w:t>шению суда, в случае одностороннего отказа стороны контракта от исполнения контракта в соответствии с гражданским законодател</w:t>
            </w:r>
            <w:r w:rsidRPr="00471A77">
              <w:rPr>
                <w:bCs/>
                <w:sz w:val="20"/>
                <w:szCs w:val="20"/>
              </w:rPr>
              <w:t>ь</w:t>
            </w:r>
            <w:r w:rsidRPr="00471A77">
              <w:rPr>
                <w:bCs/>
                <w:sz w:val="20"/>
                <w:szCs w:val="20"/>
              </w:rPr>
              <w:t>ством</w:t>
            </w:r>
          </w:p>
          <w:p w:rsidR="00E117F3" w:rsidRPr="00471A77" w:rsidRDefault="00E117F3" w:rsidP="003D065B">
            <w:pPr>
              <w:pStyle w:val="a4"/>
              <w:jc w:val="both"/>
              <w:rPr>
                <w:sz w:val="20"/>
                <w:szCs w:val="20"/>
              </w:rPr>
            </w:pPr>
            <w:r w:rsidRPr="00471A77">
              <w:rPr>
                <w:sz w:val="20"/>
                <w:szCs w:val="20"/>
              </w:rPr>
              <w:t>Заказчик вправе принять решение об одностороннем отказе от и</w:t>
            </w:r>
            <w:r w:rsidRPr="00471A77">
              <w:rPr>
                <w:sz w:val="20"/>
                <w:szCs w:val="20"/>
              </w:rPr>
              <w:t>с</w:t>
            </w:r>
            <w:r w:rsidRPr="00471A77">
              <w:rPr>
                <w:sz w:val="20"/>
                <w:szCs w:val="20"/>
              </w:rPr>
              <w:t xml:space="preserve">полнения </w:t>
            </w:r>
            <w:r w:rsidRPr="00471A77">
              <w:rPr>
                <w:sz w:val="20"/>
                <w:szCs w:val="20"/>
                <w:shd w:val="clear" w:color="auto" w:fill="FFFFFF"/>
              </w:rPr>
              <w:t xml:space="preserve">контракта </w:t>
            </w:r>
            <w:r w:rsidRPr="00471A77">
              <w:rPr>
                <w:bCs/>
                <w:sz w:val="20"/>
                <w:szCs w:val="20"/>
                <w:shd w:val="clear" w:color="auto" w:fill="FFFFFF"/>
              </w:rPr>
              <w:t>по основаниям, предусмотренным Гражда</w:t>
            </w:r>
            <w:r w:rsidRPr="00471A77">
              <w:rPr>
                <w:bCs/>
                <w:sz w:val="20"/>
                <w:szCs w:val="20"/>
                <w:shd w:val="clear" w:color="auto" w:fill="FFFFFF"/>
              </w:rPr>
              <w:t>н</w:t>
            </w:r>
            <w:r w:rsidRPr="00471A77">
              <w:rPr>
                <w:bCs/>
                <w:sz w:val="20"/>
                <w:szCs w:val="20"/>
                <w:shd w:val="clear" w:color="auto" w:fill="FFFFFF"/>
              </w:rPr>
              <w:t>ским кодексом Российской Федерации для одностороннего отказа от исполнения отдельных видов обязательств,</w:t>
            </w:r>
            <w:r w:rsidRPr="00471A77">
              <w:rPr>
                <w:sz w:val="20"/>
                <w:szCs w:val="20"/>
                <w:shd w:val="clear" w:color="auto" w:fill="FFFFFF"/>
              </w:rPr>
              <w:t xml:space="preserve"> пр</w:t>
            </w:r>
            <w:r w:rsidRPr="00471A77">
              <w:rPr>
                <w:sz w:val="20"/>
                <w:szCs w:val="20"/>
              </w:rPr>
              <w:t>и условии, если это было предусмотрено контрактом</w:t>
            </w:r>
          </w:p>
        </w:tc>
      </w:tr>
      <w:tr w:rsidR="00E117F3" w:rsidRPr="00471A77" w:rsidTr="00CA0631">
        <w:tc>
          <w:tcPr>
            <w:tcW w:w="4361" w:type="dxa"/>
          </w:tcPr>
          <w:p w:rsidR="00E117F3" w:rsidRPr="00471A77" w:rsidRDefault="00E117F3" w:rsidP="00554ED9">
            <w:pPr>
              <w:autoSpaceDE w:val="0"/>
              <w:autoSpaceDN w:val="0"/>
              <w:adjustRightInd w:val="0"/>
              <w:ind w:firstLine="34"/>
              <w:rPr>
                <w:rFonts w:ascii="Times New Roman" w:hAnsi="Times New Roman"/>
                <w:i/>
                <w:sz w:val="20"/>
                <w:szCs w:val="20"/>
              </w:rPr>
            </w:pPr>
            <w:r w:rsidRPr="00471A77">
              <w:rPr>
                <w:rFonts w:ascii="Times New Roman" w:eastAsia="Times New Roman" w:hAnsi="Times New Roman"/>
                <w:sz w:val="20"/>
                <w:szCs w:val="20"/>
                <w:lang w:eastAsia="ru-RU"/>
              </w:rPr>
              <w:t>Преимущества учреждениям и предприятиям уголовно-исполнительной системы в отнош</w:t>
            </w:r>
            <w:r w:rsidRPr="00471A77">
              <w:rPr>
                <w:rFonts w:ascii="Times New Roman" w:eastAsia="Times New Roman" w:hAnsi="Times New Roman"/>
                <w:sz w:val="20"/>
                <w:szCs w:val="20"/>
                <w:lang w:eastAsia="ru-RU"/>
              </w:rPr>
              <w:t>е</w:t>
            </w:r>
            <w:r w:rsidRPr="00471A77">
              <w:rPr>
                <w:rFonts w:ascii="Times New Roman" w:eastAsia="Times New Roman" w:hAnsi="Times New Roman"/>
                <w:sz w:val="20"/>
                <w:szCs w:val="20"/>
                <w:lang w:eastAsia="ru-RU"/>
              </w:rPr>
              <w:t>нии предлагаемой ими цены контракта в разм</w:t>
            </w:r>
            <w:r w:rsidRPr="00471A77">
              <w:rPr>
                <w:rFonts w:ascii="Times New Roman" w:eastAsia="Times New Roman" w:hAnsi="Times New Roman"/>
                <w:sz w:val="20"/>
                <w:szCs w:val="20"/>
                <w:lang w:eastAsia="ru-RU"/>
              </w:rPr>
              <w:t>е</w:t>
            </w:r>
            <w:r w:rsidRPr="00471A77">
              <w:rPr>
                <w:rFonts w:ascii="Times New Roman" w:eastAsia="Times New Roman" w:hAnsi="Times New Roman"/>
                <w:sz w:val="20"/>
                <w:szCs w:val="20"/>
                <w:lang w:eastAsia="ru-RU"/>
              </w:rPr>
              <w:t>ре до 15 процентов:</w:t>
            </w:r>
          </w:p>
        </w:tc>
        <w:tc>
          <w:tcPr>
            <w:tcW w:w="6095" w:type="dxa"/>
          </w:tcPr>
          <w:p w:rsidR="00E117F3" w:rsidRPr="00471A77" w:rsidRDefault="00E117F3" w:rsidP="00554ED9">
            <w:pPr>
              <w:autoSpaceDE w:val="0"/>
              <w:autoSpaceDN w:val="0"/>
              <w:adjustRightInd w:val="0"/>
              <w:ind w:firstLine="35"/>
              <w:rPr>
                <w:rFonts w:ascii="Times New Roman" w:hAnsi="Times New Roman"/>
                <w:bCs/>
                <w:sz w:val="20"/>
                <w:szCs w:val="20"/>
              </w:rPr>
            </w:pPr>
            <w:r w:rsidRPr="00471A77">
              <w:rPr>
                <w:rFonts w:ascii="Times New Roman" w:hAnsi="Times New Roman"/>
                <w:bCs/>
                <w:sz w:val="20"/>
                <w:szCs w:val="20"/>
              </w:rPr>
              <w:t xml:space="preserve">Не </w:t>
            </w:r>
            <w:proofErr w:type="gramStart"/>
            <w:r w:rsidRPr="00471A77">
              <w:rPr>
                <w:rFonts w:ascii="Times New Roman" w:hAnsi="Times New Roman"/>
                <w:bCs/>
                <w:sz w:val="20"/>
                <w:szCs w:val="20"/>
              </w:rPr>
              <w:t>установлены</w:t>
            </w:r>
            <w:proofErr w:type="gramEnd"/>
          </w:p>
        </w:tc>
      </w:tr>
      <w:tr w:rsidR="00E117F3" w:rsidRPr="00471A77" w:rsidTr="00CA0631">
        <w:tc>
          <w:tcPr>
            <w:tcW w:w="4361" w:type="dxa"/>
          </w:tcPr>
          <w:p w:rsidR="00E117F3" w:rsidRPr="00471A77" w:rsidRDefault="00E117F3" w:rsidP="00554ED9">
            <w:pPr>
              <w:autoSpaceDE w:val="0"/>
              <w:autoSpaceDN w:val="0"/>
              <w:adjustRightInd w:val="0"/>
              <w:ind w:firstLine="34"/>
              <w:rPr>
                <w:rFonts w:ascii="Times New Roman" w:hAnsi="Times New Roman"/>
                <w:sz w:val="20"/>
                <w:szCs w:val="20"/>
              </w:rPr>
            </w:pPr>
            <w:r w:rsidRPr="00471A77">
              <w:rPr>
                <w:rFonts w:ascii="Times New Roman" w:eastAsia="Times New Roman" w:hAnsi="Times New Roman"/>
                <w:sz w:val="20"/>
                <w:szCs w:val="20"/>
                <w:lang w:eastAsia="ru-RU"/>
              </w:rPr>
              <w:t>Преимущества организациям инвалидов в о</w:t>
            </w:r>
            <w:r w:rsidRPr="00471A77">
              <w:rPr>
                <w:rFonts w:ascii="Times New Roman" w:eastAsia="Times New Roman" w:hAnsi="Times New Roman"/>
                <w:sz w:val="20"/>
                <w:szCs w:val="20"/>
                <w:lang w:eastAsia="ru-RU"/>
              </w:rPr>
              <w:t>т</w:t>
            </w:r>
            <w:r w:rsidRPr="00471A77">
              <w:rPr>
                <w:rFonts w:ascii="Times New Roman" w:eastAsia="Times New Roman" w:hAnsi="Times New Roman"/>
                <w:sz w:val="20"/>
                <w:szCs w:val="20"/>
                <w:lang w:eastAsia="ru-RU"/>
              </w:rPr>
              <w:t>ношении предлагаемой ими цены контракта в размере до 15 процентов:</w:t>
            </w:r>
          </w:p>
        </w:tc>
        <w:tc>
          <w:tcPr>
            <w:tcW w:w="6095" w:type="dxa"/>
          </w:tcPr>
          <w:p w:rsidR="00E117F3" w:rsidRPr="00471A77" w:rsidRDefault="00E117F3" w:rsidP="00554ED9">
            <w:pPr>
              <w:autoSpaceDE w:val="0"/>
              <w:autoSpaceDN w:val="0"/>
              <w:adjustRightInd w:val="0"/>
              <w:ind w:firstLine="35"/>
              <w:rPr>
                <w:rFonts w:ascii="Times New Roman" w:hAnsi="Times New Roman"/>
                <w:bCs/>
                <w:sz w:val="20"/>
                <w:szCs w:val="20"/>
              </w:rPr>
            </w:pPr>
            <w:r w:rsidRPr="00471A77">
              <w:rPr>
                <w:rFonts w:ascii="Times New Roman" w:hAnsi="Times New Roman"/>
                <w:bCs/>
                <w:sz w:val="20"/>
                <w:szCs w:val="20"/>
              </w:rPr>
              <w:t xml:space="preserve">Не </w:t>
            </w:r>
            <w:proofErr w:type="gramStart"/>
            <w:r w:rsidRPr="00471A77">
              <w:rPr>
                <w:rFonts w:ascii="Times New Roman" w:hAnsi="Times New Roman"/>
                <w:bCs/>
                <w:sz w:val="20"/>
                <w:szCs w:val="20"/>
              </w:rPr>
              <w:t>установлены</w:t>
            </w:r>
            <w:proofErr w:type="gramEnd"/>
          </w:p>
        </w:tc>
      </w:tr>
      <w:tr w:rsidR="00E117F3" w:rsidRPr="00471A77" w:rsidTr="00CA0631">
        <w:tc>
          <w:tcPr>
            <w:tcW w:w="4361" w:type="dxa"/>
          </w:tcPr>
          <w:p w:rsidR="00E117F3" w:rsidRPr="00471A77" w:rsidRDefault="00E117F3" w:rsidP="00554ED9">
            <w:pPr>
              <w:autoSpaceDE w:val="0"/>
              <w:autoSpaceDN w:val="0"/>
              <w:adjustRightInd w:val="0"/>
              <w:ind w:firstLine="34"/>
              <w:rPr>
                <w:rFonts w:ascii="Times New Roman" w:hAnsi="Times New Roman"/>
                <w:sz w:val="20"/>
                <w:szCs w:val="20"/>
              </w:rPr>
            </w:pPr>
            <w:r w:rsidRPr="00471A77">
              <w:rPr>
                <w:rFonts w:ascii="Times New Roman" w:hAnsi="Times New Roman"/>
                <w:sz w:val="20"/>
                <w:szCs w:val="20"/>
              </w:rPr>
              <w:t>Преимущества субъектам малого предприн</w:t>
            </w:r>
            <w:r w:rsidRPr="00471A77">
              <w:rPr>
                <w:rFonts w:ascii="Times New Roman" w:hAnsi="Times New Roman"/>
                <w:sz w:val="20"/>
                <w:szCs w:val="20"/>
              </w:rPr>
              <w:t>и</w:t>
            </w:r>
            <w:r w:rsidRPr="00471A77">
              <w:rPr>
                <w:rFonts w:ascii="Times New Roman" w:hAnsi="Times New Roman"/>
                <w:sz w:val="20"/>
                <w:szCs w:val="20"/>
              </w:rPr>
              <w:t>мательства, социально ориентированным н</w:t>
            </w:r>
            <w:r w:rsidRPr="00471A77">
              <w:rPr>
                <w:rFonts w:ascii="Times New Roman" w:hAnsi="Times New Roman"/>
                <w:sz w:val="20"/>
                <w:szCs w:val="20"/>
              </w:rPr>
              <w:t>е</w:t>
            </w:r>
            <w:r w:rsidRPr="00471A77">
              <w:rPr>
                <w:rFonts w:ascii="Times New Roman" w:hAnsi="Times New Roman"/>
                <w:sz w:val="20"/>
                <w:szCs w:val="20"/>
              </w:rPr>
              <w:t>коммерческим организациям</w:t>
            </w:r>
          </w:p>
        </w:tc>
        <w:tc>
          <w:tcPr>
            <w:tcW w:w="6095" w:type="dxa"/>
          </w:tcPr>
          <w:p w:rsidR="00E117F3" w:rsidRPr="00471A77" w:rsidRDefault="00E117F3" w:rsidP="00554ED9">
            <w:pPr>
              <w:pStyle w:val="a4"/>
              <w:jc w:val="both"/>
              <w:rPr>
                <w:bCs/>
                <w:sz w:val="20"/>
                <w:szCs w:val="20"/>
              </w:rPr>
            </w:pPr>
            <w:r>
              <w:rPr>
                <w:rFonts w:eastAsia="Calibri"/>
                <w:sz w:val="20"/>
                <w:szCs w:val="20"/>
                <w:lang w:eastAsia="en-US"/>
              </w:rPr>
              <w:t xml:space="preserve">Не </w:t>
            </w:r>
            <w:proofErr w:type="gramStart"/>
            <w:r>
              <w:rPr>
                <w:rFonts w:eastAsia="Calibri"/>
                <w:sz w:val="20"/>
                <w:szCs w:val="20"/>
                <w:lang w:eastAsia="en-US"/>
              </w:rPr>
              <w:t>установлены</w:t>
            </w:r>
            <w:proofErr w:type="gramEnd"/>
            <w:r w:rsidRPr="00471A77">
              <w:rPr>
                <w:rFonts w:eastAsia="Calibri"/>
                <w:sz w:val="20"/>
                <w:szCs w:val="20"/>
                <w:lang w:eastAsia="en-US"/>
              </w:rPr>
              <w:t xml:space="preserve">  </w:t>
            </w:r>
          </w:p>
        </w:tc>
      </w:tr>
      <w:tr w:rsidR="00E117F3" w:rsidRPr="00471A77" w:rsidTr="00CA0631">
        <w:tc>
          <w:tcPr>
            <w:tcW w:w="4361" w:type="dxa"/>
          </w:tcPr>
          <w:p w:rsidR="00E117F3" w:rsidRPr="00471A77" w:rsidRDefault="00E117F3" w:rsidP="00554ED9">
            <w:pPr>
              <w:autoSpaceDE w:val="0"/>
              <w:autoSpaceDN w:val="0"/>
              <w:adjustRightInd w:val="0"/>
              <w:ind w:firstLine="34"/>
              <w:rPr>
                <w:rFonts w:ascii="Times New Roman" w:eastAsia="Times New Roman" w:hAnsi="Times New Roman"/>
                <w:sz w:val="20"/>
                <w:szCs w:val="20"/>
                <w:lang w:eastAsia="ru-RU"/>
              </w:rPr>
            </w:pPr>
            <w:r w:rsidRPr="00471A77">
              <w:rPr>
                <w:rFonts w:ascii="Times New Roman" w:eastAsia="Times New Roman" w:hAnsi="Times New Roman"/>
                <w:sz w:val="20"/>
                <w:szCs w:val="20"/>
                <w:lang w:eastAsia="ru-RU"/>
              </w:rPr>
              <w:t>Ограничения участия в определении поставщ</w:t>
            </w:r>
            <w:r w:rsidRPr="00471A77">
              <w:rPr>
                <w:rFonts w:ascii="Times New Roman" w:eastAsia="Times New Roman" w:hAnsi="Times New Roman"/>
                <w:sz w:val="20"/>
                <w:szCs w:val="20"/>
                <w:lang w:eastAsia="ru-RU"/>
              </w:rPr>
              <w:t>и</w:t>
            </w:r>
            <w:r w:rsidRPr="00471A77">
              <w:rPr>
                <w:rFonts w:ascii="Times New Roman" w:eastAsia="Times New Roman" w:hAnsi="Times New Roman"/>
                <w:sz w:val="20"/>
                <w:szCs w:val="20"/>
                <w:lang w:eastAsia="ru-RU"/>
              </w:rPr>
              <w:t>ка (подрядчика, исполнителя)</w:t>
            </w:r>
          </w:p>
        </w:tc>
        <w:tc>
          <w:tcPr>
            <w:tcW w:w="6095" w:type="dxa"/>
          </w:tcPr>
          <w:p w:rsidR="00E117F3" w:rsidRPr="00471A77" w:rsidRDefault="00E117F3" w:rsidP="00554ED9">
            <w:pPr>
              <w:autoSpaceDE w:val="0"/>
              <w:autoSpaceDN w:val="0"/>
              <w:adjustRightInd w:val="0"/>
              <w:ind w:firstLine="35"/>
              <w:rPr>
                <w:rFonts w:ascii="Times New Roman" w:hAnsi="Times New Roman"/>
                <w:bCs/>
                <w:sz w:val="20"/>
                <w:szCs w:val="20"/>
              </w:rPr>
            </w:pPr>
            <w:r>
              <w:rPr>
                <w:rFonts w:ascii="Times New Roman" w:hAnsi="Times New Roman"/>
                <w:sz w:val="20"/>
                <w:szCs w:val="20"/>
              </w:rPr>
              <w:t xml:space="preserve">Не </w:t>
            </w:r>
            <w:proofErr w:type="gramStart"/>
            <w:r>
              <w:rPr>
                <w:rFonts w:ascii="Times New Roman" w:hAnsi="Times New Roman"/>
                <w:sz w:val="20"/>
                <w:szCs w:val="20"/>
              </w:rPr>
              <w:t>установлены</w:t>
            </w:r>
            <w:proofErr w:type="gramEnd"/>
          </w:p>
        </w:tc>
      </w:tr>
    </w:tbl>
    <w:p w:rsidR="00CF307D" w:rsidRDefault="00CF307D" w:rsidP="006D5CDD">
      <w:pPr>
        <w:autoSpaceDE w:val="0"/>
        <w:autoSpaceDN w:val="0"/>
        <w:adjustRightInd w:val="0"/>
        <w:spacing w:after="0" w:line="240" w:lineRule="auto"/>
        <w:jc w:val="both"/>
        <w:rPr>
          <w:rFonts w:ascii="Times New Roman" w:hAnsi="Times New Roman"/>
          <w:b/>
          <w:sz w:val="20"/>
          <w:szCs w:val="20"/>
          <w:u w:val="single"/>
        </w:rPr>
      </w:pPr>
    </w:p>
    <w:p w:rsidR="006D5CDD" w:rsidRDefault="006D5CDD" w:rsidP="006D5CDD">
      <w:pPr>
        <w:autoSpaceDE w:val="0"/>
        <w:autoSpaceDN w:val="0"/>
        <w:adjustRightInd w:val="0"/>
        <w:spacing w:after="0" w:line="240" w:lineRule="auto"/>
        <w:jc w:val="both"/>
        <w:rPr>
          <w:rFonts w:ascii="Times New Roman" w:hAnsi="Times New Roman"/>
          <w:b/>
          <w:sz w:val="20"/>
          <w:szCs w:val="20"/>
          <w:u w:val="single"/>
        </w:rPr>
      </w:pPr>
      <w:r w:rsidRPr="00471A77">
        <w:rPr>
          <w:rFonts w:ascii="Times New Roman" w:hAnsi="Times New Roman"/>
          <w:b/>
          <w:sz w:val="20"/>
          <w:szCs w:val="20"/>
          <w:u w:val="single"/>
        </w:rPr>
        <w:t>1.Соответствие участ</w:t>
      </w:r>
      <w:r w:rsidR="007E570A" w:rsidRPr="00471A77">
        <w:rPr>
          <w:rFonts w:ascii="Times New Roman" w:hAnsi="Times New Roman"/>
          <w:b/>
          <w:sz w:val="20"/>
          <w:szCs w:val="20"/>
          <w:u w:val="single"/>
        </w:rPr>
        <w:t>ника закупки</w:t>
      </w:r>
      <w:r w:rsidR="00DF6938" w:rsidRPr="00471A77">
        <w:rPr>
          <w:rFonts w:ascii="Times New Roman" w:hAnsi="Times New Roman"/>
          <w:b/>
          <w:sz w:val="20"/>
          <w:szCs w:val="20"/>
          <w:u w:val="single"/>
        </w:rPr>
        <w:t xml:space="preserve"> требованиям, установленным в соответствии </w:t>
      </w:r>
      <w:r w:rsidRPr="00471A77">
        <w:rPr>
          <w:rFonts w:ascii="Times New Roman" w:hAnsi="Times New Roman"/>
          <w:b/>
          <w:sz w:val="20"/>
          <w:szCs w:val="20"/>
          <w:u w:val="single"/>
        </w:rPr>
        <w:t xml:space="preserve">ч.1, ч 1.1. </w:t>
      </w:r>
      <w:r w:rsidR="00DF6938" w:rsidRPr="00471A77">
        <w:rPr>
          <w:rFonts w:ascii="Times New Roman" w:hAnsi="Times New Roman"/>
          <w:b/>
          <w:sz w:val="20"/>
          <w:szCs w:val="20"/>
          <w:u w:val="single"/>
        </w:rPr>
        <w:t xml:space="preserve">ст.31 </w:t>
      </w:r>
      <w:r w:rsidRPr="00471A77">
        <w:rPr>
          <w:rFonts w:ascii="Times New Roman" w:hAnsi="Times New Roman"/>
          <w:b/>
          <w:sz w:val="20"/>
          <w:szCs w:val="20"/>
          <w:u w:val="single"/>
        </w:rPr>
        <w:t xml:space="preserve"> 44-ФЗ от 05.04.2013г.</w:t>
      </w:r>
    </w:p>
    <w:p w:rsidR="00CF307D" w:rsidRPr="00471A77" w:rsidRDefault="00CF307D" w:rsidP="006D5CDD">
      <w:pPr>
        <w:autoSpaceDE w:val="0"/>
        <w:autoSpaceDN w:val="0"/>
        <w:adjustRightInd w:val="0"/>
        <w:spacing w:after="0" w:line="240" w:lineRule="auto"/>
        <w:jc w:val="both"/>
        <w:rPr>
          <w:rFonts w:ascii="Times New Roman" w:hAnsi="Times New Roman"/>
          <w:sz w:val="20"/>
          <w:szCs w:val="20"/>
          <w:lang w:eastAsia="ru-RU"/>
        </w:rPr>
      </w:pPr>
    </w:p>
    <w:p w:rsidR="00BC6000" w:rsidRPr="00471A77" w:rsidRDefault="00BC6000" w:rsidP="00BC6000">
      <w:pPr>
        <w:autoSpaceDE w:val="0"/>
        <w:autoSpaceDN w:val="0"/>
        <w:adjustRightInd w:val="0"/>
        <w:spacing w:line="240" w:lineRule="auto"/>
        <w:ind w:left="-426"/>
        <w:jc w:val="both"/>
        <w:rPr>
          <w:rFonts w:ascii="Times New Roman" w:hAnsi="Times New Roman"/>
          <w:sz w:val="20"/>
          <w:szCs w:val="20"/>
          <w:lang w:eastAsia="ru-RU"/>
        </w:rPr>
      </w:pPr>
      <w:r w:rsidRPr="00471A77">
        <w:rPr>
          <w:rFonts w:ascii="Times New Roman" w:hAnsi="Times New Roman"/>
          <w:sz w:val="20"/>
          <w:szCs w:val="20"/>
          <w:lang w:eastAsia="ru-RU"/>
        </w:rPr>
        <w:t xml:space="preserve">1) </w:t>
      </w:r>
      <w:proofErr w:type="spellStart"/>
      <w:r w:rsidRPr="00471A77">
        <w:rPr>
          <w:rFonts w:ascii="Times New Roman" w:hAnsi="Times New Roman"/>
          <w:sz w:val="20"/>
          <w:szCs w:val="20"/>
          <w:lang w:eastAsia="ru-RU"/>
        </w:rPr>
        <w:t>непроведение</w:t>
      </w:r>
      <w:proofErr w:type="spellEnd"/>
      <w:r w:rsidRPr="00471A77">
        <w:rPr>
          <w:rFonts w:ascii="Times New Roman" w:hAnsi="Times New Roman"/>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C6000" w:rsidRPr="00471A77" w:rsidRDefault="00BC6000" w:rsidP="00BC6000">
      <w:pPr>
        <w:autoSpaceDE w:val="0"/>
        <w:autoSpaceDN w:val="0"/>
        <w:adjustRightInd w:val="0"/>
        <w:spacing w:line="240" w:lineRule="auto"/>
        <w:ind w:left="-426"/>
        <w:jc w:val="both"/>
        <w:rPr>
          <w:rFonts w:ascii="Times New Roman" w:hAnsi="Times New Roman"/>
          <w:sz w:val="20"/>
          <w:szCs w:val="20"/>
          <w:lang w:eastAsia="ru-RU"/>
        </w:rPr>
      </w:pPr>
      <w:r w:rsidRPr="00471A77">
        <w:rPr>
          <w:rFonts w:ascii="Times New Roman" w:hAnsi="Times New Roman"/>
          <w:sz w:val="20"/>
          <w:szCs w:val="20"/>
          <w:lang w:eastAsia="ru-RU"/>
        </w:rPr>
        <w:t xml:space="preserve">2) </w:t>
      </w:r>
      <w:proofErr w:type="spellStart"/>
      <w:r w:rsidRPr="00471A77">
        <w:rPr>
          <w:rFonts w:ascii="Times New Roman" w:hAnsi="Times New Roman"/>
          <w:sz w:val="20"/>
          <w:szCs w:val="20"/>
          <w:lang w:eastAsia="ru-RU"/>
        </w:rPr>
        <w:t>неприостановление</w:t>
      </w:r>
      <w:proofErr w:type="spellEnd"/>
      <w:r w:rsidRPr="00471A77">
        <w:rPr>
          <w:rFonts w:ascii="Times New Roman" w:hAnsi="Times New Roman"/>
          <w:sz w:val="20"/>
          <w:szCs w:val="20"/>
          <w:lang w:eastAsia="ru-RU"/>
        </w:rPr>
        <w:t xml:space="preserve"> деятельности участника закупки в порядке, установленном </w:t>
      </w:r>
      <w:hyperlink r:id="rId11" w:history="1">
        <w:r w:rsidRPr="00471A77">
          <w:rPr>
            <w:rStyle w:val="a7"/>
            <w:rFonts w:ascii="Times New Roman" w:hAnsi="Times New Roman"/>
            <w:sz w:val="20"/>
            <w:szCs w:val="20"/>
            <w:lang w:eastAsia="ru-RU"/>
          </w:rPr>
          <w:t>Кодексом</w:t>
        </w:r>
      </w:hyperlink>
      <w:r w:rsidRPr="00471A77">
        <w:rPr>
          <w:rFonts w:ascii="Times New Roman" w:hAnsi="Times New Roman"/>
          <w:sz w:val="20"/>
          <w:szCs w:val="20"/>
          <w:lang w:eastAsia="ru-RU"/>
        </w:rPr>
        <w:t xml:space="preserve"> Российской Федерации об административных правонарушениях, на дату подачи заявки на участие в закупке;</w:t>
      </w:r>
    </w:p>
    <w:p w:rsidR="00BC6000" w:rsidRPr="00471A77" w:rsidRDefault="00BC6000" w:rsidP="00BC6000">
      <w:pPr>
        <w:autoSpaceDE w:val="0"/>
        <w:autoSpaceDN w:val="0"/>
        <w:adjustRightInd w:val="0"/>
        <w:spacing w:line="240" w:lineRule="auto"/>
        <w:ind w:left="-426"/>
        <w:jc w:val="both"/>
        <w:rPr>
          <w:rFonts w:ascii="Times New Roman" w:hAnsi="Times New Roman"/>
          <w:sz w:val="20"/>
          <w:szCs w:val="20"/>
          <w:lang w:eastAsia="ru-RU"/>
        </w:rPr>
      </w:pPr>
      <w:proofErr w:type="gramStart"/>
      <w:r w:rsidRPr="00471A77">
        <w:rPr>
          <w:rFonts w:ascii="Times New Roman" w:hAnsi="Times New Roman"/>
          <w:sz w:val="20"/>
          <w:szCs w:val="20"/>
          <w:lang w:eastAsia="ru-RU"/>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471A77">
          <w:rPr>
            <w:rStyle w:val="a7"/>
            <w:rFonts w:ascii="Times New Roman" w:hAnsi="Times New Roman"/>
            <w:sz w:val="20"/>
            <w:szCs w:val="20"/>
            <w:lang w:eastAsia="ru-RU"/>
          </w:rPr>
          <w:t>законодательством</w:t>
        </w:r>
      </w:hyperlink>
      <w:r w:rsidRPr="00471A77">
        <w:rPr>
          <w:rFonts w:ascii="Times New Roman" w:hAnsi="Times New Roman"/>
          <w:sz w:val="20"/>
          <w:szCs w:val="2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71A77">
        <w:rPr>
          <w:rFonts w:ascii="Times New Roman" w:hAnsi="Times New Roman"/>
          <w:sz w:val="20"/>
          <w:szCs w:val="20"/>
          <w:lang w:eastAsia="ru-RU"/>
        </w:rPr>
        <w:t xml:space="preserve"> обязанности </w:t>
      </w:r>
      <w:proofErr w:type="gramStart"/>
      <w:r w:rsidRPr="00471A77">
        <w:rPr>
          <w:rFonts w:ascii="Times New Roman" w:hAnsi="Times New Roman"/>
          <w:sz w:val="20"/>
          <w:szCs w:val="20"/>
          <w:lang w:eastAsia="ru-RU"/>
        </w:rPr>
        <w:t>заявителя</w:t>
      </w:r>
      <w:proofErr w:type="gramEnd"/>
      <w:r w:rsidRPr="00471A77">
        <w:rPr>
          <w:rFonts w:ascii="Times New Roman" w:hAnsi="Times New Roman"/>
          <w:sz w:val="20"/>
          <w:szCs w:val="20"/>
          <w:lang w:eastAsia="ru-RU"/>
        </w:rPr>
        <w:t xml:space="preserve"> по уплате этих сумм исполненной или которые признаны безнадежными к взысканию в соответствии с </w:t>
      </w:r>
      <w:hyperlink r:id="rId13" w:history="1">
        <w:r w:rsidRPr="00471A77">
          <w:rPr>
            <w:rStyle w:val="a7"/>
            <w:rFonts w:ascii="Times New Roman" w:hAnsi="Times New Roman"/>
            <w:sz w:val="20"/>
            <w:szCs w:val="20"/>
            <w:lang w:eastAsia="ru-RU"/>
          </w:rPr>
          <w:t>законодательством</w:t>
        </w:r>
      </w:hyperlink>
      <w:r w:rsidRPr="00471A77">
        <w:rPr>
          <w:rFonts w:ascii="Times New Roman" w:hAnsi="Times New Roman"/>
          <w:sz w:val="20"/>
          <w:szCs w:val="20"/>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71A77">
        <w:rPr>
          <w:rFonts w:ascii="Times New Roman" w:hAnsi="Times New Roman"/>
          <w:sz w:val="20"/>
          <w:szCs w:val="20"/>
          <w:lang w:eastAsia="ru-RU"/>
        </w:rPr>
        <w:t>указанных</w:t>
      </w:r>
      <w:proofErr w:type="gramEnd"/>
      <w:r w:rsidRPr="00471A77">
        <w:rPr>
          <w:rFonts w:ascii="Times New Roman" w:hAnsi="Times New Roman"/>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C6000" w:rsidRPr="00471A77" w:rsidRDefault="00BC6000" w:rsidP="00BC6000">
      <w:pPr>
        <w:autoSpaceDE w:val="0"/>
        <w:autoSpaceDN w:val="0"/>
        <w:adjustRightInd w:val="0"/>
        <w:spacing w:line="240" w:lineRule="auto"/>
        <w:ind w:left="-426"/>
        <w:jc w:val="both"/>
        <w:rPr>
          <w:rFonts w:ascii="Times New Roman" w:hAnsi="Times New Roman"/>
          <w:sz w:val="20"/>
          <w:szCs w:val="20"/>
          <w:lang w:eastAsia="ru-RU"/>
        </w:rPr>
      </w:pPr>
      <w:proofErr w:type="gramStart"/>
      <w:r w:rsidRPr="00471A77">
        <w:rPr>
          <w:rFonts w:ascii="Times New Roman" w:hAnsi="Times New Roman"/>
          <w:sz w:val="20"/>
          <w:szCs w:val="20"/>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471A77">
        <w:rPr>
          <w:rFonts w:ascii="Times New Roman" w:hAnsi="Times New Roman"/>
          <w:sz w:val="20"/>
          <w:szCs w:val="20"/>
          <w:lang w:eastAsia="ru-RU"/>
        </w:rPr>
        <w:t xml:space="preserve"> поставкой товара, выполнением работы, оказанием услуги, </w:t>
      </w:r>
      <w:proofErr w:type="gramStart"/>
      <w:r w:rsidRPr="00471A77">
        <w:rPr>
          <w:rFonts w:ascii="Times New Roman" w:hAnsi="Times New Roman"/>
          <w:sz w:val="20"/>
          <w:szCs w:val="20"/>
          <w:lang w:eastAsia="ru-RU"/>
        </w:rPr>
        <w:t>являющихся</w:t>
      </w:r>
      <w:proofErr w:type="gramEnd"/>
      <w:r w:rsidRPr="00471A77">
        <w:rPr>
          <w:rFonts w:ascii="Times New Roman" w:hAnsi="Times New Roman"/>
          <w:sz w:val="20"/>
          <w:szCs w:val="20"/>
          <w:lang w:eastAsia="ru-RU"/>
        </w:rPr>
        <w:t xml:space="preserve"> объектом осуществляемой закупки, и административного наказания в виде дисквалификации;</w:t>
      </w:r>
    </w:p>
    <w:p w:rsidR="00A12CA6" w:rsidRDefault="00BC6000" w:rsidP="00A12CA6">
      <w:pPr>
        <w:autoSpaceDE w:val="0"/>
        <w:autoSpaceDN w:val="0"/>
        <w:adjustRightInd w:val="0"/>
        <w:spacing w:line="240" w:lineRule="auto"/>
        <w:ind w:left="-426"/>
        <w:jc w:val="both"/>
        <w:rPr>
          <w:rFonts w:ascii="Times New Roman" w:hAnsi="Times New Roman"/>
          <w:sz w:val="20"/>
          <w:szCs w:val="20"/>
          <w:lang w:eastAsia="ru-RU"/>
        </w:rPr>
      </w:pPr>
      <w:proofErr w:type="gramStart"/>
      <w:r w:rsidRPr="00471A77">
        <w:rPr>
          <w:rFonts w:ascii="Times New Roman" w:hAnsi="Times New Roman"/>
          <w:sz w:val="20"/>
          <w:szCs w:val="20"/>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w:t>
      </w:r>
      <w:r w:rsidRPr="00471A77">
        <w:rPr>
          <w:rFonts w:ascii="Times New Roman" w:hAnsi="Times New Roman"/>
          <w:sz w:val="20"/>
          <w:szCs w:val="20"/>
          <w:lang w:eastAsia="ru-RU"/>
        </w:rPr>
        <w:t>и</w:t>
      </w:r>
      <w:r w:rsidRPr="00471A77">
        <w:rPr>
          <w:rFonts w:ascii="Times New Roman" w:hAnsi="Times New Roman"/>
          <w:sz w:val="20"/>
          <w:szCs w:val="20"/>
          <w:lang w:eastAsia="ru-RU"/>
        </w:rPr>
        <w:t>ка, контрактный управляющий состоят в браке с физическими лицами, являющимися выгодоприобретателями, единоли</w:t>
      </w:r>
      <w:r w:rsidRPr="00471A77">
        <w:rPr>
          <w:rFonts w:ascii="Times New Roman" w:hAnsi="Times New Roman"/>
          <w:sz w:val="20"/>
          <w:szCs w:val="20"/>
          <w:lang w:eastAsia="ru-RU"/>
        </w:rPr>
        <w:t>ч</w:t>
      </w:r>
      <w:r w:rsidRPr="00471A77">
        <w:rPr>
          <w:rFonts w:ascii="Times New Roman" w:hAnsi="Times New Roman"/>
          <w:sz w:val="20"/>
          <w:szCs w:val="20"/>
          <w:lang w:eastAsia="ru-RU"/>
        </w:rPr>
        <w:t>ным исполнительным органом хозяйственного общества (директором, генеральным директором, управляющим, през</w:t>
      </w:r>
      <w:r w:rsidRPr="00471A77">
        <w:rPr>
          <w:rFonts w:ascii="Times New Roman" w:hAnsi="Times New Roman"/>
          <w:sz w:val="20"/>
          <w:szCs w:val="20"/>
          <w:lang w:eastAsia="ru-RU"/>
        </w:rPr>
        <w:t>и</w:t>
      </w:r>
      <w:r w:rsidRPr="00471A77">
        <w:rPr>
          <w:rFonts w:ascii="Times New Roman" w:hAnsi="Times New Roman"/>
          <w:sz w:val="20"/>
          <w:szCs w:val="20"/>
          <w:lang w:eastAsia="ru-RU"/>
        </w:rPr>
        <w:lastRenderedPageBreak/>
        <w:t>дентом и другими), членами коллегиального исполнительного органа хозяйственного общества, руководителем (директ</w:t>
      </w:r>
      <w:r w:rsidRPr="00471A77">
        <w:rPr>
          <w:rFonts w:ascii="Times New Roman" w:hAnsi="Times New Roman"/>
          <w:sz w:val="20"/>
          <w:szCs w:val="20"/>
          <w:lang w:eastAsia="ru-RU"/>
        </w:rPr>
        <w:t>о</w:t>
      </w:r>
      <w:r w:rsidRPr="00471A77">
        <w:rPr>
          <w:rFonts w:ascii="Times New Roman" w:hAnsi="Times New Roman"/>
          <w:sz w:val="20"/>
          <w:szCs w:val="20"/>
          <w:lang w:eastAsia="ru-RU"/>
        </w:rPr>
        <w:t>ром, генеральным директором) учреждения илиунитарного</w:t>
      </w:r>
      <w:proofErr w:type="gramEnd"/>
      <w:r w:rsidRPr="00471A77">
        <w:rPr>
          <w:rFonts w:ascii="Times New Roman" w:hAnsi="Times New Roman"/>
          <w:sz w:val="20"/>
          <w:szCs w:val="20"/>
          <w:lang w:eastAsia="ru-RU"/>
        </w:rPr>
        <w:t xml:space="preserve"> </w:t>
      </w:r>
      <w:proofErr w:type="gramStart"/>
      <w:r w:rsidRPr="00471A77">
        <w:rPr>
          <w:rFonts w:ascii="Times New Roman" w:hAnsi="Times New Roman"/>
          <w:sz w:val="20"/>
          <w:szCs w:val="20"/>
          <w:lang w:eastAsia="ru-RU"/>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w:t>
      </w:r>
      <w:r w:rsidRPr="00471A77">
        <w:rPr>
          <w:rFonts w:ascii="Times New Roman" w:hAnsi="Times New Roman"/>
          <w:sz w:val="20"/>
          <w:szCs w:val="20"/>
          <w:lang w:eastAsia="ru-RU"/>
        </w:rPr>
        <w:t>о</w:t>
      </w:r>
      <w:r w:rsidRPr="00471A77">
        <w:rPr>
          <w:rFonts w:ascii="Times New Roman" w:hAnsi="Times New Roman"/>
          <w:sz w:val="20"/>
          <w:szCs w:val="20"/>
          <w:lang w:eastAsia="ru-RU"/>
        </w:rPr>
        <w:t xml:space="preserve">дящей и нисходящей линии (родителями и детьми, дедушкой, бабушкой и внуками), полнородными и </w:t>
      </w:r>
      <w:proofErr w:type="spellStart"/>
      <w:r w:rsidRPr="00471A77">
        <w:rPr>
          <w:rFonts w:ascii="Times New Roman" w:hAnsi="Times New Roman"/>
          <w:sz w:val="20"/>
          <w:szCs w:val="20"/>
          <w:lang w:eastAsia="ru-RU"/>
        </w:rPr>
        <w:t>неполнородными</w:t>
      </w:r>
      <w:proofErr w:type="spellEnd"/>
      <w:r w:rsidRPr="00471A77">
        <w:rPr>
          <w:rFonts w:ascii="Times New Roman" w:hAnsi="Times New Roman"/>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71A77">
        <w:rPr>
          <w:rFonts w:ascii="Times New Roman" w:hAnsi="Times New Roman"/>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C6000" w:rsidRPr="00471A77" w:rsidRDefault="00BC6000" w:rsidP="00BC6000">
      <w:pPr>
        <w:autoSpaceDE w:val="0"/>
        <w:autoSpaceDN w:val="0"/>
        <w:adjustRightInd w:val="0"/>
        <w:spacing w:line="240" w:lineRule="auto"/>
        <w:ind w:left="-426"/>
        <w:jc w:val="both"/>
        <w:rPr>
          <w:rFonts w:ascii="Times New Roman" w:hAnsi="Times New Roman"/>
          <w:sz w:val="20"/>
          <w:szCs w:val="20"/>
          <w:lang w:eastAsia="ru-RU"/>
        </w:rPr>
      </w:pPr>
      <w:r w:rsidRPr="00471A77">
        <w:rPr>
          <w:rFonts w:ascii="Times New Roman" w:hAnsi="Times New Roman"/>
          <w:b/>
          <w:sz w:val="20"/>
          <w:szCs w:val="20"/>
          <w:lang w:eastAsia="ru-RU"/>
        </w:rPr>
        <w:t>1.1. Отсутствие в предусмотренном Федеральным законом реестре недобросовестных поставщиков</w:t>
      </w:r>
      <w:r w:rsidRPr="00471A77">
        <w:rPr>
          <w:rFonts w:ascii="Times New Roman" w:hAnsi="Times New Roman"/>
          <w:sz w:val="20"/>
          <w:szCs w:val="20"/>
          <w:lang w:eastAsia="ru-RU"/>
        </w:rPr>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32672" w:rsidRPr="00C362A3" w:rsidRDefault="00B32672" w:rsidP="002A2A10">
      <w:pPr>
        <w:spacing w:after="0" w:line="240" w:lineRule="auto"/>
        <w:jc w:val="both"/>
        <w:rPr>
          <w:rFonts w:ascii="Times New Roman" w:hAnsi="Times New Roman"/>
          <w:sz w:val="20"/>
          <w:szCs w:val="20"/>
        </w:rPr>
      </w:pPr>
      <w:r w:rsidRPr="00C362A3">
        <w:rPr>
          <w:rFonts w:ascii="Times New Roman" w:hAnsi="Times New Roman"/>
          <w:sz w:val="20"/>
          <w:szCs w:val="20"/>
        </w:rPr>
        <w:t>Приложения:</w:t>
      </w:r>
    </w:p>
    <w:p w:rsidR="0075430A" w:rsidRPr="00C362A3" w:rsidRDefault="002A2A10" w:rsidP="002A2A10">
      <w:pPr>
        <w:spacing w:after="0" w:line="240" w:lineRule="auto"/>
        <w:jc w:val="both"/>
        <w:rPr>
          <w:rFonts w:ascii="Times New Roman" w:hAnsi="Times New Roman"/>
          <w:sz w:val="20"/>
          <w:szCs w:val="20"/>
        </w:rPr>
      </w:pPr>
      <w:r w:rsidRPr="00C362A3">
        <w:rPr>
          <w:rFonts w:ascii="Times New Roman" w:hAnsi="Times New Roman"/>
          <w:sz w:val="20"/>
          <w:szCs w:val="20"/>
        </w:rPr>
        <w:t>№1 -</w:t>
      </w:r>
      <w:r w:rsidR="00B32672" w:rsidRPr="00C362A3">
        <w:rPr>
          <w:rFonts w:ascii="Times New Roman" w:hAnsi="Times New Roman"/>
          <w:sz w:val="20"/>
          <w:szCs w:val="20"/>
        </w:rPr>
        <w:t>Техничес</w:t>
      </w:r>
      <w:r w:rsidR="004A3FF9" w:rsidRPr="00C362A3">
        <w:rPr>
          <w:rFonts w:ascii="Times New Roman" w:hAnsi="Times New Roman"/>
          <w:sz w:val="20"/>
          <w:szCs w:val="20"/>
        </w:rPr>
        <w:t>ко</w:t>
      </w:r>
      <w:r w:rsidR="004F4A27" w:rsidRPr="00C362A3">
        <w:rPr>
          <w:rFonts w:ascii="Times New Roman" w:hAnsi="Times New Roman"/>
          <w:sz w:val="20"/>
          <w:szCs w:val="20"/>
        </w:rPr>
        <w:t xml:space="preserve">е задание </w:t>
      </w:r>
    </w:p>
    <w:p w:rsidR="0075430A" w:rsidRPr="00C362A3" w:rsidRDefault="002A2A10" w:rsidP="002A2A10">
      <w:pPr>
        <w:spacing w:after="0" w:line="240" w:lineRule="auto"/>
        <w:jc w:val="both"/>
        <w:rPr>
          <w:rFonts w:ascii="Times New Roman" w:hAnsi="Times New Roman"/>
          <w:sz w:val="20"/>
          <w:szCs w:val="20"/>
        </w:rPr>
      </w:pPr>
      <w:r w:rsidRPr="00C362A3">
        <w:rPr>
          <w:rFonts w:ascii="Times New Roman" w:hAnsi="Times New Roman"/>
          <w:sz w:val="20"/>
          <w:szCs w:val="20"/>
        </w:rPr>
        <w:t xml:space="preserve">№2 </w:t>
      </w:r>
      <w:r w:rsidR="00A25C89" w:rsidRPr="00C362A3">
        <w:rPr>
          <w:rFonts w:ascii="Times New Roman" w:hAnsi="Times New Roman"/>
          <w:sz w:val="20"/>
          <w:szCs w:val="20"/>
        </w:rPr>
        <w:t>–</w:t>
      </w:r>
      <w:r w:rsidR="004F02AB" w:rsidRPr="00C362A3">
        <w:rPr>
          <w:rFonts w:ascii="Times New Roman" w:hAnsi="Times New Roman"/>
          <w:sz w:val="20"/>
          <w:szCs w:val="20"/>
        </w:rPr>
        <w:t xml:space="preserve"> </w:t>
      </w:r>
      <w:r w:rsidR="00C362A3" w:rsidRPr="00C362A3">
        <w:rPr>
          <w:rFonts w:ascii="Times New Roman" w:hAnsi="Times New Roman"/>
          <w:sz w:val="20"/>
          <w:szCs w:val="20"/>
        </w:rPr>
        <w:t xml:space="preserve">Обоснование начально-максимальной цены контракта </w:t>
      </w:r>
    </w:p>
    <w:p w:rsidR="00B32672" w:rsidRPr="00C362A3" w:rsidRDefault="002A2A10" w:rsidP="002A2A10">
      <w:pPr>
        <w:spacing w:after="0" w:line="240" w:lineRule="auto"/>
        <w:jc w:val="both"/>
        <w:rPr>
          <w:rFonts w:ascii="Times New Roman" w:hAnsi="Times New Roman"/>
          <w:sz w:val="20"/>
          <w:szCs w:val="20"/>
        </w:rPr>
      </w:pPr>
      <w:r w:rsidRPr="00C362A3">
        <w:rPr>
          <w:rFonts w:ascii="Times New Roman" w:hAnsi="Times New Roman"/>
          <w:sz w:val="20"/>
          <w:szCs w:val="20"/>
        </w:rPr>
        <w:t xml:space="preserve">№3 - </w:t>
      </w:r>
      <w:r w:rsidR="004F02AB" w:rsidRPr="00C362A3">
        <w:rPr>
          <w:rFonts w:ascii="Times New Roman" w:hAnsi="Times New Roman"/>
          <w:sz w:val="20"/>
          <w:szCs w:val="20"/>
        </w:rPr>
        <w:t>Форма котировочной заявки</w:t>
      </w:r>
    </w:p>
    <w:p w:rsidR="00D772F5" w:rsidRPr="00C362A3" w:rsidRDefault="00742340" w:rsidP="00742340">
      <w:pPr>
        <w:pStyle w:val="af2"/>
        <w:rPr>
          <w:b/>
          <w:sz w:val="20"/>
          <w:szCs w:val="20"/>
        </w:rPr>
      </w:pPr>
      <w:r w:rsidRPr="00C362A3">
        <w:rPr>
          <w:sz w:val="20"/>
          <w:szCs w:val="20"/>
        </w:rPr>
        <w:t>№</w:t>
      </w:r>
      <w:r w:rsidR="005C2C64">
        <w:rPr>
          <w:sz w:val="20"/>
          <w:szCs w:val="20"/>
        </w:rPr>
        <w:t>4</w:t>
      </w:r>
      <w:r w:rsidR="00C362A3">
        <w:rPr>
          <w:sz w:val="20"/>
          <w:szCs w:val="20"/>
        </w:rPr>
        <w:t xml:space="preserve"> </w:t>
      </w:r>
      <w:r w:rsidRPr="00C362A3">
        <w:rPr>
          <w:b/>
          <w:sz w:val="20"/>
          <w:szCs w:val="20"/>
        </w:rPr>
        <w:t>-</w:t>
      </w:r>
      <w:r w:rsidR="00C362A3" w:rsidRPr="00C362A3">
        <w:rPr>
          <w:sz w:val="20"/>
          <w:szCs w:val="20"/>
        </w:rPr>
        <w:t xml:space="preserve"> Проект муниципального контракта</w:t>
      </w:r>
    </w:p>
    <w:p w:rsidR="00ED1762" w:rsidRDefault="00ED1762">
      <w:pPr>
        <w:spacing w:after="0" w:line="240" w:lineRule="auto"/>
        <w:rPr>
          <w:rFonts w:ascii="Times New Roman" w:hAnsi="Times New Roman"/>
          <w:sz w:val="20"/>
          <w:szCs w:val="20"/>
        </w:rPr>
      </w:pPr>
      <w:r>
        <w:rPr>
          <w:rFonts w:ascii="Times New Roman" w:hAnsi="Times New Roman"/>
          <w:sz w:val="20"/>
          <w:szCs w:val="20"/>
        </w:rPr>
        <w:br w:type="page"/>
      </w:r>
    </w:p>
    <w:p w:rsidR="00925FF4" w:rsidRDefault="00925FF4" w:rsidP="004B30D9">
      <w:pPr>
        <w:tabs>
          <w:tab w:val="left" w:pos="2520"/>
        </w:tabs>
        <w:spacing w:after="0" w:line="240" w:lineRule="auto"/>
        <w:rPr>
          <w:rFonts w:ascii="Times New Roman" w:hAnsi="Times New Roman"/>
          <w:sz w:val="20"/>
          <w:szCs w:val="20"/>
        </w:rPr>
      </w:pPr>
    </w:p>
    <w:p w:rsidR="004F4A27" w:rsidRPr="00471A77" w:rsidRDefault="00D772F5" w:rsidP="00276393">
      <w:pPr>
        <w:tabs>
          <w:tab w:val="left" w:pos="2520"/>
        </w:tabs>
        <w:spacing w:after="0" w:line="240" w:lineRule="auto"/>
        <w:jc w:val="right"/>
        <w:rPr>
          <w:rFonts w:ascii="Times New Roman" w:eastAsia="Times New Roman" w:hAnsi="Times New Roman"/>
          <w:b/>
          <w:sz w:val="20"/>
          <w:szCs w:val="20"/>
          <w:u w:val="single"/>
          <w:lang w:eastAsia="ru-RU"/>
        </w:rPr>
      </w:pPr>
      <w:r w:rsidRPr="00471A77">
        <w:rPr>
          <w:rFonts w:ascii="Times New Roman" w:hAnsi="Times New Roman"/>
          <w:sz w:val="20"/>
          <w:szCs w:val="20"/>
          <w:u w:val="single"/>
        </w:rPr>
        <w:t>Приложение 1</w:t>
      </w:r>
    </w:p>
    <w:p w:rsidR="00CF4FDB" w:rsidRDefault="00CF4FDB" w:rsidP="00CF4FDB">
      <w:pPr>
        <w:tabs>
          <w:tab w:val="left" w:pos="7485"/>
        </w:tabs>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ab/>
      </w:r>
    </w:p>
    <w:p w:rsidR="00D772F5" w:rsidRDefault="00CF4FDB" w:rsidP="00CF4FDB">
      <w:pPr>
        <w:tabs>
          <w:tab w:val="left" w:pos="7485"/>
        </w:tabs>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УТВЕРЖДАЮ</w:t>
      </w:r>
    </w:p>
    <w:p w:rsidR="00CF4FDB" w:rsidRPr="00CF4FDB" w:rsidRDefault="00CF4FDB" w:rsidP="00CF4FDB">
      <w:pPr>
        <w:tabs>
          <w:tab w:val="left" w:pos="7485"/>
        </w:tabs>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Глава администрации Федоровского </w:t>
      </w:r>
    </w:p>
    <w:p w:rsidR="0029272E" w:rsidRDefault="00CF4FDB" w:rsidP="00CF4FDB">
      <w:pPr>
        <w:pStyle w:val="af2"/>
        <w:tabs>
          <w:tab w:val="left" w:pos="6660"/>
        </w:tabs>
        <w:rPr>
          <w:b/>
          <w:sz w:val="20"/>
          <w:szCs w:val="20"/>
        </w:rPr>
      </w:pPr>
      <w:r w:rsidRPr="00CF4FDB">
        <w:rPr>
          <w:b/>
          <w:sz w:val="20"/>
          <w:szCs w:val="20"/>
        </w:rPr>
        <w:tab/>
      </w:r>
      <w:r>
        <w:rPr>
          <w:b/>
          <w:sz w:val="20"/>
          <w:szCs w:val="20"/>
        </w:rPr>
        <w:t xml:space="preserve"> сельского поселения  Тосненского</w:t>
      </w:r>
    </w:p>
    <w:p w:rsidR="00CF4FDB" w:rsidRDefault="00CF4FDB" w:rsidP="00CF4FDB">
      <w:pPr>
        <w:pStyle w:val="af2"/>
        <w:tabs>
          <w:tab w:val="left" w:pos="6660"/>
        </w:tabs>
        <w:rPr>
          <w:b/>
          <w:sz w:val="20"/>
          <w:szCs w:val="20"/>
        </w:rPr>
      </w:pPr>
      <w:r>
        <w:rPr>
          <w:b/>
          <w:sz w:val="20"/>
          <w:szCs w:val="20"/>
        </w:rPr>
        <w:t xml:space="preserve">                                                                                                                                      района Ленинградской области</w:t>
      </w:r>
    </w:p>
    <w:p w:rsidR="00CF4FDB" w:rsidRDefault="00CF4FDB" w:rsidP="00CF4FDB">
      <w:pPr>
        <w:pStyle w:val="af2"/>
        <w:tabs>
          <w:tab w:val="left" w:pos="6660"/>
        </w:tabs>
        <w:rPr>
          <w:b/>
          <w:sz w:val="20"/>
          <w:szCs w:val="20"/>
        </w:rPr>
      </w:pPr>
      <w:r>
        <w:rPr>
          <w:b/>
          <w:sz w:val="20"/>
          <w:szCs w:val="20"/>
        </w:rPr>
        <w:t xml:space="preserve">                                                                                                                                      Маслов А.С. _________________</w:t>
      </w:r>
    </w:p>
    <w:p w:rsidR="00CF4FDB" w:rsidRDefault="00CF4FDB" w:rsidP="00CF4FDB">
      <w:pPr>
        <w:pStyle w:val="af2"/>
        <w:tabs>
          <w:tab w:val="left" w:pos="6660"/>
        </w:tabs>
        <w:rPr>
          <w:b/>
          <w:sz w:val="20"/>
          <w:szCs w:val="20"/>
        </w:rPr>
      </w:pPr>
    </w:p>
    <w:p w:rsidR="00CF4FDB" w:rsidRPr="00CF4FDB" w:rsidRDefault="00CF4FDB" w:rsidP="00CF4FDB">
      <w:pPr>
        <w:pStyle w:val="af2"/>
        <w:tabs>
          <w:tab w:val="left" w:pos="6660"/>
        </w:tabs>
        <w:rPr>
          <w:b/>
          <w:sz w:val="20"/>
          <w:szCs w:val="20"/>
        </w:rPr>
      </w:pPr>
      <w:r>
        <w:rPr>
          <w:b/>
          <w:sz w:val="20"/>
          <w:szCs w:val="20"/>
        </w:rPr>
        <w:t xml:space="preserve">                                                                                                                                       «__ » _________________ 201</w:t>
      </w:r>
      <w:r w:rsidR="004F02AB" w:rsidRPr="00260306">
        <w:rPr>
          <w:b/>
          <w:sz w:val="20"/>
          <w:szCs w:val="20"/>
        </w:rPr>
        <w:t>6</w:t>
      </w:r>
      <w:r>
        <w:rPr>
          <w:b/>
          <w:sz w:val="20"/>
          <w:szCs w:val="20"/>
        </w:rPr>
        <w:t>г.</w:t>
      </w:r>
    </w:p>
    <w:p w:rsidR="00BA66F5" w:rsidRDefault="00BA66F5" w:rsidP="00BA66F5">
      <w:pPr>
        <w:widowControl w:val="0"/>
        <w:snapToGrid w:val="0"/>
        <w:spacing w:after="0" w:line="240" w:lineRule="auto"/>
        <w:ind w:firstLine="72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Техническое задание</w:t>
      </w:r>
    </w:p>
    <w:p w:rsidR="00BA66F5" w:rsidRPr="00566904" w:rsidRDefault="00BA66F5" w:rsidP="00BA66F5">
      <w:pPr>
        <w:widowControl w:val="0"/>
        <w:snapToGrid w:val="0"/>
        <w:spacing w:after="0" w:line="240" w:lineRule="auto"/>
        <w:ind w:firstLine="720"/>
        <w:jc w:val="center"/>
        <w:rPr>
          <w:rFonts w:ascii="Times New Roman" w:eastAsia="Times New Roman" w:hAnsi="Times New Roman"/>
          <w:b/>
          <w:sz w:val="28"/>
          <w:szCs w:val="28"/>
          <w:lang w:eastAsia="ru-RU"/>
        </w:rPr>
      </w:pPr>
    </w:p>
    <w:p w:rsidR="00BA66F5" w:rsidRPr="00566904" w:rsidRDefault="00BA66F5" w:rsidP="00BA66F5">
      <w:pPr>
        <w:widowControl w:val="0"/>
        <w:snapToGrid w:val="0"/>
        <w:spacing w:after="0" w:line="240" w:lineRule="auto"/>
        <w:ind w:firstLine="720"/>
        <w:jc w:val="both"/>
        <w:rPr>
          <w:rFonts w:ascii="Times New Roman" w:eastAsia="Times New Roman" w:hAnsi="Times New Roman"/>
          <w:sz w:val="24"/>
          <w:szCs w:val="24"/>
          <w:lang w:eastAsia="ru-RU"/>
        </w:rPr>
      </w:pPr>
      <w:r w:rsidRPr="00566904">
        <w:rPr>
          <w:rFonts w:ascii="Times New Roman" w:hAnsi="Times New Roman"/>
          <w:bCs/>
          <w:sz w:val="24"/>
          <w:szCs w:val="24"/>
          <w:lang w:eastAsia="ru-RU"/>
        </w:rPr>
        <w:t>На организацию отдыха детей в летнем оздоровительном лагере</w:t>
      </w:r>
      <w:r w:rsidRPr="00566904">
        <w:rPr>
          <w:rFonts w:ascii="Times New Roman" w:eastAsia="Times New Roman" w:hAnsi="Times New Roman"/>
          <w:sz w:val="24"/>
          <w:szCs w:val="24"/>
          <w:lang w:eastAsia="ru-RU"/>
        </w:rPr>
        <w:t xml:space="preserve">. </w:t>
      </w:r>
    </w:p>
    <w:p w:rsidR="00BA66F5" w:rsidRPr="00566904" w:rsidRDefault="00BA66F5" w:rsidP="00BA66F5">
      <w:pPr>
        <w:widowControl w:val="0"/>
        <w:snapToGrid w:val="0"/>
        <w:spacing w:after="0" w:line="240" w:lineRule="auto"/>
        <w:ind w:firstLine="720"/>
        <w:jc w:val="both"/>
        <w:rPr>
          <w:rFonts w:ascii="Times New Roman" w:eastAsia="Times New Roman" w:hAnsi="Times New Roman"/>
          <w:sz w:val="24"/>
          <w:szCs w:val="24"/>
          <w:lang w:eastAsia="ru-RU"/>
        </w:rPr>
      </w:pPr>
      <w:r w:rsidRPr="00566904">
        <w:rPr>
          <w:rFonts w:ascii="Times New Roman" w:eastAsia="Times New Roman" w:hAnsi="Times New Roman"/>
          <w:bCs/>
          <w:sz w:val="24"/>
          <w:szCs w:val="24"/>
          <w:lang w:eastAsia="ru-RU"/>
        </w:rPr>
        <w:t>Путевка должна содержать комплекс услуг по организации оздоровления и отдыха в де</w:t>
      </w:r>
      <w:r w:rsidRPr="00566904">
        <w:rPr>
          <w:rFonts w:ascii="Times New Roman" w:eastAsia="Times New Roman" w:hAnsi="Times New Roman"/>
          <w:bCs/>
          <w:sz w:val="24"/>
          <w:szCs w:val="24"/>
          <w:lang w:eastAsia="ru-RU"/>
        </w:rPr>
        <w:t>т</w:t>
      </w:r>
      <w:r w:rsidRPr="00566904">
        <w:rPr>
          <w:rFonts w:ascii="Times New Roman" w:eastAsia="Times New Roman" w:hAnsi="Times New Roman"/>
          <w:bCs/>
          <w:sz w:val="24"/>
          <w:szCs w:val="24"/>
          <w:lang w:eastAsia="ru-RU"/>
        </w:rPr>
        <w:t>ских загородных оздоровительных лагерях круглогодичного действия</w:t>
      </w:r>
      <w:r w:rsidRPr="00566904">
        <w:rPr>
          <w:rFonts w:ascii="Times New Roman" w:eastAsia="Times New Roman" w:hAnsi="Times New Roman"/>
          <w:sz w:val="24"/>
          <w:szCs w:val="24"/>
          <w:lang w:eastAsia="ru-RU"/>
        </w:rPr>
        <w:t>.</w:t>
      </w:r>
    </w:p>
    <w:p w:rsidR="00BA66F5" w:rsidRPr="00566904" w:rsidRDefault="00BA66F5" w:rsidP="00BA66F5">
      <w:pPr>
        <w:widowControl w:val="0"/>
        <w:snapToGrid w:val="0"/>
        <w:spacing w:after="0" w:line="240" w:lineRule="auto"/>
        <w:ind w:firstLine="720"/>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1.</w:t>
      </w:r>
      <w:r w:rsidRPr="00566904">
        <w:rPr>
          <w:rFonts w:ascii="Times New Roman" w:eastAsia="Times New Roman" w:hAnsi="Times New Roman"/>
          <w:sz w:val="24"/>
          <w:szCs w:val="24"/>
          <w:lang w:eastAsia="ru-RU"/>
        </w:rPr>
        <w:tab/>
        <w:t xml:space="preserve">Период  оздоровления и отдыха детей: летнее каникулярное время 2016 года </w:t>
      </w:r>
    </w:p>
    <w:p w:rsidR="00BA66F5" w:rsidRPr="00566904" w:rsidRDefault="00BA66F5" w:rsidP="00BA66F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1.1. Продолжительность пребывания детей: 21 календарный день в смену.</w:t>
      </w:r>
    </w:p>
    <w:p w:rsidR="00BA66F5" w:rsidRPr="00566904" w:rsidRDefault="00BA66F5" w:rsidP="00BA66F5">
      <w:pPr>
        <w:tabs>
          <w:tab w:val="left" w:pos="709"/>
          <w:tab w:val="left" w:leader="underscore" w:pos="7886"/>
        </w:tabs>
        <w:autoSpaceDE w:val="0"/>
        <w:autoSpaceDN w:val="0"/>
        <w:adjustRightInd w:val="0"/>
        <w:spacing w:after="0" w:line="240" w:lineRule="auto"/>
        <w:ind w:left="686"/>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2. Количество оказываемых услуг: 5  путевок на 2 смену, 5 путевок на 3 смену.</w:t>
      </w:r>
    </w:p>
    <w:p w:rsidR="00BA66F5" w:rsidRPr="00566904" w:rsidRDefault="00BA66F5" w:rsidP="00BA66F5">
      <w:pPr>
        <w:tabs>
          <w:tab w:val="left" w:pos="709"/>
          <w:tab w:val="left" w:leader="underscore" w:pos="7886"/>
        </w:tabs>
        <w:autoSpaceDE w:val="0"/>
        <w:autoSpaceDN w:val="0"/>
        <w:adjustRightInd w:val="0"/>
        <w:spacing w:after="0" w:line="240" w:lineRule="auto"/>
        <w:ind w:left="686"/>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3. Возраст детей от 7 до 14 лет</w:t>
      </w:r>
    </w:p>
    <w:p w:rsidR="00BA66F5" w:rsidRPr="00566904" w:rsidRDefault="00BA66F5" w:rsidP="00BA66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4. Место для оздоровления и отдыха детей: оздоровительное учреждение, расположенное на расстоянии не более чем 60 км от дер. Федоровское Тосненского района Ленинградской обл</w:t>
      </w:r>
      <w:r w:rsidRPr="00566904">
        <w:rPr>
          <w:rFonts w:ascii="Times New Roman" w:eastAsia="Times New Roman" w:hAnsi="Times New Roman"/>
          <w:sz w:val="24"/>
          <w:szCs w:val="24"/>
          <w:lang w:eastAsia="ru-RU"/>
        </w:rPr>
        <w:t>а</w:t>
      </w:r>
      <w:r w:rsidRPr="00566904">
        <w:rPr>
          <w:rFonts w:ascii="Times New Roman" w:eastAsia="Times New Roman" w:hAnsi="Times New Roman"/>
          <w:sz w:val="24"/>
          <w:szCs w:val="24"/>
          <w:lang w:eastAsia="ru-RU"/>
        </w:rPr>
        <w:t>сти.</w:t>
      </w:r>
    </w:p>
    <w:p w:rsidR="00BA66F5" w:rsidRDefault="00BA66F5" w:rsidP="00BA66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5. Транспортная доступность: расположение остановок общественного транспорта (авт</w:t>
      </w:r>
      <w:r w:rsidRPr="00566904">
        <w:rPr>
          <w:rFonts w:ascii="Times New Roman" w:eastAsia="Times New Roman" w:hAnsi="Times New Roman"/>
          <w:sz w:val="24"/>
          <w:szCs w:val="24"/>
          <w:lang w:eastAsia="ru-RU"/>
        </w:rPr>
        <w:t>о</w:t>
      </w:r>
      <w:r w:rsidRPr="00566904">
        <w:rPr>
          <w:rFonts w:ascii="Times New Roman" w:eastAsia="Times New Roman" w:hAnsi="Times New Roman"/>
          <w:sz w:val="24"/>
          <w:szCs w:val="24"/>
          <w:lang w:eastAsia="ru-RU"/>
        </w:rPr>
        <w:t>бусы или электрички) в шаговой доступности.</w:t>
      </w:r>
    </w:p>
    <w:p w:rsidR="00BA66F5" w:rsidRDefault="00BA66F5" w:rsidP="00BA66F5">
      <w:pPr>
        <w:autoSpaceDE w:val="0"/>
        <w:autoSpaceDN w:val="0"/>
        <w:adjustRightInd w:val="0"/>
        <w:spacing w:after="0" w:line="240" w:lineRule="auto"/>
        <w:ind w:firstLine="709"/>
        <w:jc w:val="both"/>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5887"/>
      </w:tblGrid>
      <w:tr w:rsidR="00BA66F5" w:rsidRPr="00566904" w:rsidTr="00813B6E">
        <w:trPr>
          <w:jc w:val="center"/>
        </w:trPr>
        <w:tc>
          <w:tcPr>
            <w:tcW w:w="3336" w:type="dxa"/>
            <w:tcBorders>
              <w:top w:val="single" w:sz="4" w:space="0" w:color="auto"/>
              <w:left w:val="single" w:sz="4" w:space="0" w:color="auto"/>
              <w:bottom w:val="single" w:sz="4" w:space="0" w:color="auto"/>
              <w:right w:val="single" w:sz="4" w:space="0" w:color="auto"/>
            </w:tcBorders>
            <w:vAlign w:val="center"/>
            <w:hideMark/>
          </w:tcPr>
          <w:p w:rsidR="00BA66F5" w:rsidRPr="00566904" w:rsidRDefault="00BA66F5" w:rsidP="00813B6E">
            <w:pPr>
              <w:widowControl w:val="0"/>
              <w:snapToGrid w:val="0"/>
              <w:spacing w:after="0" w:line="240" w:lineRule="auto"/>
              <w:ind w:firstLine="720"/>
              <w:rPr>
                <w:rFonts w:ascii="Times New Roman" w:eastAsia="Times New Roman" w:hAnsi="Times New Roman"/>
                <w:b/>
                <w:sz w:val="24"/>
                <w:szCs w:val="24"/>
                <w:lang w:eastAsia="ru-RU"/>
              </w:rPr>
            </w:pPr>
            <w:r w:rsidRPr="00566904">
              <w:rPr>
                <w:rFonts w:ascii="Times New Roman" w:eastAsia="Times New Roman" w:hAnsi="Times New Roman"/>
                <w:b/>
                <w:sz w:val="24"/>
                <w:szCs w:val="24"/>
                <w:lang w:eastAsia="ru-RU"/>
              </w:rPr>
              <w:t>Наименование пок</w:t>
            </w:r>
            <w:r w:rsidRPr="00566904">
              <w:rPr>
                <w:rFonts w:ascii="Times New Roman" w:eastAsia="Times New Roman" w:hAnsi="Times New Roman"/>
                <w:b/>
                <w:sz w:val="24"/>
                <w:szCs w:val="24"/>
                <w:lang w:eastAsia="ru-RU"/>
              </w:rPr>
              <w:t>а</w:t>
            </w:r>
            <w:r w:rsidRPr="00566904">
              <w:rPr>
                <w:rFonts w:ascii="Times New Roman" w:eastAsia="Times New Roman" w:hAnsi="Times New Roman"/>
                <w:b/>
                <w:sz w:val="24"/>
                <w:szCs w:val="24"/>
                <w:lang w:eastAsia="ru-RU"/>
              </w:rPr>
              <w:t>зателя</w:t>
            </w:r>
          </w:p>
        </w:tc>
        <w:tc>
          <w:tcPr>
            <w:tcW w:w="5887" w:type="dxa"/>
            <w:tcBorders>
              <w:top w:val="single" w:sz="4" w:space="0" w:color="auto"/>
              <w:left w:val="single" w:sz="4" w:space="0" w:color="auto"/>
              <w:bottom w:val="single" w:sz="4" w:space="0" w:color="auto"/>
              <w:right w:val="single" w:sz="4" w:space="0" w:color="auto"/>
            </w:tcBorders>
            <w:vAlign w:val="center"/>
            <w:hideMark/>
          </w:tcPr>
          <w:p w:rsidR="00BA66F5" w:rsidRPr="00566904" w:rsidRDefault="00BA66F5" w:rsidP="00813B6E">
            <w:pPr>
              <w:widowControl w:val="0"/>
              <w:snapToGrid w:val="0"/>
              <w:spacing w:after="0" w:line="240" w:lineRule="auto"/>
              <w:ind w:firstLine="720"/>
              <w:rPr>
                <w:rFonts w:ascii="Times New Roman" w:eastAsia="Times New Roman" w:hAnsi="Times New Roman"/>
                <w:b/>
                <w:sz w:val="24"/>
                <w:szCs w:val="24"/>
                <w:lang w:eastAsia="ru-RU"/>
              </w:rPr>
            </w:pPr>
            <w:r w:rsidRPr="00566904">
              <w:rPr>
                <w:rFonts w:ascii="Times New Roman" w:eastAsia="Times New Roman" w:hAnsi="Times New Roman"/>
                <w:b/>
                <w:sz w:val="24"/>
                <w:szCs w:val="24"/>
                <w:lang w:eastAsia="ru-RU"/>
              </w:rPr>
              <w:t>Описание, значение</w:t>
            </w:r>
          </w:p>
        </w:tc>
      </w:tr>
      <w:tr w:rsidR="00BA66F5" w:rsidRPr="00566904" w:rsidTr="00813B6E">
        <w:trPr>
          <w:jc w:val="center"/>
        </w:trPr>
        <w:tc>
          <w:tcPr>
            <w:tcW w:w="3336" w:type="dxa"/>
            <w:tcBorders>
              <w:top w:val="single" w:sz="4" w:space="0" w:color="auto"/>
              <w:left w:val="single" w:sz="4" w:space="0" w:color="auto"/>
              <w:bottom w:val="single" w:sz="4" w:space="0" w:color="auto"/>
              <w:right w:val="single" w:sz="4" w:space="0" w:color="auto"/>
            </w:tcBorders>
          </w:tcPr>
          <w:p w:rsidR="00BA66F5" w:rsidRPr="00566904" w:rsidRDefault="00BA66F5" w:rsidP="00813B6E">
            <w:pPr>
              <w:tabs>
                <w:tab w:val="left" w:pos="1051"/>
              </w:tabs>
              <w:autoSpaceDE w:val="0"/>
              <w:autoSpaceDN w:val="0"/>
              <w:adjustRightInd w:val="0"/>
              <w:spacing w:after="0" w:line="240" w:lineRule="auto"/>
              <w:jc w:val="both"/>
              <w:rPr>
                <w:rFonts w:ascii="Times New Roman" w:eastAsia="Times New Roman" w:hAnsi="Times New Roman"/>
                <w:b/>
                <w:sz w:val="24"/>
                <w:szCs w:val="24"/>
                <w:lang w:eastAsia="ru-RU"/>
              </w:rPr>
            </w:pPr>
            <w:r w:rsidRPr="00566904">
              <w:rPr>
                <w:rFonts w:ascii="Times New Roman" w:eastAsia="Times New Roman" w:hAnsi="Times New Roman"/>
                <w:b/>
                <w:sz w:val="24"/>
                <w:szCs w:val="24"/>
                <w:lang w:eastAsia="ru-RU"/>
              </w:rPr>
              <w:t>Общие требования, вход</w:t>
            </w:r>
            <w:r w:rsidRPr="00566904">
              <w:rPr>
                <w:rFonts w:ascii="Times New Roman" w:eastAsia="Times New Roman" w:hAnsi="Times New Roman"/>
                <w:b/>
                <w:sz w:val="24"/>
                <w:szCs w:val="24"/>
                <w:lang w:eastAsia="ru-RU"/>
              </w:rPr>
              <w:t>я</w:t>
            </w:r>
            <w:r w:rsidRPr="00566904">
              <w:rPr>
                <w:rFonts w:ascii="Times New Roman" w:eastAsia="Times New Roman" w:hAnsi="Times New Roman"/>
                <w:b/>
                <w:sz w:val="24"/>
                <w:szCs w:val="24"/>
                <w:lang w:eastAsia="ru-RU"/>
              </w:rPr>
              <w:t>щие в стоимость путевки:</w:t>
            </w:r>
          </w:p>
          <w:p w:rsidR="00BA66F5" w:rsidRPr="00566904" w:rsidRDefault="00BA66F5" w:rsidP="00813B6E">
            <w:pPr>
              <w:widowControl w:val="0"/>
              <w:snapToGrid w:val="0"/>
              <w:spacing w:after="0" w:line="240" w:lineRule="auto"/>
              <w:ind w:firstLine="720"/>
              <w:rPr>
                <w:rFonts w:ascii="Times New Roman" w:eastAsia="Times New Roman" w:hAnsi="Times New Roman"/>
                <w:b/>
                <w:sz w:val="24"/>
                <w:szCs w:val="24"/>
                <w:lang w:eastAsia="ru-RU"/>
              </w:rPr>
            </w:pPr>
          </w:p>
        </w:tc>
        <w:tc>
          <w:tcPr>
            <w:tcW w:w="5887" w:type="dxa"/>
            <w:tcBorders>
              <w:top w:val="single" w:sz="4" w:space="0" w:color="auto"/>
              <w:left w:val="single" w:sz="4" w:space="0" w:color="auto"/>
              <w:bottom w:val="single" w:sz="4" w:space="0" w:color="auto"/>
              <w:right w:val="single" w:sz="4" w:space="0" w:color="auto"/>
            </w:tcBorders>
            <w:hideMark/>
          </w:tcPr>
          <w:p w:rsidR="00BA66F5" w:rsidRPr="00566904" w:rsidRDefault="00BA66F5" w:rsidP="00813B6E">
            <w:pPr>
              <w:tabs>
                <w:tab w:val="left" w:pos="826"/>
              </w:tabs>
              <w:autoSpaceDE w:val="0"/>
              <w:autoSpaceDN w:val="0"/>
              <w:adjustRightInd w:val="0"/>
              <w:spacing w:before="10"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Наличие необходимых природных, материально-технических, социально бытовых, санитарно-гигиенических, кадровых и иных условий, обеспеч</w:t>
            </w:r>
            <w:r w:rsidRPr="00566904">
              <w:rPr>
                <w:rFonts w:ascii="Times New Roman" w:eastAsia="Times New Roman" w:hAnsi="Times New Roman"/>
                <w:sz w:val="24"/>
                <w:szCs w:val="24"/>
                <w:lang w:eastAsia="ru-RU"/>
              </w:rPr>
              <w:t>и</w:t>
            </w:r>
            <w:r w:rsidRPr="00566904">
              <w:rPr>
                <w:rFonts w:ascii="Times New Roman" w:eastAsia="Times New Roman" w:hAnsi="Times New Roman"/>
                <w:sz w:val="24"/>
                <w:szCs w:val="24"/>
                <w:lang w:eastAsia="ru-RU"/>
              </w:rPr>
              <w:t>вающих эффективное оздоровление и отдых детей в возрасте от 7 лет до 14 лет включительно;</w:t>
            </w:r>
          </w:p>
          <w:p w:rsidR="00BA66F5" w:rsidRPr="00566904" w:rsidRDefault="00BA66F5" w:rsidP="00813B6E">
            <w:pPr>
              <w:tabs>
                <w:tab w:val="left" w:pos="826"/>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оздоровительное учреждение должно находиться на территории, расположенной на расстоянии не более чем 60 км от дер. Федоровское Тосненского района Ленинградской области в экологически чистом ра</w:t>
            </w:r>
            <w:r w:rsidRPr="00566904">
              <w:rPr>
                <w:rFonts w:ascii="Times New Roman" w:eastAsia="Times New Roman" w:hAnsi="Times New Roman"/>
                <w:sz w:val="24"/>
                <w:szCs w:val="24"/>
                <w:lang w:eastAsia="ru-RU"/>
              </w:rPr>
              <w:t>й</w:t>
            </w:r>
            <w:r w:rsidRPr="00566904">
              <w:rPr>
                <w:rFonts w:ascii="Times New Roman" w:eastAsia="Times New Roman" w:hAnsi="Times New Roman"/>
                <w:sz w:val="24"/>
                <w:szCs w:val="24"/>
                <w:lang w:eastAsia="ru-RU"/>
              </w:rPr>
              <w:t>оне, безопасном для здоровья детей;</w:t>
            </w:r>
          </w:p>
          <w:p w:rsidR="00BA66F5" w:rsidRPr="0099595E" w:rsidRDefault="00BA66F5" w:rsidP="00813B6E">
            <w:pPr>
              <w:tabs>
                <w:tab w:val="left" w:pos="826"/>
              </w:tabs>
              <w:autoSpaceDE w:val="0"/>
              <w:autoSpaceDN w:val="0"/>
              <w:adjustRightInd w:val="0"/>
              <w:spacing w:before="10"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организация отдыха и оздоровления детей в соотве</w:t>
            </w:r>
            <w:r w:rsidRPr="00566904">
              <w:rPr>
                <w:rFonts w:ascii="Times New Roman" w:eastAsia="Times New Roman" w:hAnsi="Times New Roman"/>
                <w:sz w:val="24"/>
                <w:szCs w:val="24"/>
                <w:lang w:eastAsia="ru-RU"/>
              </w:rPr>
              <w:t>т</w:t>
            </w:r>
            <w:r w:rsidRPr="00566904">
              <w:rPr>
                <w:rFonts w:ascii="Times New Roman" w:eastAsia="Times New Roman" w:hAnsi="Times New Roman"/>
                <w:sz w:val="24"/>
                <w:szCs w:val="24"/>
                <w:lang w:eastAsia="ru-RU"/>
              </w:rPr>
              <w:t xml:space="preserve">ствии с ГОСТ </w:t>
            </w:r>
            <w:proofErr w:type="gramStart"/>
            <w:r w:rsidRPr="00566904">
              <w:rPr>
                <w:rFonts w:ascii="Times New Roman" w:eastAsia="Times New Roman" w:hAnsi="Times New Roman"/>
                <w:sz w:val="24"/>
                <w:szCs w:val="24"/>
                <w:lang w:eastAsia="ru-RU"/>
              </w:rPr>
              <w:t>Р</w:t>
            </w:r>
            <w:proofErr w:type="gramEnd"/>
            <w:r w:rsidRPr="00566904">
              <w:rPr>
                <w:rFonts w:ascii="Times New Roman" w:eastAsia="Times New Roman" w:hAnsi="Times New Roman"/>
                <w:sz w:val="24"/>
                <w:szCs w:val="24"/>
                <w:lang w:eastAsia="ru-RU"/>
              </w:rPr>
              <w:t xml:space="preserve"> 52887-2007 «Услуги детям в учрежд</w:t>
            </w:r>
            <w:r w:rsidRPr="00566904">
              <w:rPr>
                <w:rFonts w:ascii="Times New Roman" w:eastAsia="Times New Roman" w:hAnsi="Times New Roman"/>
                <w:sz w:val="24"/>
                <w:szCs w:val="24"/>
                <w:lang w:eastAsia="ru-RU"/>
              </w:rPr>
              <w:t>е</w:t>
            </w:r>
            <w:r w:rsidRPr="00566904">
              <w:rPr>
                <w:rFonts w:ascii="Times New Roman" w:eastAsia="Times New Roman" w:hAnsi="Times New Roman"/>
                <w:sz w:val="24"/>
                <w:szCs w:val="24"/>
                <w:lang w:eastAsia="ru-RU"/>
              </w:rPr>
              <w:t>ниях отдыха и оздоровления» и правилами и нормами СанПиН 2.4.4.1204-03, утверждёнными постановлен</w:t>
            </w:r>
            <w:r w:rsidRPr="00566904">
              <w:rPr>
                <w:rFonts w:ascii="Times New Roman" w:eastAsia="Times New Roman" w:hAnsi="Times New Roman"/>
                <w:sz w:val="24"/>
                <w:szCs w:val="24"/>
                <w:lang w:eastAsia="ru-RU"/>
              </w:rPr>
              <w:t>и</w:t>
            </w:r>
            <w:r w:rsidRPr="00566904">
              <w:rPr>
                <w:rFonts w:ascii="Times New Roman" w:eastAsia="Times New Roman" w:hAnsi="Times New Roman"/>
                <w:sz w:val="24"/>
                <w:szCs w:val="24"/>
                <w:lang w:eastAsia="ru-RU"/>
              </w:rPr>
              <w:t xml:space="preserve">ем Главного государственного </w:t>
            </w:r>
            <w:r w:rsidRPr="0099595E">
              <w:rPr>
                <w:rFonts w:ascii="Times New Roman" w:eastAsia="Times New Roman" w:hAnsi="Times New Roman"/>
                <w:sz w:val="24"/>
                <w:szCs w:val="24"/>
                <w:lang w:eastAsia="ru-RU"/>
              </w:rPr>
              <w:t>санитарного врача РФ от 17.03.2003 № 20;</w:t>
            </w:r>
          </w:p>
          <w:p w:rsidR="00BA66F5" w:rsidRPr="0099595E" w:rsidRDefault="00BA66F5" w:rsidP="00813B6E">
            <w:pPr>
              <w:tabs>
                <w:tab w:val="left" w:pos="826"/>
              </w:tabs>
              <w:autoSpaceDE w:val="0"/>
              <w:autoSpaceDN w:val="0"/>
              <w:adjustRightInd w:val="0"/>
              <w:spacing w:before="10" w:after="0" w:line="240" w:lineRule="auto"/>
              <w:contextualSpacing/>
              <w:jc w:val="both"/>
              <w:rPr>
                <w:rFonts w:ascii="Times New Roman" w:eastAsia="Times New Roman" w:hAnsi="Times New Roman"/>
                <w:sz w:val="24"/>
                <w:szCs w:val="24"/>
                <w:lang w:eastAsia="ru-RU"/>
              </w:rPr>
            </w:pPr>
            <w:r w:rsidRPr="0099595E">
              <w:rPr>
                <w:rFonts w:ascii="Times New Roman" w:eastAsia="Times New Roman" w:hAnsi="Times New Roman"/>
                <w:sz w:val="24"/>
                <w:szCs w:val="24"/>
                <w:lang w:eastAsia="ru-RU"/>
              </w:rPr>
              <w:t xml:space="preserve">- </w:t>
            </w:r>
            <w:r>
              <w:rPr>
                <w:rFonts w:ascii="Times New Roman" w:hAnsi="Times New Roman"/>
                <w:sz w:val="24"/>
                <w:szCs w:val="24"/>
              </w:rPr>
              <w:t>о</w:t>
            </w:r>
            <w:r w:rsidRPr="0099595E">
              <w:rPr>
                <w:rFonts w:ascii="Times New Roman" w:hAnsi="Times New Roman"/>
                <w:sz w:val="24"/>
                <w:szCs w:val="24"/>
              </w:rPr>
              <w:t>беспечение условий организации отдыха и оздоро</w:t>
            </w:r>
            <w:r w:rsidRPr="0099595E">
              <w:rPr>
                <w:rFonts w:ascii="Times New Roman" w:hAnsi="Times New Roman"/>
                <w:sz w:val="24"/>
                <w:szCs w:val="24"/>
              </w:rPr>
              <w:t>в</w:t>
            </w:r>
            <w:r w:rsidRPr="0099595E">
              <w:rPr>
                <w:rFonts w:ascii="Times New Roman" w:hAnsi="Times New Roman"/>
                <w:sz w:val="24"/>
                <w:szCs w:val="24"/>
              </w:rPr>
              <w:t>ления детей в соответствии с «Санитарно - эпидеми</w:t>
            </w:r>
            <w:r w:rsidRPr="0099595E">
              <w:rPr>
                <w:rFonts w:ascii="Times New Roman" w:hAnsi="Times New Roman"/>
                <w:sz w:val="24"/>
                <w:szCs w:val="24"/>
              </w:rPr>
              <w:t>о</w:t>
            </w:r>
            <w:r w:rsidRPr="0099595E">
              <w:rPr>
                <w:rFonts w:ascii="Times New Roman" w:hAnsi="Times New Roman"/>
                <w:sz w:val="24"/>
                <w:szCs w:val="24"/>
              </w:rPr>
              <w:t>логическими правилами к устройству, содержанию и организаци</w:t>
            </w:r>
            <w:r>
              <w:rPr>
                <w:rFonts w:ascii="Times New Roman" w:hAnsi="Times New Roman"/>
                <w:sz w:val="24"/>
                <w:szCs w:val="24"/>
              </w:rPr>
              <w:t>и</w:t>
            </w:r>
            <w:r w:rsidRPr="0099595E">
              <w:rPr>
                <w:rFonts w:ascii="Times New Roman" w:hAnsi="Times New Roman"/>
                <w:sz w:val="24"/>
                <w:szCs w:val="24"/>
              </w:rPr>
              <w:t xml:space="preserve"> работы детских санаториев» Сан </w:t>
            </w:r>
            <w:proofErr w:type="spellStart"/>
            <w:r w:rsidRPr="0099595E">
              <w:rPr>
                <w:rFonts w:ascii="Times New Roman" w:hAnsi="Times New Roman"/>
                <w:sz w:val="24"/>
                <w:szCs w:val="24"/>
              </w:rPr>
              <w:t>ПиН</w:t>
            </w:r>
            <w:proofErr w:type="spellEnd"/>
            <w:r w:rsidRPr="0099595E">
              <w:rPr>
                <w:rFonts w:ascii="Times New Roman" w:hAnsi="Times New Roman"/>
                <w:sz w:val="24"/>
                <w:szCs w:val="24"/>
              </w:rPr>
              <w:t xml:space="preserve"> 2.4.2.2843-11; Сан </w:t>
            </w:r>
            <w:proofErr w:type="spellStart"/>
            <w:r w:rsidRPr="0099595E">
              <w:rPr>
                <w:rFonts w:ascii="Times New Roman" w:hAnsi="Times New Roman"/>
                <w:sz w:val="24"/>
                <w:szCs w:val="24"/>
              </w:rPr>
              <w:t>ПиН</w:t>
            </w:r>
            <w:proofErr w:type="spellEnd"/>
            <w:r w:rsidRPr="0099595E">
              <w:rPr>
                <w:rFonts w:ascii="Times New Roman" w:hAnsi="Times New Roman"/>
                <w:sz w:val="24"/>
                <w:szCs w:val="24"/>
              </w:rPr>
              <w:t xml:space="preserve"> 2.4.4.3155-13.</w:t>
            </w:r>
          </w:p>
          <w:p w:rsidR="00BA66F5" w:rsidRPr="00566904" w:rsidRDefault="00BA66F5" w:rsidP="00813B6E">
            <w:pPr>
              <w:tabs>
                <w:tab w:val="left" w:pos="826"/>
              </w:tabs>
              <w:autoSpaceDE w:val="0"/>
              <w:autoSpaceDN w:val="0"/>
              <w:adjustRightInd w:val="0"/>
              <w:spacing w:before="10"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перед заездом </w:t>
            </w:r>
            <w:proofErr w:type="gramStart"/>
            <w:r w:rsidRPr="00566904">
              <w:rPr>
                <w:rFonts w:ascii="Times New Roman" w:eastAsia="Times New Roman" w:hAnsi="Times New Roman"/>
                <w:sz w:val="24"/>
                <w:szCs w:val="24"/>
                <w:lang w:eastAsia="ru-RU"/>
              </w:rPr>
              <w:t>и(</w:t>
            </w:r>
            <w:proofErr w:type="gramEnd"/>
            <w:r w:rsidRPr="00566904">
              <w:rPr>
                <w:rFonts w:ascii="Times New Roman" w:eastAsia="Times New Roman" w:hAnsi="Times New Roman"/>
                <w:sz w:val="24"/>
                <w:szCs w:val="24"/>
                <w:lang w:eastAsia="ru-RU"/>
              </w:rPr>
              <w:t>или) во время (период) нахождения детей Поставщик обязан предоставить Заказчику во</w:t>
            </w:r>
            <w:r w:rsidRPr="00566904">
              <w:rPr>
                <w:rFonts w:ascii="Times New Roman" w:eastAsia="Times New Roman" w:hAnsi="Times New Roman"/>
                <w:sz w:val="24"/>
                <w:szCs w:val="24"/>
                <w:lang w:eastAsia="ru-RU"/>
              </w:rPr>
              <w:t>з</w:t>
            </w:r>
            <w:r w:rsidRPr="00566904">
              <w:rPr>
                <w:rFonts w:ascii="Times New Roman" w:eastAsia="Times New Roman" w:hAnsi="Times New Roman"/>
                <w:sz w:val="24"/>
                <w:szCs w:val="24"/>
                <w:lang w:eastAsia="ru-RU"/>
              </w:rPr>
              <w:t>можность ознакомиться с условиями пребывания д</w:t>
            </w:r>
            <w:r w:rsidRPr="00566904">
              <w:rPr>
                <w:rFonts w:ascii="Times New Roman" w:eastAsia="Times New Roman" w:hAnsi="Times New Roman"/>
                <w:sz w:val="24"/>
                <w:szCs w:val="24"/>
                <w:lang w:eastAsia="ru-RU"/>
              </w:rPr>
              <w:t>е</w:t>
            </w:r>
            <w:r w:rsidRPr="00566904">
              <w:rPr>
                <w:rFonts w:ascii="Times New Roman" w:eastAsia="Times New Roman" w:hAnsi="Times New Roman"/>
                <w:sz w:val="24"/>
                <w:szCs w:val="24"/>
                <w:lang w:eastAsia="ru-RU"/>
              </w:rPr>
              <w:t>тей в оздоровительном учреждении.</w:t>
            </w:r>
          </w:p>
        </w:tc>
      </w:tr>
      <w:tr w:rsidR="00BA66F5" w:rsidRPr="00566904" w:rsidTr="00813B6E">
        <w:trPr>
          <w:jc w:val="center"/>
        </w:trPr>
        <w:tc>
          <w:tcPr>
            <w:tcW w:w="3336" w:type="dxa"/>
            <w:tcBorders>
              <w:top w:val="single" w:sz="4" w:space="0" w:color="auto"/>
              <w:left w:val="single" w:sz="4" w:space="0" w:color="auto"/>
              <w:bottom w:val="single" w:sz="4" w:space="0" w:color="auto"/>
              <w:right w:val="single" w:sz="4" w:space="0" w:color="auto"/>
            </w:tcBorders>
            <w:hideMark/>
          </w:tcPr>
          <w:p w:rsidR="00BA66F5" w:rsidRPr="00566904" w:rsidRDefault="00BA66F5" w:rsidP="00813B6E">
            <w:pPr>
              <w:widowControl w:val="0"/>
              <w:snapToGrid w:val="0"/>
              <w:spacing w:after="0" w:line="240" w:lineRule="auto"/>
              <w:jc w:val="both"/>
              <w:rPr>
                <w:rFonts w:ascii="Times New Roman" w:eastAsia="Times New Roman" w:hAnsi="Times New Roman"/>
                <w:b/>
                <w:sz w:val="24"/>
                <w:szCs w:val="24"/>
                <w:lang w:eastAsia="ru-RU"/>
              </w:rPr>
            </w:pPr>
            <w:r w:rsidRPr="00566904">
              <w:rPr>
                <w:rFonts w:ascii="Times New Roman" w:eastAsia="Times New Roman" w:hAnsi="Times New Roman"/>
                <w:b/>
                <w:sz w:val="24"/>
                <w:szCs w:val="24"/>
                <w:lang w:eastAsia="ru-RU"/>
              </w:rPr>
              <w:t>Требования к питанию</w:t>
            </w:r>
          </w:p>
        </w:tc>
        <w:tc>
          <w:tcPr>
            <w:tcW w:w="5887" w:type="dxa"/>
            <w:tcBorders>
              <w:top w:val="single" w:sz="4" w:space="0" w:color="auto"/>
              <w:left w:val="single" w:sz="4" w:space="0" w:color="auto"/>
              <w:bottom w:val="single" w:sz="4" w:space="0" w:color="auto"/>
              <w:right w:val="single" w:sz="4" w:space="0" w:color="auto"/>
            </w:tcBorders>
          </w:tcPr>
          <w:p w:rsidR="00BA66F5" w:rsidRPr="00566904" w:rsidRDefault="00BA66F5" w:rsidP="00813B6E">
            <w:pPr>
              <w:widowControl w:val="0"/>
              <w:snapToGrid w:val="0"/>
              <w:spacing w:after="0" w:line="240" w:lineRule="auto"/>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питание не менее 5 раз в день </w:t>
            </w:r>
          </w:p>
          <w:p w:rsidR="00BA66F5" w:rsidRPr="00566904" w:rsidRDefault="00BA66F5" w:rsidP="00813B6E">
            <w:pPr>
              <w:tabs>
                <w:tab w:val="left" w:pos="830"/>
              </w:tabs>
              <w:autoSpaceDE w:val="0"/>
              <w:autoSpaceDN w:val="0"/>
              <w:adjustRightInd w:val="0"/>
              <w:spacing w:before="14"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наличие столовой (предусматривающей число пос</w:t>
            </w:r>
            <w:r w:rsidRPr="00566904">
              <w:rPr>
                <w:rFonts w:ascii="Times New Roman" w:eastAsia="Times New Roman" w:hAnsi="Times New Roman"/>
                <w:sz w:val="24"/>
                <w:szCs w:val="24"/>
                <w:lang w:eastAsia="ru-RU"/>
              </w:rPr>
              <w:t>а</w:t>
            </w:r>
            <w:r w:rsidRPr="00566904">
              <w:rPr>
                <w:rFonts w:ascii="Times New Roman" w:eastAsia="Times New Roman" w:hAnsi="Times New Roman"/>
                <w:sz w:val="24"/>
                <w:szCs w:val="24"/>
                <w:lang w:eastAsia="ru-RU"/>
              </w:rPr>
              <w:t>дочных мест за столом 4-6), обеспеченной технолог</w:t>
            </w:r>
            <w:r w:rsidRPr="00566904">
              <w:rPr>
                <w:rFonts w:ascii="Times New Roman" w:eastAsia="Times New Roman" w:hAnsi="Times New Roman"/>
                <w:sz w:val="24"/>
                <w:szCs w:val="24"/>
                <w:lang w:eastAsia="ru-RU"/>
              </w:rPr>
              <w:t>и</w:t>
            </w:r>
            <w:r w:rsidRPr="00566904">
              <w:rPr>
                <w:rFonts w:ascii="Times New Roman" w:eastAsia="Times New Roman" w:hAnsi="Times New Roman"/>
                <w:sz w:val="24"/>
                <w:szCs w:val="24"/>
                <w:lang w:eastAsia="ru-RU"/>
              </w:rPr>
              <w:t>ческим оборудованием, соответствующей санитарным требованиям;</w:t>
            </w:r>
          </w:p>
          <w:p w:rsidR="00BA66F5" w:rsidRPr="00566904" w:rsidRDefault="00BA66F5" w:rsidP="00813B6E">
            <w:pPr>
              <w:tabs>
                <w:tab w:val="left" w:pos="830"/>
              </w:tabs>
              <w:autoSpaceDE w:val="0"/>
              <w:autoSpaceDN w:val="0"/>
              <w:adjustRightInd w:val="0"/>
              <w:spacing w:before="14"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прием пищи должен быть организован в строгом с</w:t>
            </w:r>
            <w:r w:rsidRPr="00566904">
              <w:rPr>
                <w:rFonts w:ascii="Times New Roman" w:eastAsia="Times New Roman" w:hAnsi="Times New Roman"/>
                <w:sz w:val="24"/>
                <w:szCs w:val="24"/>
                <w:lang w:eastAsia="ru-RU"/>
              </w:rPr>
              <w:t>о</w:t>
            </w:r>
            <w:r w:rsidRPr="00566904">
              <w:rPr>
                <w:rFonts w:ascii="Times New Roman" w:eastAsia="Times New Roman" w:hAnsi="Times New Roman"/>
                <w:sz w:val="24"/>
                <w:szCs w:val="24"/>
                <w:lang w:eastAsia="ru-RU"/>
              </w:rPr>
              <w:t>ответствии с распорядком дня, утвержденным и де</w:t>
            </w:r>
            <w:r w:rsidRPr="00566904">
              <w:rPr>
                <w:rFonts w:ascii="Times New Roman" w:eastAsia="Times New Roman" w:hAnsi="Times New Roman"/>
                <w:sz w:val="24"/>
                <w:szCs w:val="24"/>
                <w:lang w:eastAsia="ru-RU"/>
              </w:rPr>
              <w:t>й</w:t>
            </w:r>
            <w:r w:rsidRPr="00566904">
              <w:rPr>
                <w:rFonts w:ascii="Times New Roman" w:eastAsia="Times New Roman" w:hAnsi="Times New Roman"/>
                <w:sz w:val="24"/>
                <w:szCs w:val="24"/>
                <w:lang w:eastAsia="ru-RU"/>
              </w:rPr>
              <w:lastRenderedPageBreak/>
              <w:t>ствующим на территории лагеря:</w:t>
            </w:r>
          </w:p>
          <w:p w:rsidR="00BA66F5" w:rsidRPr="00566904" w:rsidRDefault="00BA66F5" w:rsidP="00813B6E">
            <w:pPr>
              <w:tabs>
                <w:tab w:val="left" w:pos="830"/>
              </w:tabs>
              <w:autoSpaceDE w:val="0"/>
              <w:autoSpaceDN w:val="0"/>
              <w:adjustRightInd w:val="0"/>
              <w:spacing w:before="14" w:after="0" w:line="240" w:lineRule="auto"/>
              <w:contextualSpacing/>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обеспечение питьевого режима.</w:t>
            </w:r>
          </w:p>
        </w:tc>
      </w:tr>
      <w:tr w:rsidR="00BA66F5" w:rsidRPr="00566904" w:rsidTr="00813B6E">
        <w:trPr>
          <w:jc w:val="center"/>
        </w:trPr>
        <w:tc>
          <w:tcPr>
            <w:tcW w:w="3336" w:type="dxa"/>
            <w:tcBorders>
              <w:top w:val="single" w:sz="4" w:space="0" w:color="auto"/>
              <w:left w:val="single" w:sz="4" w:space="0" w:color="auto"/>
              <w:bottom w:val="single" w:sz="4" w:space="0" w:color="auto"/>
              <w:right w:val="single" w:sz="4" w:space="0" w:color="auto"/>
            </w:tcBorders>
            <w:hideMark/>
          </w:tcPr>
          <w:p w:rsidR="00BA66F5" w:rsidRPr="00566904" w:rsidRDefault="00BA66F5" w:rsidP="00813B6E">
            <w:pPr>
              <w:widowControl w:val="0"/>
              <w:snapToGrid w:val="0"/>
              <w:spacing w:after="0" w:line="240" w:lineRule="auto"/>
              <w:rPr>
                <w:rFonts w:ascii="Times New Roman" w:eastAsia="Times New Roman" w:hAnsi="Times New Roman"/>
                <w:b/>
                <w:sz w:val="24"/>
                <w:szCs w:val="24"/>
                <w:lang w:eastAsia="ru-RU"/>
              </w:rPr>
            </w:pPr>
            <w:r w:rsidRPr="00566904">
              <w:rPr>
                <w:rFonts w:ascii="Times New Roman" w:eastAsia="Times New Roman" w:hAnsi="Times New Roman"/>
                <w:b/>
                <w:sz w:val="24"/>
                <w:szCs w:val="24"/>
                <w:lang w:eastAsia="ru-RU"/>
              </w:rPr>
              <w:lastRenderedPageBreak/>
              <w:t xml:space="preserve">Требования к организации отдыха </w:t>
            </w:r>
          </w:p>
        </w:tc>
        <w:tc>
          <w:tcPr>
            <w:tcW w:w="5887" w:type="dxa"/>
            <w:tcBorders>
              <w:top w:val="single" w:sz="4" w:space="0" w:color="auto"/>
              <w:left w:val="single" w:sz="4" w:space="0" w:color="auto"/>
              <w:bottom w:val="single" w:sz="4" w:space="0" w:color="auto"/>
              <w:right w:val="single" w:sz="4" w:space="0" w:color="auto"/>
            </w:tcBorders>
            <w:hideMark/>
          </w:tcPr>
          <w:p w:rsidR="00BA66F5" w:rsidRPr="00566904" w:rsidRDefault="00BA66F5" w:rsidP="00813B6E">
            <w:pPr>
              <w:tabs>
                <w:tab w:val="left" w:pos="830"/>
              </w:tabs>
              <w:autoSpaceDE w:val="0"/>
              <w:autoSpaceDN w:val="0"/>
              <w:adjustRightInd w:val="0"/>
              <w:spacing w:before="10"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Обеспечение воспитательной деятельности для детей с учетом возрастных особенностей, проведения смен с включением мероприятий, направленных на </w:t>
            </w:r>
            <w:proofErr w:type="gramStart"/>
            <w:r w:rsidRPr="00566904">
              <w:rPr>
                <w:rFonts w:ascii="Times New Roman" w:eastAsia="Times New Roman" w:hAnsi="Times New Roman"/>
                <w:sz w:val="24"/>
                <w:szCs w:val="24"/>
                <w:lang w:eastAsia="ru-RU"/>
              </w:rPr>
              <w:t>социал</w:t>
            </w:r>
            <w:r w:rsidRPr="00566904">
              <w:rPr>
                <w:rFonts w:ascii="Times New Roman" w:eastAsia="Times New Roman" w:hAnsi="Times New Roman"/>
                <w:sz w:val="24"/>
                <w:szCs w:val="24"/>
                <w:lang w:eastAsia="ru-RU"/>
              </w:rPr>
              <w:t>ь</w:t>
            </w:r>
            <w:r w:rsidRPr="00566904">
              <w:rPr>
                <w:rFonts w:ascii="Times New Roman" w:eastAsia="Times New Roman" w:hAnsi="Times New Roman"/>
                <w:sz w:val="24"/>
                <w:szCs w:val="24"/>
                <w:lang w:eastAsia="ru-RU"/>
              </w:rPr>
              <w:t>ную</w:t>
            </w:r>
            <w:proofErr w:type="gramEnd"/>
          </w:p>
          <w:p w:rsidR="00BA66F5" w:rsidRPr="00566904" w:rsidRDefault="00BA66F5" w:rsidP="00813B6E">
            <w:pPr>
              <w:autoSpaceDE w:val="0"/>
              <w:autoSpaceDN w:val="0"/>
              <w:adjustRightInd w:val="0"/>
              <w:spacing w:after="0" w:line="240" w:lineRule="auto"/>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адаптацию детей в обществе, на повышение интелле</w:t>
            </w:r>
            <w:r w:rsidRPr="00566904">
              <w:rPr>
                <w:rFonts w:ascii="Times New Roman" w:eastAsia="Times New Roman" w:hAnsi="Times New Roman"/>
                <w:sz w:val="24"/>
                <w:szCs w:val="24"/>
                <w:lang w:eastAsia="ru-RU"/>
              </w:rPr>
              <w:t>к</w:t>
            </w:r>
            <w:r w:rsidRPr="00566904">
              <w:rPr>
                <w:rFonts w:ascii="Times New Roman" w:eastAsia="Times New Roman" w:hAnsi="Times New Roman"/>
                <w:sz w:val="24"/>
                <w:szCs w:val="24"/>
                <w:lang w:eastAsia="ru-RU"/>
              </w:rPr>
              <w:t>туального уровня детей, расширение их кругозора, углубление знаний, формирование умения и навыков, развитие творческого потенциала:</w:t>
            </w:r>
          </w:p>
          <w:p w:rsidR="00BA66F5" w:rsidRPr="00566904" w:rsidRDefault="00BA66F5" w:rsidP="00813B6E">
            <w:pPr>
              <w:tabs>
                <w:tab w:val="left" w:pos="830"/>
              </w:tabs>
              <w:autoSpaceDE w:val="0"/>
              <w:autoSpaceDN w:val="0"/>
              <w:adjustRightInd w:val="0"/>
              <w:spacing w:before="10"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обеспечение организации досуга детей, обеспечив</w:t>
            </w:r>
            <w:r w:rsidRPr="00566904">
              <w:rPr>
                <w:rFonts w:ascii="Times New Roman" w:eastAsia="Times New Roman" w:hAnsi="Times New Roman"/>
                <w:sz w:val="24"/>
                <w:szCs w:val="24"/>
                <w:lang w:eastAsia="ru-RU"/>
              </w:rPr>
              <w:t>а</w:t>
            </w:r>
            <w:r w:rsidRPr="00566904">
              <w:rPr>
                <w:rFonts w:ascii="Times New Roman" w:eastAsia="Times New Roman" w:hAnsi="Times New Roman"/>
                <w:sz w:val="24"/>
                <w:szCs w:val="24"/>
                <w:lang w:eastAsia="ru-RU"/>
              </w:rPr>
              <w:t>ющей разумное и полезное проведение свободного времени с использованием игровых и культурно-досуговых зон (киноконцертного зала, библиотеки, эстрады, помещений для кружковой работы, провед</w:t>
            </w:r>
            <w:r w:rsidRPr="00566904">
              <w:rPr>
                <w:rFonts w:ascii="Times New Roman" w:eastAsia="Times New Roman" w:hAnsi="Times New Roman"/>
                <w:sz w:val="24"/>
                <w:szCs w:val="24"/>
                <w:lang w:eastAsia="ru-RU"/>
              </w:rPr>
              <w:t>е</w:t>
            </w:r>
            <w:r w:rsidRPr="00566904">
              <w:rPr>
                <w:rFonts w:ascii="Times New Roman" w:eastAsia="Times New Roman" w:hAnsi="Times New Roman"/>
                <w:sz w:val="24"/>
                <w:szCs w:val="24"/>
                <w:lang w:eastAsia="ru-RU"/>
              </w:rPr>
              <w:t>ния отрядных мероприятий, игровых комнат и т.д.);</w:t>
            </w:r>
          </w:p>
          <w:p w:rsidR="00BA66F5" w:rsidRPr="00566904" w:rsidRDefault="00BA66F5" w:rsidP="00813B6E">
            <w:pPr>
              <w:autoSpaceDE w:val="0"/>
              <w:autoSpaceDN w:val="0"/>
              <w:adjustRightInd w:val="0"/>
              <w:spacing w:before="14"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обеспечение возможности занятий физкультурой и спортом (футбол, баскетбол, волейбол, настольный теннис, плавание и т.д.), направленных на физическое развитие, укрепление здоровья и закаливание орг</w:t>
            </w:r>
            <w:r w:rsidRPr="00566904">
              <w:rPr>
                <w:rFonts w:ascii="Times New Roman" w:eastAsia="Times New Roman" w:hAnsi="Times New Roman"/>
                <w:sz w:val="24"/>
                <w:szCs w:val="24"/>
                <w:lang w:eastAsia="ru-RU"/>
              </w:rPr>
              <w:t>а</w:t>
            </w:r>
            <w:r w:rsidRPr="00566904">
              <w:rPr>
                <w:rFonts w:ascii="Times New Roman" w:eastAsia="Times New Roman" w:hAnsi="Times New Roman"/>
                <w:sz w:val="24"/>
                <w:szCs w:val="24"/>
                <w:lang w:eastAsia="ru-RU"/>
              </w:rPr>
              <w:t>низма детей, с использованием спортивных объектов и сооружений (спортгородка, футбольного, волейбол</w:t>
            </w:r>
            <w:r w:rsidRPr="00566904">
              <w:rPr>
                <w:rFonts w:ascii="Times New Roman" w:eastAsia="Times New Roman" w:hAnsi="Times New Roman"/>
                <w:sz w:val="24"/>
                <w:szCs w:val="24"/>
                <w:lang w:eastAsia="ru-RU"/>
              </w:rPr>
              <w:t>ь</w:t>
            </w:r>
            <w:r w:rsidRPr="00566904">
              <w:rPr>
                <w:rFonts w:ascii="Times New Roman" w:eastAsia="Times New Roman" w:hAnsi="Times New Roman"/>
                <w:sz w:val="24"/>
                <w:szCs w:val="24"/>
                <w:lang w:eastAsia="ru-RU"/>
              </w:rPr>
              <w:t>ного, баскетбольного полей и т.д.), стационарного ба</w:t>
            </w:r>
            <w:r w:rsidRPr="00566904">
              <w:rPr>
                <w:rFonts w:ascii="Times New Roman" w:eastAsia="Times New Roman" w:hAnsi="Times New Roman"/>
                <w:sz w:val="24"/>
                <w:szCs w:val="24"/>
                <w:lang w:eastAsia="ru-RU"/>
              </w:rPr>
              <w:t>с</w:t>
            </w:r>
            <w:r w:rsidRPr="00566904">
              <w:rPr>
                <w:rFonts w:ascii="Times New Roman" w:eastAsia="Times New Roman" w:hAnsi="Times New Roman"/>
                <w:sz w:val="24"/>
                <w:szCs w:val="24"/>
                <w:lang w:eastAsia="ru-RU"/>
              </w:rPr>
              <w:t>сейна или водоема с оборудованной площадкой для купания с соблюдением санитарно-эпидемиологических требований и мер пожарной бе</w:t>
            </w:r>
            <w:r w:rsidRPr="00566904">
              <w:rPr>
                <w:rFonts w:ascii="Times New Roman" w:eastAsia="Times New Roman" w:hAnsi="Times New Roman"/>
                <w:sz w:val="24"/>
                <w:szCs w:val="24"/>
                <w:lang w:eastAsia="ru-RU"/>
              </w:rPr>
              <w:t>з</w:t>
            </w:r>
            <w:r w:rsidRPr="00566904">
              <w:rPr>
                <w:rFonts w:ascii="Times New Roman" w:eastAsia="Times New Roman" w:hAnsi="Times New Roman"/>
                <w:sz w:val="24"/>
                <w:szCs w:val="24"/>
                <w:lang w:eastAsia="ru-RU"/>
              </w:rPr>
              <w:t>опасности в соответствии с СанПиН</w:t>
            </w:r>
            <w:proofErr w:type="gramStart"/>
            <w:r w:rsidRPr="00566904">
              <w:rPr>
                <w:rFonts w:ascii="Times New Roman" w:eastAsia="Times New Roman" w:hAnsi="Times New Roman"/>
                <w:sz w:val="24"/>
                <w:szCs w:val="24"/>
                <w:lang w:eastAsia="ru-RU"/>
              </w:rPr>
              <w:t>2</w:t>
            </w:r>
            <w:proofErr w:type="gramEnd"/>
            <w:r w:rsidRPr="00566904">
              <w:rPr>
                <w:rFonts w:ascii="Times New Roman" w:eastAsia="Times New Roman" w:hAnsi="Times New Roman"/>
                <w:sz w:val="24"/>
                <w:szCs w:val="24"/>
                <w:lang w:eastAsia="ru-RU"/>
              </w:rPr>
              <w:t>.</w:t>
            </w:r>
            <w:proofErr w:type="gramStart"/>
            <w:r w:rsidRPr="00566904">
              <w:rPr>
                <w:rFonts w:ascii="Times New Roman" w:eastAsia="Times New Roman" w:hAnsi="Times New Roman"/>
                <w:sz w:val="24"/>
                <w:szCs w:val="24"/>
                <w:lang w:eastAsia="ru-RU"/>
              </w:rPr>
              <w:t>4.4.1204-03 я СанПиН 2.1.2.1 188-03 («Плавательные бассейны.</w:t>
            </w:r>
            <w:proofErr w:type="gramEnd"/>
            <w:r w:rsidRPr="00566904">
              <w:rPr>
                <w:rFonts w:ascii="Times New Roman" w:eastAsia="Times New Roman" w:hAnsi="Times New Roman"/>
                <w:sz w:val="24"/>
                <w:szCs w:val="24"/>
                <w:lang w:eastAsia="ru-RU"/>
              </w:rPr>
              <w:t xml:space="preserve">  Г</w:t>
            </w:r>
            <w:r w:rsidRPr="00566904">
              <w:rPr>
                <w:rFonts w:ascii="Times New Roman" w:eastAsia="Times New Roman" w:hAnsi="Times New Roman"/>
                <w:sz w:val="24"/>
                <w:szCs w:val="24"/>
                <w:lang w:eastAsia="ru-RU"/>
              </w:rPr>
              <w:t>и</w:t>
            </w:r>
            <w:r w:rsidRPr="00566904">
              <w:rPr>
                <w:rFonts w:ascii="Times New Roman" w:eastAsia="Times New Roman" w:hAnsi="Times New Roman"/>
                <w:sz w:val="24"/>
                <w:szCs w:val="24"/>
                <w:lang w:eastAsia="ru-RU"/>
              </w:rPr>
              <w:t>гиенические требования к устройству, эксплуатации и качеству воды. Контроль качества. СанПиН 2.1.2.1188-03», утверждёнными постановлением Главного гос</w:t>
            </w:r>
            <w:r w:rsidRPr="00566904">
              <w:rPr>
                <w:rFonts w:ascii="Times New Roman" w:eastAsia="Times New Roman" w:hAnsi="Times New Roman"/>
                <w:sz w:val="24"/>
                <w:szCs w:val="24"/>
                <w:lang w:eastAsia="ru-RU"/>
              </w:rPr>
              <w:t>у</w:t>
            </w:r>
            <w:r w:rsidRPr="00566904">
              <w:rPr>
                <w:rFonts w:ascii="Times New Roman" w:eastAsia="Times New Roman" w:hAnsi="Times New Roman"/>
                <w:sz w:val="24"/>
                <w:szCs w:val="24"/>
                <w:lang w:eastAsia="ru-RU"/>
              </w:rPr>
              <w:t>дарственного санитарного врача РФ от 30.01.2003 № 4);</w:t>
            </w:r>
          </w:p>
          <w:p w:rsidR="00BA66F5" w:rsidRPr="00566904" w:rsidRDefault="00BA66F5" w:rsidP="00813B6E">
            <w:pPr>
              <w:tabs>
                <w:tab w:val="left" w:pos="830"/>
              </w:tabs>
              <w:autoSpaceDE w:val="0"/>
              <w:autoSpaceDN w:val="0"/>
              <w:adjustRightInd w:val="0"/>
              <w:spacing w:before="19"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Поставщик обязан иметь планы по организации в</w:t>
            </w:r>
            <w:r w:rsidRPr="00566904">
              <w:rPr>
                <w:rFonts w:ascii="Times New Roman" w:eastAsia="Times New Roman" w:hAnsi="Times New Roman"/>
                <w:sz w:val="24"/>
                <w:szCs w:val="24"/>
                <w:lang w:eastAsia="ru-RU"/>
              </w:rPr>
              <w:t>ы</w:t>
            </w:r>
            <w:r w:rsidRPr="00566904">
              <w:rPr>
                <w:rFonts w:ascii="Times New Roman" w:eastAsia="Times New Roman" w:hAnsi="Times New Roman"/>
                <w:sz w:val="24"/>
                <w:szCs w:val="24"/>
                <w:lang w:eastAsia="ru-RU"/>
              </w:rPr>
              <w:t>шеперечисленных мероприятий с учетом возрастных групп детей, и предъявлять их (копии) по первому требованию Заказчика.</w:t>
            </w:r>
          </w:p>
        </w:tc>
      </w:tr>
      <w:tr w:rsidR="00BA66F5" w:rsidRPr="00566904" w:rsidTr="00813B6E">
        <w:trPr>
          <w:jc w:val="center"/>
        </w:trPr>
        <w:tc>
          <w:tcPr>
            <w:tcW w:w="3336" w:type="dxa"/>
            <w:tcBorders>
              <w:top w:val="single" w:sz="4" w:space="0" w:color="auto"/>
              <w:left w:val="single" w:sz="4" w:space="0" w:color="auto"/>
              <w:bottom w:val="single" w:sz="4" w:space="0" w:color="auto"/>
              <w:right w:val="single" w:sz="4" w:space="0" w:color="auto"/>
            </w:tcBorders>
            <w:hideMark/>
          </w:tcPr>
          <w:p w:rsidR="00BA66F5" w:rsidRPr="00566904" w:rsidRDefault="00BA66F5" w:rsidP="00813B6E">
            <w:pPr>
              <w:widowControl w:val="0"/>
              <w:snapToGrid w:val="0"/>
              <w:spacing w:after="0" w:line="240" w:lineRule="auto"/>
              <w:rPr>
                <w:rFonts w:ascii="Times New Roman" w:eastAsia="Times New Roman" w:hAnsi="Times New Roman"/>
                <w:b/>
                <w:sz w:val="24"/>
                <w:szCs w:val="24"/>
                <w:lang w:eastAsia="ru-RU"/>
              </w:rPr>
            </w:pPr>
            <w:r w:rsidRPr="00566904">
              <w:rPr>
                <w:rFonts w:ascii="Times New Roman" w:eastAsia="Times New Roman" w:hAnsi="Times New Roman"/>
                <w:b/>
                <w:sz w:val="24"/>
                <w:szCs w:val="24"/>
                <w:lang w:eastAsia="ru-RU"/>
              </w:rPr>
              <w:t>Наличие в оздоровительном учреждении</w:t>
            </w:r>
          </w:p>
        </w:tc>
        <w:tc>
          <w:tcPr>
            <w:tcW w:w="5887" w:type="dxa"/>
            <w:tcBorders>
              <w:top w:val="single" w:sz="4" w:space="0" w:color="auto"/>
              <w:left w:val="single" w:sz="4" w:space="0" w:color="auto"/>
              <w:bottom w:val="single" w:sz="4" w:space="0" w:color="auto"/>
              <w:right w:val="single" w:sz="4" w:space="0" w:color="auto"/>
            </w:tcBorders>
            <w:hideMark/>
          </w:tcPr>
          <w:p w:rsidR="00BA66F5" w:rsidRPr="00566904" w:rsidRDefault="00BA66F5" w:rsidP="00813B6E">
            <w:pPr>
              <w:widowControl w:val="0"/>
              <w:snapToGrid w:val="0"/>
              <w:spacing w:after="0" w:line="240" w:lineRule="auto"/>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Столовая, позволяющая проводить организацию пит</w:t>
            </w:r>
            <w:r w:rsidRPr="00566904">
              <w:rPr>
                <w:rFonts w:ascii="Times New Roman" w:eastAsia="Times New Roman" w:hAnsi="Times New Roman"/>
                <w:sz w:val="24"/>
                <w:szCs w:val="24"/>
                <w:lang w:eastAsia="ru-RU"/>
              </w:rPr>
              <w:t>а</w:t>
            </w:r>
            <w:r w:rsidRPr="00566904">
              <w:rPr>
                <w:rFonts w:ascii="Times New Roman" w:eastAsia="Times New Roman" w:hAnsi="Times New Roman"/>
                <w:sz w:val="24"/>
                <w:szCs w:val="24"/>
                <w:lang w:eastAsia="ru-RU"/>
              </w:rPr>
              <w:t>ния детей в одну смену (единовременно);</w:t>
            </w:r>
          </w:p>
          <w:p w:rsidR="00BA66F5" w:rsidRPr="00566904" w:rsidRDefault="00BA66F5" w:rsidP="00813B6E">
            <w:pPr>
              <w:widowControl w:val="0"/>
              <w:snapToGrid w:val="0"/>
              <w:spacing w:after="0" w:line="240" w:lineRule="auto"/>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Питьевой бювет (при использовании для лечения местной питьевой минеральной воды);</w:t>
            </w:r>
          </w:p>
          <w:p w:rsidR="00BA66F5" w:rsidRPr="00566904" w:rsidRDefault="00BA66F5" w:rsidP="00813B6E">
            <w:pPr>
              <w:widowControl w:val="0"/>
              <w:snapToGrid w:val="0"/>
              <w:spacing w:after="0" w:line="240" w:lineRule="auto"/>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Оборудованный пляж; </w:t>
            </w:r>
          </w:p>
          <w:p w:rsidR="00BA66F5" w:rsidRPr="00566904" w:rsidRDefault="00BA66F5" w:rsidP="00813B6E">
            <w:pPr>
              <w:widowControl w:val="0"/>
              <w:snapToGri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566904">
              <w:rPr>
                <w:rFonts w:ascii="Times New Roman" w:eastAsia="Times New Roman" w:hAnsi="Times New Roman"/>
                <w:sz w:val="24"/>
                <w:szCs w:val="24"/>
                <w:lang w:eastAsia="ru-RU"/>
              </w:rPr>
              <w:t>портивные и детские игровые площадки;</w:t>
            </w:r>
          </w:p>
          <w:p w:rsidR="00BA66F5" w:rsidRPr="00566904" w:rsidRDefault="00BA66F5" w:rsidP="00813B6E">
            <w:pPr>
              <w:widowControl w:val="0"/>
              <w:snapToGrid w:val="0"/>
              <w:spacing w:after="0" w:line="240" w:lineRule="auto"/>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Библиотека.</w:t>
            </w:r>
          </w:p>
        </w:tc>
      </w:tr>
      <w:tr w:rsidR="00BA66F5" w:rsidRPr="00566904" w:rsidTr="00813B6E">
        <w:trPr>
          <w:jc w:val="center"/>
        </w:trPr>
        <w:tc>
          <w:tcPr>
            <w:tcW w:w="3336" w:type="dxa"/>
            <w:tcBorders>
              <w:top w:val="single" w:sz="4" w:space="0" w:color="auto"/>
              <w:left w:val="single" w:sz="4" w:space="0" w:color="auto"/>
              <w:bottom w:val="single" w:sz="4" w:space="0" w:color="auto"/>
              <w:right w:val="single" w:sz="4" w:space="0" w:color="auto"/>
            </w:tcBorders>
            <w:hideMark/>
          </w:tcPr>
          <w:p w:rsidR="00BA66F5" w:rsidRPr="00566904" w:rsidRDefault="00BA66F5" w:rsidP="00813B6E">
            <w:pPr>
              <w:widowControl w:val="0"/>
              <w:snapToGrid w:val="0"/>
              <w:spacing w:after="0" w:line="240" w:lineRule="auto"/>
              <w:rPr>
                <w:rFonts w:ascii="Times New Roman" w:eastAsia="Times New Roman" w:hAnsi="Times New Roman"/>
                <w:b/>
                <w:sz w:val="24"/>
                <w:szCs w:val="24"/>
                <w:lang w:eastAsia="ru-RU"/>
              </w:rPr>
            </w:pPr>
            <w:r w:rsidRPr="00566904">
              <w:rPr>
                <w:rFonts w:ascii="Times New Roman" w:eastAsia="Times New Roman" w:hAnsi="Times New Roman"/>
                <w:b/>
                <w:sz w:val="24"/>
                <w:szCs w:val="24"/>
                <w:lang w:eastAsia="ru-RU"/>
              </w:rPr>
              <w:t>Требования к проведению оздоровительно-профилактических мер</w:t>
            </w:r>
            <w:r w:rsidRPr="00566904">
              <w:rPr>
                <w:rFonts w:ascii="Times New Roman" w:eastAsia="Times New Roman" w:hAnsi="Times New Roman"/>
                <w:b/>
                <w:sz w:val="24"/>
                <w:szCs w:val="24"/>
                <w:lang w:eastAsia="ru-RU"/>
              </w:rPr>
              <w:t>о</w:t>
            </w:r>
            <w:r w:rsidRPr="00566904">
              <w:rPr>
                <w:rFonts w:ascii="Times New Roman" w:eastAsia="Times New Roman" w:hAnsi="Times New Roman"/>
                <w:b/>
                <w:sz w:val="24"/>
                <w:szCs w:val="24"/>
                <w:lang w:eastAsia="ru-RU"/>
              </w:rPr>
              <w:t xml:space="preserve">приятий </w:t>
            </w:r>
            <w:r w:rsidRPr="00566904">
              <w:rPr>
                <w:rFonts w:ascii="Times New Roman" w:eastAsia="Times New Roman" w:hAnsi="Times New Roman"/>
                <w:b/>
                <w:sz w:val="24"/>
                <w:szCs w:val="24"/>
                <w:lang w:eastAsia="ru-RU"/>
              </w:rPr>
              <w:br/>
            </w:r>
          </w:p>
        </w:tc>
        <w:tc>
          <w:tcPr>
            <w:tcW w:w="5887" w:type="dxa"/>
            <w:tcBorders>
              <w:top w:val="single" w:sz="4" w:space="0" w:color="auto"/>
              <w:left w:val="single" w:sz="4" w:space="0" w:color="auto"/>
              <w:bottom w:val="single" w:sz="4" w:space="0" w:color="auto"/>
              <w:right w:val="single" w:sz="4" w:space="0" w:color="auto"/>
            </w:tcBorders>
          </w:tcPr>
          <w:p w:rsidR="00BA66F5" w:rsidRPr="00566904" w:rsidRDefault="00BA66F5" w:rsidP="00813B6E">
            <w:pPr>
              <w:tabs>
                <w:tab w:val="left" w:pos="830"/>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Наличие медицинского пункта, находящегося на те</w:t>
            </w:r>
            <w:r w:rsidRPr="00566904">
              <w:rPr>
                <w:rFonts w:ascii="Times New Roman" w:eastAsia="Times New Roman" w:hAnsi="Times New Roman"/>
                <w:sz w:val="24"/>
                <w:szCs w:val="24"/>
                <w:lang w:eastAsia="ru-RU"/>
              </w:rPr>
              <w:t>р</w:t>
            </w:r>
            <w:r w:rsidRPr="00566904">
              <w:rPr>
                <w:rFonts w:ascii="Times New Roman" w:eastAsia="Times New Roman" w:hAnsi="Times New Roman"/>
                <w:sz w:val="24"/>
                <w:szCs w:val="24"/>
                <w:lang w:eastAsia="ru-RU"/>
              </w:rPr>
              <w:t>ритории непосредственного размещения детей, обор</w:t>
            </w:r>
            <w:r w:rsidRPr="00566904">
              <w:rPr>
                <w:rFonts w:ascii="Times New Roman" w:eastAsia="Times New Roman" w:hAnsi="Times New Roman"/>
                <w:sz w:val="24"/>
                <w:szCs w:val="24"/>
                <w:lang w:eastAsia="ru-RU"/>
              </w:rPr>
              <w:t>у</w:t>
            </w:r>
            <w:r w:rsidRPr="00566904">
              <w:rPr>
                <w:rFonts w:ascii="Times New Roman" w:eastAsia="Times New Roman" w:hAnsi="Times New Roman"/>
                <w:sz w:val="24"/>
                <w:szCs w:val="24"/>
                <w:lang w:eastAsia="ru-RU"/>
              </w:rPr>
              <w:t>дованного в соответствии с требованиями СанПиН (вся медицинская деятельность должна осуществлят</w:t>
            </w:r>
            <w:r w:rsidRPr="00566904">
              <w:rPr>
                <w:rFonts w:ascii="Times New Roman" w:eastAsia="Times New Roman" w:hAnsi="Times New Roman"/>
                <w:sz w:val="24"/>
                <w:szCs w:val="24"/>
                <w:lang w:eastAsia="ru-RU"/>
              </w:rPr>
              <w:t>ь</w:t>
            </w:r>
            <w:r w:rsidRPr="00566904">
              <w:rPr>
                <w:rFonts w:ascii="Times New Roman" w:eastAsia="Times New Roman" w:hAnsi="Times New Roman"/>
                <w:sz w:val="24"/>
                <w:szCs w:val="24"/>
                <w:lang w:eastAsia="ru-RU"/>
              </w:rPr>
              <w:t>ся только с применением методов, медицинского об</w:t>
            </w:r>
            <w:r w:rsidRPr="00566904">
              <w:rPr>
                <w:rFonts w:ascii="Times New Roman" w:eastAsia="Times New Roman" w:hAnsi="Times New Roman"/>
                <w:sz w:val="24"/>
                <w:szCs w:val="24"/>
                <w:lang w:eastAsia="ru-RU"/>
              </w:rPr>
              <w:t>о</w:t>
            </w:r>
            <w:r w:rsidRPr="00566904">
              <w:rPr>
                <w:rFonts w:ascii="Times New Roman" w:eastAsia="Times New Roman" w:hAnsi="Times New Roman"/>
                <w:sz w:val="24"/>
                <w:szCs w:val="24"/>
                <w:lang w:eastAsia="ru-RU"/>
              </w:rPr>
              <w:t>рудования и лекарственных средств, разрешенных к применению Министерством здравоохранения и соц</w:t>
            </w:r>
            <w:r w:rsidRPr="00566904">
              <w:rPr>
                <w:rFonts w:ascii="Times New Roman" w:eastAsia="Times New Roman" w:hAnsi="Times New Roman"/>
                <w:sz w:val="24"/>
                <w:szCs w:val="24"/>
                <w:lang w:eastAsia="ru-RU"/>
              </w:rPr>
              <w:t>и</w:t>
            </w:r>
            <w:r w:rsidRPr="00566904">
              <w:rPr>
                <w:rFonts w:ascii="Times New Roman" w:eastAsia="Times New Roman" w:hAnsi="Times New Roman"/>
                <w:sz w:val="24"/>
                <w:szCs w:val="24"/>
                <w:lang w:eastAsia="ru-RU"/>
              </w:rPr>
              <w:t>ального развития РФ);</w:t>
            </w:r>
          </w:p>
          <w:p w:rsidR="00BA66F5" w:rsidRPr="00566904" w:rsidRDefault="00BA66F5" w:rsidP="00813B6E">
            <w:pPr>
              <w:tabs>
                <w:tab w:val="left" w:pos="830"/>
              </w:tabs>
              <w:autoSpaceDE w:val="0"/>
              <w:autoSpaceDN w:val="0"/>
              <w:adjustRightInd w:val="0"/>
              <w:spacing w:before="10"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формирование навыков здорового образа жизни д</w:t>
            </w:r>
            <w:r w:rsidRPr="00566904">
              <w:rPr>
                <w:rFonts w:ascii="Times New Roman" w:eastAsia="Times New Roman" w:hAnsi="Times New Roman"/>
                <w:sz w:val="24"/>
                <w:szCs w:val="24"/>
                <w:lang w:eastAsia="ru-RU"/>
              </w:rPr>
              <w:t>е</w:t>
            </w:r>
            <w:r w:rsidRPr="00566904">
              <w:rPr>
                <w:rFonts w:ascii="Times New Roman" w:eastAsia="Times New Roman" w:hAnsi="Times New Roman"/>
                <w:sz w:val="24"/>
                <w:szCs w:val="24"/>
                <w:lang w:eastAsia="ru-RU"/>
              </w:rPr>
              <w:t xml:space="preserve">тей, </w:t>
            </w:r>
            <w:proofErr w:type="gramStart"/>
            <w:r w:rsidRPr="00566904">
              <w:rPr>
                <w:rFonts w:ascii="Times New Roman" w:eastAsia="Times New Roman" w:hAnsi="Times New Roman"/>
                <w:sz w:val="24"/>
                <w:szCs w:val="24"/>
                <w:lang w:eastAsia="ru-RU"/>
              </w:rPr>
              <w:t>контроль за</w:t>
            </w:r>
            <w:proofErr w:type="gramEnd"/>
            <w:r w:rsidRPr="00566904">
              <w:rPr>
                <w:rFonts w:ascii="Times New Roman" w:eastAsia="Times New Roman" w:hAnsi="Times New Roman"/>
                <w:sz w:val="24"/>
                <w:szCs w:val="24"/>
                <w:lang w:eastAsia="ru-RU"/>
              </w:rPr>
              <w:t xml:space="preserve"> соблюдением санитарно-гигиенических и противоэпидемиологических треб</w:t>
            </w:r>
            <w:r w:rsidRPr="00566904">
              <w:rPr>
                <w:rFonts w:ascii="Times New Roman" w:eastAsia="Times New Roman" w:hAnsi="Times New Roman"/>
                <w:sz w:val="24"/>
                <w:szCs w:val="24"/>
                <w:lang w:eastAsia="ru-RU"/>
              </w:rPr>
              <w:t>о</w:t>
            </w:r>
            <w:r w:rsidRPr="00566904">
              <w:rPr>
                <w:rFonts w:ascii="Times New Roman" w:eastAsia="Times New Roman" w:hAnsi="Times New Roman"/>
                <w:sz w:val="24"/>
                <w:szCs w:val="24"/>
                <w:lang w:eastAsia="ru-RU"/>
              </w:rPr>
              <w:t>ваний;</w:t>
            </w:r>
          </w:p>
          <w:p w:rsidR="00BA66F5" w:rsidRPr="00566904" w:rsidRDefault="00BA66F5" w:rsidP="00813B6E">
            <w:pPr>
              <w:tabs>
                <w:tab w:val="left" w:pos="830"/>
              </w:tabs>
              <w:autoSpaceDE w:val="0"/>
              <w:autoSpaceDN w:val="0"/>
              <w:adjustRightInd w:val="0"/>
              <w:spacing w:before="14"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обеспечение доставки детей в случае необходимости </w:t>
            </w:r>
            <w:r w:rsidRPr="00566904">
              <w:rPr>
                <w:rFonts w:ascii="Times New Roman" w:eastAsia="Times New Roman" w:hAnsi="Times New Roman"/>
                <w:sz w:val="24"/>
                <w:szCs w:val="24"/>
                <w:lang w:eastAsia="ru-RU"/>
              </w:rPr>
              <w:lastRenderedPageBreak/>
              <w:t>в стационарное медицинское учреждение.</w:t>
            </w:r>
          </w:p>
          <w:p w:rsidR="00BA66F5" w:rsidRPr="00566904" w:rsidRDefault="00BA66F5" w:rsidP="00813B6E">
            <w:pPr>
              <w:tabs>
                <w:tab w:val="left" w:pos="830"/>
              </w:tabs>
              <w:autoSpaceDE w:val="0"/>
              <w:autoSpaceDN w:val="0"/>
              <w:adjustRightInd w:val="0"/>
              <w:spacing w:before="14"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медицинские и педагогические работники должны иметь высшее или средне-специальное образование.</w:t>
            </w:r>
          </w:p>
        </w:tc>
      </w:tr>
      <w:tr w:rsidR="00BA66F5" w:rsidRPr="00566904" w:rsidTr="00813B6E">
        <w:trPr>
          <w:jc w:val="center"/>
        </w:trPr>
        <w:tc>
          <w:tcPr>
            <w:tcW w:w="3336" w:type="dxa"/>
            <w:tcBorders>
              <w:top w:val="single" w:sz="4" w:space="0" w:color="auto"/>
              <w:left w:val="single" w:sz="4" w:space="0" w:color="auto"/>
              <w:bottom w:val="single" w:sz="4" w:space="0" w:color="auto"/>
              <w:right w:val="single" w:sz="4" w:space="0" w:color="auto"/>
            </w:tcBorders>
            <w:hideMark/>
          </w:tcPr>
          <w:p w:rsidR="00BA66F5" w:rsidRPr="00566904" w:rsidRDefault="00BA66F5" w:rsidP="00813B6E">
            <w:pPr>
              <w:widowControl w:val="0"/>
              <w:snapToGrid w:val="0"/>
              <w:spacing w:after="0" w:line="240" w:lineRule="auto"/>
              <w:rPr>
                <w:rFonts w:ascii="Times New Roman" w:eastAsia="Times New Roman" w:hAnsi="Times New Roman"/>
                <w:b/>
                <w:sz w:val="24"/>
                <w:szCs w:val="24"/>
                <w:lang w:eastAsia="ru-RU"/>
              </w:rPr>
            </w:pPr>
            <w:r w:rsidRPr="00566904">
              <w:rPr>
                <w:rFonts w:ascii="Times New Roman" w:eastAsia="Times New Roman" w:hAnsi="Times New Roman"/>
                <w:b/>
                <w:sz w:val="24"/>
                <w:szCs w:val="24"/>
                <w:lang w:eastAsia="ru-RU"/>
              </w:rPr>
              <w:lastRenderedPageBreak/>
              <w:t>Требования к размещению и условиям проживания д</w:t>
            </w:r>
            <w:r w:rsidRPr="00566904">
              <w:rPr>
                <w:rFonts w:ascii="Times New Roman" w:eastAsia="Times New Roman" w:hAnsi="Times New Roman"/>
                <w:b/>
                <w:sz w:val="24"/>
                <w:szCs w:val="24"/>
                <w:lang w:eastAsia="ru-RU"/>
              </w:rPr>
              <w:t>е</w:t>
            </w:r>
            <w:r w:rsidRPr="00566904">
              <w:rPr>
                <w:rFonts w:ascii="Times New Roman" w:eastAsia="Times New Roman" w:hAnsi="Times New Roman"/>
                <w:b/>
                <w:sz w:val="24"/>
                <w:szCs w:val="24"/>
                <w:lang w:eastAsia="ru-RU"/>
              </w:rPr>
              <w:t>тей</w:t>
            </w:r>
          </w:p>
        </w:tc>
        <w:tc>
          <w:tcPr>
            <w:tcW w:w="5887" w:type="dxa"/>
            <w:tcBorders>
              <w:top w:val="single" w:sz="4" w:space="0" w:color="auto"/>
              <w:left w:val="single" w:sz="4" w:space="0" w:color="auto"/>
              <w:bottom w:val="single" w:sz="4" w:space="0" w:color="auto"/>
              <w:right w:val="single" w:sz="4" w:space="0" w:color="auto"/>
            </w:tcBorders>
          </w:tcPr>
          <w:p w:rsidR="00BA66F5" w:rsidRPr="00566904" w:rsidRDefault="00BA66F5" w:rsidP="00813B6E">
            <w:pPr>
              <w:tabs>
                <w:tab w:val="left" w:pos="830"/>
              </w:tabs>
              <w:autoSpaceDE w:val="0"/>
              <w:autoSpaceDN w:val="0"/>
              <w:adjustRightInd w:val="0"/>
              <w:spacing w:before="14" w:after="0" w:line="240" w:lineRule="auto"/>
              <w:contextualSpacing/>
              <w:jc w:val="both"/>
              <w:rPr>
                <w:rFonts w:ascii="Times New Roman" w:eastAsia="Times New Roman" w:hAnsi="Times New Roman"/>
                <w:sz w:val="24"/>
                <w:szCs w:val="24"/>
                <w:lang w:eastAsia="ru-RU"/>
              </w:rPr>
            </w:pPr>
            <w:proofErr w:type="gramStart"/>
            <w:r w:rsidRPr="00566904">
              <w:rPr>
                <w:rFonts w:ascii="Times New Roman" w:eastAsia="Times New Roman" w:hAnsi="Times New Roman"/>
                <w:sz w:val="24"/>
                <w:szCs w:val="24"/>
                <w:lang w:eastAsia="ru-RU"/>
              </w:rPr>
              <w:t>- размещение детей по гендерному признаку с обесп</w:t>
            </w:r>
            <w:r w:rsidRPr="00566904">
              <w:rPr>
                <w:rFonts w:ascii="Times New Roman" w:eastAsia="Times New Roman" w:hAnsi="Times New Roman"/>
                <w:sz w:val="24"/>
                <w:szCs w:val="24"/>
                <w:lang w:eastAsia="ru-RU"/>
              </w:rPr>
              <w:t>е</w:t>
            </w:r>
            <w:r w:rsidRPr="00566904">
              <w:rPr>
                <w:rFonts w:ascii="Times New Roman" w:eastAsia="Times New Roman" w:hAnsi="Times New Roman"/>
                <w:sz w:val="24"/>
                <w:szCs w:val="24"/>
                <w:lang w:eastAsia="ru-RU"/>
              </w:rPr>
              <w:t>чением возможности соблюдения личной гигиены (бесперебойное водоснабжение, горячая и холодная вода, душ, стационарные действующие туалеты) нал</w:t>
            </w:r>
            <w:r w:rsidRPr="00566904">
              <w:rPr>
                <w:rFonts w:ascii="Times New Roman" w:eastAsia="Times New Roman" w:hAnsi="Times New Roman"/>
                <w:sz w:val="24"/>
                <w:szCs w:val="24"/>
                <w:lang w:eastAsia="ru-RU"/>
              </w:rPr>
              <w:t>и</w:t>
            </w:r>
            <w:r w:rsidRPr="00566904">
              <w:rPr>
                <w:rFonts w:ascii="Times New Roman" w:eastAsia="Times New Roman" w:hAnsi="Times New Roman"/>
                <w:sz w:val="24"/>
                <w:szCs w:val="24"/>
                <w:lang w:eastAsia="ru-RU"/>
              </w:rPr>
              <w:t>чие в комнате мебели (отдельная кровать на человека, прикроватная тумбочка, плательный шкаф - всё в и</w:t>
            </w:r>
            <w:r w:rsidRPr="00566904">
              <w:rPr>
                <w:rFonts w:ascii="Times New Roman" w:eastAsia="Times New Roman" w:hAnsi="Times New Roman"/>
                <w:sz w:val="24"/>
                <w:szCs w:val="24"/>
                <w:lang w:eastAsia="ru-RU"/>
              </w:rPr>
              <w:t>с</w:t>
            </w:r>
            <w:r w:rsidRPr="00566904">
              <w:rPr>
                <w:rFonts w:ascii="Times New Roman" w:eastAsia="Times New Roman" w:hAnsi="Times New Roman"/>
                <w:sz w:val="24"/>
                <w:szCs w:val="24"/>
                <w:lang w:eastAsia="ru-RU"/>
              </w:rPr>
              <w:t>правном состоянии), влажная уборка - 1 раз в день ежедневно, смена постельного белья 1 раз в семь дней;</w:t>
            </w:r>
            <w:proofErr w:type="gramEnd"/>
          </w:p>
          <w:p w:rsidR="00BA66F5" w:rsidRPr="00566904" w:rsidRDefault="00BA66F5" w:rsidP="00813B6E">
            <w:pPr>
              <w:tabs>
                <w:tab w:val="left" w:pos="830"/>
              </w:tabs>
              <w:autoSpaceDE w:val="0"/>
              <w:autoSpaceDN w:val="0"/>
              <w:adjustRightInd w:val="0"/>
              <w:spacing w:before="10"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при размещении (для осуществления контроля ли</w:t>
            </w:r>
            <w:r w:rsidRPr="00566904">
              <w:rPr>
                <w:rFonts w:ascii="Times New Roman" w:eastAsia="Times New Roman" w:hAnsi="Times New Roman"/>
                <w:sz w:val="24"/>
                <w:szCs w:val="24"/>
                <w:lang w:eastAsia="ru-RU"/>
              </w:rPr>
              <w:t>ч</w:t>
            </w:r>
            <w:r w:rsidRPr="00566904">
              <w:rPr>
                <w:rFonts w:ascii="Times New Roman" w:eastAsia="Times New Roman" w:hAnsi="Times New Roman"/>
                <w:sz w:val="24"/>
                <w:szCs w:val="24"/>
                <w:lang w:eastAsia="ru-RU"/>
              </w:rPr>
              <w:t>ной и коллективной безопасности проживания детей и иных педагогических функций со стороны педагог</w:t>
            </w:r>
            <w:r w:rsidRPr="00566904">
              <w:rPr>
                <w:rFonts w:ascii="Times New Roman" w:eastAsia="Times New Roman" w:hAnsi="Times New Roman"/>
                <w:sz w:val="24"/>
                <w:szCs w:val="24"/>
                <w:lang w:eastAsia="ru-RU"/>
              </w:rPr>
              <w:t>и</w:t>
            </w:r>
            <w:r w:rsidRPr="00566904">
              <w:rPr>
                <w:rFonts w:ascii="Times New Roman" w:eastAsia="Times New Roman" w:hAnsi="Times New Roman"/>
                <w:sz w:val="24"/>
                <w:szCs w:val="24"/>
                <w:lang w:eastAsia="ru-RU"/>
              </w:rPr>
              <w:t>ческих работников) должно быть обеспечено ко</w:t>
            </w:r>
            <w:r w:rsidRPr="00566904">
              <w:rPr>
                <w:rFonts w:ascii="Times New Roman" w:eastAsia="Times New Roman" w:hAnsi="Times New Roman"/>
                <w:sz w:val="24"/>
                <w:szCs w:val="24"/>
                <w:lang w:eastAsia="ru-RU"/>
              </w:rPr>
              <w:t>м</w:t>
            </w:r>
            <w:r w:rsidRPr="00566904">
              <w:rPr>
                <w:rFonts w:ascii="Times New Roman" w:eastAsia="Times New Roman" w:hAnsi="Times New Roman"/>
                <w:sz w:val="24"/>
                <w:szCs w:val="24"/>
                <w:lang w:eastAsia="ru-RU"/>
              </w:rPr>
              <w:t>пактное комплектование по возрастным группам;</w:t>
            </w:r>
          </w:p>
          <w:p w:rsidR="00BA66F5" w:rsidRPr="00566904" w:rsidRDefault="00BA66F5" w:rsidP="00813B6E">
            <w:pPr>
              <w:tabs>
                <w:tab w:val="left" w:pos="830"/>
              </w:tabs>
              <w:autoSpaceDE w:val="0"/>
              <w:autoSpaceDN w:val="0"/>
              <w:adjustRightInd w:val="0"/>
              <w:spacing w:before="14"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размещение детей в специально предназначенном стационарном здании или нескольких зданиях, кот</w:t>
            </w:r>
            <w:r w:rsidRPr="00566904">
              <w:rPr>
                <w:rFonts w:ascii="Times New Roman" w:eastAsia="Times New Roman" w:hAnsi="Times New Roman"/>
                <w:sz w:val="24"/>
                <w:szCs w:val="24"/>
                <w:lang w:eastAsia="ru-RU"/>
              </w:rPr>
              <w:t>о</w:t>
            </w:r>
            <w:r w:rsidRPr="00566904">
              <w:rPr>
                <w:rFonts w:ascii="Times New Roman" w:eastAsia="Times New Roman" w:hAnsi="Times New Roman"/>
                <w:sz w:val="24"/>
                <w:szCs w:val="24"/>
                <w:lang w:eastAsia="ru-RU"/>
              </w:rPr>
              <w:t>рое обеспечено всеми необходимыми видами комм</w:t>
            </w:r>
            <w:r w:rsidRPr="00566904">
              <w:rPr>
                <w:rFonts w:ascii="Times New Roman" w:eastAsia="Times New Roman" w:hAnsi="Times New Roman"/>
                <w:sz w:val="24"/>
                <w:szCs w:val="24"/>
                <w:lang w:eastAsia="ru-RU"/>
              </w:rPr>
              <w:t>у</w:t>
            </w:r>
            <w:r w:rsidRPr="00566904">
              <w:rPr>
                <w:rFonts w:ascii="Times New Roman" w:eastAsia="Times New Roman" w:hAnsi="Times New Roman"/>
                <w:sz w:val="24"/>
                <w:szCs w:val="24"/>
                <w:lang w:eastAsia="ru-RU"/>
              </w:rPr>
              <w:t>нально-бытового обслуживания, оснащено средствами связи и пожарной безопасности в соответствии с но</w:t>
            </w:r>
            <w:r w:rsidRPr="00566904">
              <w:rPr>
                <w:rFonts w:ascii="Times New Roman" w:eastAsia="Times New Roman" w:hAnsi="Times New Roman"/>
                <w:sz w:val="24"/>
                <w:szCs w:val="24"/>
                <w:lang w:eastAsia="ru-RU"/>
              </w:rPr>
              <w:t>р</w:t>
            </w:r>
            <w:r w:rsidRPr="00566904">
              <w:rPr>
                <w:rFonts w:ascii="Times New Roman" w:eastAsia="Times New Roman" w:hAnsi="Times New Roman"/>
                <w:sz w:val="24"/>
                <w:szCs w:val="24"/>
                <w:lang w:eastAsia="ru-RU"/>
              </w:rPr>
              <w:t>мами СанПиН 2.4.4.1204-03.</w:t>
            </w:r>
          </w:p>
          <w:p w:rsidR="00BA66F5" w:rsidRPr="00566904" w:rsidRDefault="00BA66F5" w:rsidP="00813B6E">
            <w:pPr>
              <w:tabs>
                <w:tab w:val="left" w:pos="830"/>
              </w:tabs>
              <w:autoSpaceDE w:val="0"/>
              <w:autoSpaceDN w:val="0"/>
              <w:adjustRightInd w:val="0"/>
              <w:spacing w:after="0" w:line="240" w:lineRule="auto"/>
              <w:rPr>
                <w:rFonts w:ascii="Times New Roman" w:eastAsia="Times New Roman" w:hAnsi="Times New Roman"/>
                <w:iCs/>
                <w:sz w:val="24"/>
                <w:szCs w:val="24"/>
                <w:lang w:eastAsia="ru-RU"/>
              </w:rPr>
            </w:pPr>
          </w:p>
        </w:tc>
      </w:tr>
      <w:tr w:rsidR="00BA66F5" w:rsidRPr="00566904" w:rsidTr="00813B6E">
        <w:trPr>
          <w:jc w:val="center"/>
        </w:trPr>
        <w:tc>
          <w:tcPr>
            <w:tcW w:w="3336" w:type="dxa"/>
            <w:tcBorders>
              <w:top w:val="single" w:sz="4" w:space="0" w:color="auto"/>
              <w:left w:val="single" w:sz="4" w:space="0" w:color="auto"/>
              <w:bottom w:val="single" w:sz="4" w:space="0" w:color="auto"/>
              <w:right w:val="single" w:sz="4" w:space="0" w:color="auto"/>
            </w:tcBorders>
            <w:hideMark/>
          </w:tcPr>
          <w:p w:rsidR="00BA66F5" w:rsidRPr="00566904" w:rsidRDefault="00BA66F5" w:rsidP="00813B6E">
            <w:pPr>
              <w:widowControl w:val="0"/>
              <w:snapToGrid w:val="0"/>
              <w:spacing w:after="0" w:line="240" w:lineRule="auto"/>
              <w:rPr>
                <w:rFonts w:ascii="Times New Roman" w:eastAsia="Times New Roman" w:hAnsi="Times New Roman"/>
                <w:b/>
                <w:sz w:val="24"/>
                <w:szCs w:val="24"/>
                <w:lang w:eastAsia="ru-RU"/>
              </w:rPr>
            </w:pPr>
            <w:r w:rsidRPr="00566904">
              <w:rPr>
                <w:rFonts w:ascii="Times New Roman" w:eastAsia="Times New Roman" w:hAnsi="Times New Roman"/>
                <w:b/>
                <w:sz w:val="24"/>
                <w:szCs w:val="24"/>
                <w:lang w:eastAsia="ru-RU"/>
              </w:rPr>
              <w:t>Требования к обеспечению безопасности жизни и зд</w:t>
            </w:r>
            <w:r w:rsidRPr="00566904">
              <w:rPr>
                <w:rFonts w:ascii="Times New Roman" w:eastAsia="Times New Roman" w:hAnsi="Times New Roman"/>
                <w:b/>
                <w:sz w:val="24"/>
                <w:szCs w:val="24"/>
                <w:lang w:eastAsia="ru-RU"/>
              </w:rPr>
              <w:t>о</w:t>
            </w:r>
            <w:r w:rsidRPr="00566904">
              <w:rPr>
                <w:rFonts w:ascii="Times New Roman" w:eastAsia="Times New Roman" w:hAnsi="Times New Roman"/>
                <w:b/>
                <w:sz w:val="24"/>
                <w:szCs w:val="24"/>
                <w:lang w:eastAsia="ru-RU"/>
              </w:rPr>
              <w:t>ровья детей</w:t>
            </w:r>
          </w:p>
        </w:tc>
        <w:tc>
          <w:tcPr>
            <w:tcW w:w="5887" w:type="dxa"/>
            <w:tcBorders>
              <w:top w:val="single" w:sz="4" w:space="0" w:color="auto"/>
              <w:left w:val="single" w:sz="4" w:space="0" w:color="auto"/>
              <w:bottom w:val="single" w:sz="4" w:space="0" w:color="auto"/>
              <w:right w:val="single" w:sz="4" w:space="0" w:color="auto"/>
            </w:tcBorders>
            <w:hideMark/>
          </w:tcPr>
          <w:p w:rsidR="00BA66F5" w:rsidRPr="00566904" w:rsidRDefault="00BA66F5" w:rsidP="00813B6E">
            <w:pPr>
              <w:tabs>
                <w:tab w:val="left" w:pos="835"/>
              </w:tabs>
              <w:autoSpaceDE w:val="0"/>
              <w:autoSpaceDN w:val="0"/>
              <w:adjustRightInd w:val="0"/>
              <w:spacing w:before="14"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Обеспечение личной и коллективной безопасности д</w:t>
            </w:r>
            <w:r w:rsidRPr="00566904">
              <w:rPr>
                <w:rFonts w:ascii="Times New Roman" w:eastAsia="Times New Roman" w:hAnsi="Times New Roman"/>
                <w:sz w:val="24"/>
                <w:szCs w:val="24"/>
                <w:lang w:eastAsia="ru-RU"/>
              </w:rPr>
              <w:t>е</w:t>
            </w:r>
            <w:r w:rsidRPr="00566904">
              <w:rPr>
                <w:rFonts w:ascii="Times New Roman" w:eastAsia="Times New Roman" w:hAnsi="Times New Roman"/>
                <w:sz w:val="24"/>
                <w:szCs w:val="24"/>
                <w:lang w:eastAsia="ru-RU"/>
              </w:rPr>
              <w:t>тей и их имущества с момента передачи детей отве</w:t>
            </w:r>
            <w:r w:rsidRPr="00566904">
              <w:rPr>
                <w:rFonts w:ascii="Times New Roman" w:eastAsia="Times New Roman" w:hAnsi="Times New Roman"/>
                <w:sz w:val="24"/>
                <w:szCs w:val="24"/>
                <w:lang w:eastAsia="ru-RU"/>
              </w:rPr>
              <w:t>т</w:t>
            </w:r>
            <w:r w:rsidRPr="00566904">
              <w:rPr>
                <w:rFonts w:ascii="Times New Roman" w:eastAsia="Times New Roman" w:hAnsi="Times New Roman"/>
                <w:sz w:val="24"/>
                <w:szCs w:val="24"/>
                <w:lang w:eastAsia="ru-RU"/>
              </w:rPr>
              <w:t>ственному лицу в лагере до передачи ребенка родит</w:t>
            </w:r>
            <w:r w:rsidRPr="00566904">
              <w:rPr>
                <w:rFonts w:ascii="Times New Roman" w:eastAsia="Times New Roman" w:hAnsi="Times New Roman"/>
                <w:sz w:val="24"/>
                <w:szCs w:val="24"/>
                <w:lang w:eastAsia="ru-RU"/>
              </w:rPr>
              <w:t>е</w:t>
            </w:r>
            <w:r w:rsidRPr="00566904">
              <w:rPr>
                <w:rFonts w:ascii="Times New Roman" w:eastAsia="Times New Roman" w:hAnsi="Times New Roman"/>
                <w:sz w:val="24"/>
                <w:szCs w:val="24"/>
                <w:lang w:eastAsia="ru-RU"/>
              </w:rPr>
              <w:t>лям (уполномоченным представителям);</w:t>
            </w:r>
          </w:p>
          <w:p w:rsidR="00BA66F5" w:rsidRPr="00566904" w:rsidRDefault="00BA66F5" w:rsidP="00813B6E">
            <w:pPr>
              <w:tabs>
                <w:tab w:val="left" w:pos="835"/>
              </w:tabs>
              <w:autoSpaceDE w:val="0"/>
              <w:autoSpaceDN w:val="0"/>
              <w:adjustRightInd w:val="0"/>
              <w:spacing w:before="14"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-обеспечение территории лагеря охранниками и кру</w:t>
            </w:r>
            <w:r w:rsidRPr="00566904">
              <w:rPr>
                <w:rFonts w:ascii="Times New Roman" w:eastAsia="Times New Roman" w:hAnsi="Times New Roman"/>
                <w:sz w:val="24"/>
                <w:szCs w:val="24"/>
                <w:lang w:eastAsia="ru-RU"/>
              </w:rPr>
              <w:t>г</w:t>
            </w:r>
            <w:r w:rsidRPr="00566904">
              <w:rPr>
                <w:rFonts w:ascii="Times New Roman" w:eastAsia="Times New Roman" w:hAnsi="Times New Roman"/>
                <w:sz w:val="24"/>
                <w:szCs w:val="24"/>
                <w:lang w:eastAsia="ru-RU"/>
              </w:rPr>
              <w:t>лосуточного режима их работы;</w:t>
            </w:r>
          </w:p>
          <w:p w:rsidR="00BA66F5" w:rsidRPr="00566904" w:rsidRDefault="00BA66F5" w:rsidP="00813B6E">
            <w:pPr>
              <w:tabs>
                <w:tab w:val="left" w:pos="835"/>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обеспечение возможности экстренного вызова с</w:t>
            </w:r>
            <w:r w:rsidRPr="00566904">
              <w:rPr>
                <w:rFonts w:ascii="Times New Roman" w:eastAsia="Times New Roman" w:hAnsi="Times New Roman"/>
                <w:sz w:val="24"/>
                <w:szCs w:val="24"/>
                <w:lang w:eastAsia="ru-RU"/>
              </w:rPr>
              <w:t>о</w:t>
            </w:r>
            <w:r w:rsidRPr="00566904">
              <w:rPr>
                <w:rFonts w:ascii="Times New Roman" w:eastAsia="Times New Roman" w:hAnsi="Times New Roman"/>
                <w:sz w:val="24"/>
                <w:szCs w:val="24"/>
                <w:lang w:eastAsia="ru-RU"/>
              </w:rPr>
              <w:t>трудников МВД:</w:t>
            </w:r>
          </w:p>
          <w:p w:rsidR="00BA66F5" w:rsidRPr="00566904" w:rsidRDefault="00BA66F5" w:rsidP="00813B6E">
            <w:pPr>
              <w:tabs>
                <w:tab w:val="left" w:pos="826"/>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обеспечение безопасности детей во время купания, культурно-массовых, экскурсионных и других мер</w:t>
            </w:r>
            <w:r w:rsidRPr="00566904">
              <w:rPr>
                <w:rFonts w:ascii="Times New Roman" w:eastAsia="Times New Roman" w:hAnsi="Times New Roman"/>
                <w:sz w:val="24"/>
                <w:szCs w:val="24"/>
                <w:lang w:eastAsia="ru-RU"/>
              </w:rPr>
              <w:t>о</w:t>
            </w:r>
            <w:r w:rsidRPr="00566904">
              <w:rPr>
                <w:rFonts w:ascii="Times New Roman" w:eastAsia="Times New Roman" w:hAnsi="Times New Roman"/>
                <w:sz w:val="24"/>
                <w:szCs w:val="24"/>
                <w:lang w:eastAsia="ru-RU"/>
              </w:rPr>
              <w:t>приятий:</w:t>
            </w:r>
          </w:p>
          <w:p w:rsidR="00BA66F5" w:rsidRPr="00566904" w:rsidRDefault="00BA66F5" w:rsidP="00813B6E">
            <w:pPr>
              <w:tabs>
                <w:tab w:val="left" w:pos="826"/>
              </w:tabs>
              <w:autoSpaceDE w:val="0"/>
              <w:autoSpaceDN w:val="0"/>
              <w:adjustRightInd w:val="0"/>
              <w:spacing w:before="19"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согласование с МВД маршрутов следования орган</w:t>
            </w:r>
            <w:r w:rsidRPr="00566904">
              <w:rPr>
                <w:rFonts w:ascii="Times New Roman" w:eastAsia="Times New Roman" w:hAnsi="Times New Roman"/>
                <w:sz w:val="24"/>
                <w:szCs w:val="24"/>
                <w:lang w:eastAsia="ru-RU"/>
              </w:rPr>
              <w:t>и</w:t>
            </w:r>
            <w:r w:rsidRPr="00566904">
              <w:rPr>
                <w:rFonts w:ascii="Times New Roman" w:eastAsia="Times New Roman" w:hAnsi="Times New Roman"/>
                <w:sz w:val="24"/>
                <w:szCs w:val="24"/>
                <w:lang w:eastAsia="ru-RU"/>
              </w:rPr>
              <w:t>зованных групп детей при проведении экскурсионных мероприятий, туристических походов и т.д.</w:t>
            </w:r>
          </w:p>
        </w:tc>
      </w:tr>
    </w:tbl>
    <w:p w:rsidR="00BA66F5" w:rsidRPr="00566904" w:rsidRDefault="00BA66F5" w:rsidP="00BA66F5">
      <w:pPr>
        <w:widowControl w:val="0"/>
        <w:snapToGrid w:val="0"/>
        <w:spacing w:after="0" w:line="240" w:lineRule="auto"/>
        <w:ind w:firstLine="720"/>
        <w:rPr>
          <w:rFonts w:ascii="Times New Roman" w:eastAsia="Times New Roman" w:hAnsi="Times New Roman"/>
          <w:sz w:val="24"/>
          <w:szCs w:val="24"/>
          <w:lang w:eastAsia="ru-RU"/>
        </w:rPr>
      </w:pPr>
    </w:p>
    <w:p w:rsidR="00BA66F5" w:rsidRPr="00566904" w:rsidRDefault="00BA66F5" w:rsidP="00BA66F5">
      <w:pPr>
        <w:rPr>
          <w:rFonts w:ascii="Times New Roman" w:hAnsi="Times New Roman"/>
          <w:sz w:val="24"/>
          <w:szCs w:val="24"/>
        </w:rPr>
      </w:pPr>
    </w:p>
    <w:p w:rsidR="00276393" w:rsidRDefault="00276393">
      <w:pPr>
        <w:spacing w:after="0" w:line="240" w:lineRule="auto"/>
        <w:rPr>
          <w:lang w:eastAsia="zh-TW"/>
        </w:rPr>
      </w:pPr>
      <w:r>
        <w:rPr>
          <w:lang w:eastAsia="zh-TW"/>
        </w:rPr>
        <w:br w:type="page"/>
      </w:r>
    </w:p>
    <w:p w:rsidR="00BA66F5" w:rsidRPr="00276393" w:rsidRDefault="00276393" w:rsidP="00276393">
      <w:pPr>
        <w:jc w:val="right"/>
        <w:rPr>
          <w:rFonts w:ascii="Times New Roman" w:hAnsi="Times New Roman"/>
          <w:lang w:eastAsia="zh-TW"/>
        </w:rPr>
      </w:pPr>
      <w:r w:rsidRPr="00276393">
        <w:rPr>
          <w:rFonts w:ascii="Times New Roman" w:hAnsi="Times New Roman"/>
          <w:lang w:eastAsia="zh-TW"/>
        </w:rPr>
        <w:lastRenderedPageBreak/>
        <w:t>Приложение 2</w:t>
      </w:r>
    </w:p>
    <w:p w:rsidR="00C362A3" w:rsidRPr="00AB1A07" w:rsidRDefault="00C362A3" w:rsidP="00C362A3">
      <w:pPr>
        <w:jc w:val="center"/>
        <w:rPr>
          <w:rFonts w:ascii="Times New Roman" w:hAnsi="Times New Roman"/>
          <w:b/>
          <w:sz w:val="24"/>
          <w:szCs w:val="24"/>
          <w:lang w:eastAsia="ru-RU"/>
        </w:rPr>
      </w:pPr>
      <w:r w:rsidRPr="00AB1A07">
        <w:rPr>
          <w:rFonts w:ascii="Times New Roman" w:hAnsi="Times New Roman"/>
          <w:b/>
          <w:sz w:val="24"/>
          <w:szCs w:val="24"/>
        </w:rPr>
        <w:t>РАСЧЕТ – ОБОСНОВАНИЕ</w:t>
      </w:r>
    </w:p>
    <w:p w:rsidR="00C362A3" w:rsidRPr="00620A81" w:rsidRDefault="00C362A3" w:rsidP="00C362A3">
      <w:pPr>
        <w:autoSpaceDE w:val="0"/>
        <w:autoSpaceDN w:val="0"/>
        <w:adjustRightInd w:val="0"/>
        <w:spacing w:after="0" w:line="240" w:lineRule="auto"/>
        <w:jc w:val="center"/>
        <w:rPr>
          <w:rFonts w:ascii="Times New Roman" w:hAnsi="Times New Roman"/>
          <w:b/>
          <w:sz w:val="24"/>
          <w:szCs w:val="24"/>
        </w:rPr>
      </w:pPr>
      <w:r w:rsidRPr="00620A81">
        <w:rPr>
          <w:rFonts w:ascii="Times New Roman" w:hAnsi="Times New Roman"/>
          <w:b/>
          <w:sz w:val="24"/>
          <w:szCs w:val="24"/>
        </w:rPr>
        <w:t xml:space="preserve">формирования начальной (максимальной) цены контракта </w:t>
      </w:r>
      <w:r w:rsidRPr="00620A81">
        <w:rPr>
          <w:rFonts w:ascii="Times New Roman" w:hAnsi="Times New Roman"/>
          <w:b/>
          <w:bCs/>
          <w:sz w:val="24"/>
          <w:szCs w:val="24"/>
        </w:rPr>
        <w:t>на</w:t>
      </w:r>
      <w:r w:rsidRPr="00620A81">
        <w:rPr>
          <w:b/>
          <w:bCs/>
          <w:sz w:val="24"/>
          <w:szCs w:val="24"/>
        </w:rPr>
        <w:t xml:space="preserve"> </w:t>
      </w:r>
      <w:r w:rsidRPr="00620A81">
        <w:rPr>
          <w:rFonts w:ascii="Times New Roman" w:hAnsi="Times New Roman"/>
          <w:b/>
          <w:sz w:val="24"/>
          <w:szCs w:val="24"/>
        </w:rPr>
        <w:t>оказание услуг по организ</w:t>
      </w:r>
      <w:r w:rsidRPr="00620A81">
        <w:rPr>
          <w:rFonts w:ascii="Times New Roman" w:hAnsi="Times New Roman"/>
          <w:b/>
          <w:sz w:val="24"/>
          <w:szCs w:val="24"/>
        </w:rPr>
        <w:t>а</w:t>
      </w:r>
      <w:r w:rsidRPr="00620A81">
        <w:rPr>
          <w:rFonts w:ascii="Times New Roman" w:hAnsi="Times New Roman"/>
          <w:b/>
          <w:sz w:val="24"/>
          <w:szCs w:val="24"/>
        </w:rPr>
        <w:t>ции отдыха детей в летнем оздоровительном лагере</w:t>
      </w:r>
      <w:r w:rsidRPr="00620A81">
        <w:rPr>
          <w:rFonts w:ascii="Times New Roman" w:hAnsi="Times New Roman"/>
          <w:b/>
          <w:bCs/>
          <w:sz w:val="24"/>
          <w:szCs w:val="24"/>
        </w:rPr>
        <w:t>.</w:t>
      </w:r>
    </w:p>
    <w:p w:rsidR="00C362A3" w:rsidRPr="00CA178A" w:rsidRDefault="00C362A3" w:rsidP="00C362A3">
      <w:pPr>
        <w:jc w:val="center"/>
        <w:rPr>
          <w:rFonts w:ascii="Times New Roman" w:hAnsi="Times New Roman"/>
          <w:b/>
          <w:color w:val="000000"/>
          <w:sz w:val="24"/>
          <w:szCs w:val="24"/>
        </w:rPr>
      </w:pPr>
    </w:p>
    <w:p w:rsidR="00C362A3" w:rsidRPr="00CA178A" w:rsidRDefault="00C362A3" w:rsidP="00C362A3">
      <w:pPr>
        <w:jc w:val="center"/>
        <w:rPr>
          <w:rFonts w:ascii="Times New Roman" w:hAnsi="Times New Roman"/>
          <w:b/>
          <w:color w:val="000000"/>
          <w:sz w:val="24"/>
          <w:szCs w:val="24"/>
        </w:rPr>
      </w:pPr>
    </w:p>
    <w:p w:rsidR="00C362A3" w:rsidRPr="00620A81" w:rsidRDefault="00C362A3" w:rsidP="00C362A3">
      <w:pPr>
        <w:tabs>
          <w:tab w:val="left" w:pos="180"/>
          <w:tab w:val="left" w:pos="870"/>
        </w:tabs>
        <w:ind w:firstLine="709"/>
        <w:rPr>
          <w:rFonts w:ascii="Times New Roman" w:hAnsi="Times New Roman"/>
          <w:sz w:val="24"/>
          <w:szCs w:val="24"/>
        </w:rPr>
      </w:pPr>
      <w:r w:rsidRPr="00620A81">
        <w:rPr>
          <w:rFonts w:ascii="Times New Roman" w:hAnsi="Times New Roman"/>
          <w:sz w:val="24"/>
          <w:szCs w:val="24"/>
        </w:rPr>
        <w:t>Источником определения начальной (максимальной) цены контракта на оказание услуг по организации отдыха детей в летнем оздоровительном лагере являются коммерческие предлож</w:t>
      </w:r>
      <w:r w:rsidRPr="00620A81">
        <w:rPr>
          <w:rFonts w:ascii="Times New Roman" w:hAnsi="Times New Roman"/>
          <w:sz w:val="24"/>
          <w:szCs w:val="24"/>
        </w:rPr>
        <w:t>е</w:t>
      </w:r>
      <w:r w:rsidRPr="00620A81">
        <w:rPr>
          <w:rFonts w:ascii="Times New Roman" w:hAnsi="Times New Roman"/>
          <w:sz w:val="24"/>
          <w:szCs w:val="24"/>
        </w:rPr>
        <w:t>ния от субъектов коммерческой деятельности и рекламная информация с сайтов субъектов ко</w:t>
      </w:r>
      <w:r w:rsidRPr="00620A81">
        <w:rPr>
          <w:rFonts w:ascii="Times New Roman" w:hAnsi="Times New Roman"/>
          <w:sz w:val="24"/>
          <w:szCs w:val="24"/>
        </w:rPr>
        <w:t>м</w:t>
      </w:r>
      <w:r w:rsidRPr="00620A81">
        <w:rPr>
          <w:rFonts w:ascii="Times New Roman" w:hAnsi="Times New Roman"/>
          <w:sz w:val="24"/>
          <w:szCs w:val="24"/>
        </w:rPr>
        <w:t>мерческой деятельности:</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988"/>
        <w:gridCol w:w="989"/>
        <w:gridCol w:w="992"/>
        <w:gridCol w:w="851"/>
        <w:gridCol w:w="992"/>
        <w:gridCol w:w="1279"/>
        <w:gridCol w:w="1414"/>
        <w:gridCol w:w="1843"/>
      </w:tblGrid>
      <w:tr w:rsidR="00C362A3" w:rsidRPr="00CA178A" w:rsidTr="00C362A3">
        <w:trPr>
          <w:trHeight w:val="1951"/>
        </w:trPr>
        <w:tc>
          <w:tcPr>
            <w:tcW w:w="988" w:type="dxa"/>
            <w:shd w:val="clear" w:color="auto" w:fill="auto"/>
            <w:tcMar>
              <w:top w:w="150" w:type="dxa"/>
              <w:left w:w="75" w:type="dxa"/>
              <w:bottom w:w="150" w:type="dxa"/>
              <w:right w:w="75" w:type="dxa"/>
            </w:tcMar>
            <w:vAlign w:val="center"/>
            <w:hideMark/>
          </w:tcPr>
          <w:p w:rsidR="00C362A3" w:rsidRPr="00CA178A" w:rsidRDefault="00C362A3" w:rsidP="00C362A3">
            <w:pPr>
              <w:spacing w:line="360" w:lineRule="auto"/>
              <w:rPr>
                <w:rFonts w:ascii="Times New Roman" w:hAnsi="Times New Roman"/>
                <w:b/>
                <w:bCs/>
                <w:sz w:val="20"/>
                <w:szCs w:val="20"/>
              </w:rPr>
            </w:pPr>
            <w:r w:rsidRPr="00CA178A">
              <w:rPr>
                <w:rFonts w:ascii="Times New Roman" w:hAnsi="Times New Roman"/>
                <w:b/>
                <w:bCs/>
                <w:sz w:val="20"/>
                <w:szCs w:val="20"/>
              </w:rPr>
              <w:t xml:space="preserve">Кол-во (объем) </w:t>
            </w:r>
            <w:r>
              <w:rPr>
                <w:b/>
                <w:bCs/>
                <w:sz w:val="20"/>
                <w:szCs w:val="20"/>
              </w:rPr>
              <w:t>(10 пут</w:t>
            </w:r>
            <w:r>
              <w:rPr>
                <w:b/>
                <w:bCs/>
                <w:sz w:val="20"/>
                <w:szCs w:val="20"/>
              </w:rPr>
              <w:t>е</w:t>
            </w:r>
            <w:r>
              <w:rPr>
                <w:b/>
                <w:bCs/>
                <w:sz w:val="20"/>
                <w:szCs w:val="20"/>
              </w:rPr>
              <w:t>вок)</w:t>
            </w:r>
          </w:p>
        </w:tc>
        <w:tc>
          <w:tcPr>
            <w:tcW w:w="989" w:type="dxa"/>
            <w:shd w:val="clear" w:color="auto" w:fill="auto"/>
            <w:tcMar>
              <w:top w:w="150" w:type="dxa"/>
              <w:left w:w="75" w:type="dxa"/>
              <w:bottom w:w="150" w:type="dxa"/>
              <w:right w:w="75" w:type="dxa"/>
            </w:tcMar>
            <w:vAlign w:val="center"/>
            <w:hideMark/>
          </w:tcPr>
          <w:p w:rsidR="00C362A3" w:rsidRPr="00CA178A" w:rsidRDefault="00C362A3" w:rsidP="00C362A3">
            <w:pPr>
              <w:spacing w:line="360" w:lineRule="auto"/>
              <w:rPr>
                <w:rFonts w:ascii="Times New Roman" w:hAnsi="Times New Roman"/>
                <w:b/>
                <w:bCs/>
                <w:sz w:val="20"/>
                <w:szCs w:val="20"/>
              </w:rPr>
            </w:pPr>
            <w:r w:rsidRPr="00CA178A">
              <w:rPr>
                <w:rFonts w:ascii="Times New Roman" w:hAnsi="Times New Roman"/>
                <w:b/>
                <w:bCs/>
                <w:sz w:val="20"/>
                <w:szCs w:val="20"/>
              </w:rPr>
              <w:t xml:space="preserve">Цена 1 </w:t>
            </w:r>
            <w:proofErr w:type="spellStart"/>
            <w:r w:rsidRPr="00CA178A">
              <w:rPr>
                <w:rFonts w:ascii="Times New Roman" w:hAnsi="Times New Roman"/>
                <w:b/>
                <w:bCs/>
                <w:sz w:val="20"/>
                <w:szCs w:val="20"/>
              </w:rPr>
              <w:t>усл</w:t>
            </w:r>
            <w:proofErr w:type="spellEnd"/>
            <w:r w:rsidRPr="00CA178A">
              <w:rPr>
                <w:rFonts w:ascii="Times New Roman" w:hAnsi="Times New Roman"/>
                <w:b/>
                <w:bCs/>
                <w:sz w:val="20"/>
                <w:szCs w:val="20"/>
              </w:rPr>
              <w:t>. ед., Субъект №1 (руб.)</w:t>
            </w:r>
          </w:p>
        </w:tc>
        <w:tc>
          <w:tcPr>
            <w:tcW w:w="992" w:type="dxa"/>
            <w:shd w:val="clear" w:color="auto" w:fill="auto"/>
            <w:tcMar>
              <w:top w:w="150" w:type="dxa"/>
              <w:left w:w="75" w:type="dxa"/>
              <w:bottom w:w="150" w:type="dxa"/>
              <w:right w:w="75" w:type="dxa"/>
            </w:tcMar>
            <w:vAlign w:val="center"/>
            <w:hideMark/>
          </w:tcPr>
          <w:p w:rsidR="00C362A3" w:rsidRPr="00CA178A" w:rsidRDefault="00C362A3" w:rsidP="00C362A3">
            <w:pPr>
              <w:spacing w:line="360" w:lineRule="auto"/>
              <w:rPr>
                <w:rFonts w:ascii="Times New Roman" w:hAnsi="Times New Roman"/>
                <w:b/>
                <w:bCs/>
                <w:sz w:val="20"/>
                <w:szCs w:val="20"/>
              </w:rPr>
            </w:pPr>
            <w:r w:rsidRPr="00CA178A">
              <w:rPr>
                <w:rFonts w:ascii="Times New Roman" w:hAnsi="Times New Roman"/>
                <w:b/>
                <w:bCs/>
                <w:sz w:val="20"/>
                <w:szCs w:val="20"/>
              </w:rPr>
              <w:t xml:space="preserve">Цена 1 </w:t>
            </w:r>
            <w:proofErr w:type="spellStart"/>
            <w:r w:rsidRPr="00CA178A">
              <w:rPr>
                <w:rFonts w:ascii="Times New Roman" w:hAnsi="Times New Roman"/>
                <w:b/>
                <w:bCs/>
                <w:sz w:val="20"/>
                <w:szCs w:val="20"/>
              </w:rPr>
              <w:t>усл</w:t>
            </w:r>
            <w:proofErr w:type="spellEnd"/>
            <w:r w:rsidRPr="00CA178A">
              <w:rPr>
                <w:rFonts w:ascii="Times New Roman" w:hAnsi="Times New Roman"/>
                <w:b/>
                <w:bCs/>
                <w:sz w:val="20"/>
                <w:szCs w:val="20"/>
              </w:rPr>
              <w:t>. ед., Субъект №2(руб.)</w:t>
            </w:r>
          </w:p>
        </w:tc>
        <w:tc>
          <w:tcPr>
            <w:tcW w:w="851" w:type="dxa"/>
            <w:shd w:val="clear" w:color="auto" w:fill="auto"/>
            <w:tcMar>
              <w:top w:w="150" w:type="dxa"/>
              <w:left w:w="75" w:type="dxa"/>
              <w:bottom w:w="150" w:type="dxa"/>
              <w:right w:w="75" w:type="dxa"/>
            </w:tcMar>
            <w:vAlign w:val="center"/>
            <w:hideMark/>
          </w:tcPr>
          <w:p w:rsidR="00C362A3" w:rsidRPr="00CA178A" w:rsidRDefault="00C362A3" w:rsidP="00C362A3">
            <w:pPr>
              <w:spacing w:line="360" w:lineRule="auto"/>
              <w:rPr>
                <w:rFonts w:ascii="Times New Roman" w:hAnsi="Times New Roman"/>
                <w:b/>
                <w:bCs/>
                <w:sz w:val="20"/>
                <w:szCs w:val="20"/>
              </w:rPr>
            </w:pPr>
            <w:r w:rsidRPr="00CA178A">
              <w:rPr>
                <w:rFonts w:ascii="Times New Roman" w:hAnsi="Times New Roman"/>
                <w:b/>
                <w:bCs/>
                <w:sz w:val="20"/>
                <w:szCs w:val="20"/>
              </w:rPr>
              <w:t xml:space="preserve">Цена 1 </w:t>
            </w:r>
            <w:proofErr w:type="spellStart"/>
            <w:r w:rsidRPr="00CA178A">
              <w:rPr>
                <w:rFonts w:ascii="Times New Roman" w:hAnsi="Times New Roman"/>
                <w:b/>
                <w:bCs/>
                <w:sz w:val="20"/>
                <w:szCs w:val="20"/>
              </w:rPr>
              <w:t>усл</w:t>
            </w:r>
            <w:proofErr w:type="spellEnd"/>
            <w:r w:rsidRPr="00CA178A">
              <w:rPr>
                <w:rFonts w:ascii="Times New Roman" w:hAnsi="Times New Roman"/>
                <w:b/>
                <w:bCs/>
                <w:sz w:val="20"/>
                <w:szCs w:val="20"/>
              </w:rPr>
              <w:t>. ед., Суб</w:t>
            </w:r>
            <w:r w:rsidRPr="00CA178A">
              <w:rPr>
                <w:rFonts w:ascii="Times New Roman" w:hAnsi="Times New Roman"/>
                <w:b/>
                <w:bCs/>
                <w:sz w:val="20"/>
                <w:szCs w:val="20"/>
              </w:rPr>
              <w:t>ъ</w:t>
            </w:r>
            <w:r w:rsidRPr="00CA178A">
              <w:rPr>
                <w:rFonts w:ascii="Times New Roman" w:hAnsi="Times New Roman"/>
                <w:b/>
                <w:bCs/>
                <w:sz w:val="20"/>
                <w:szCs w:val="20"/>
              </w:rPr>
              <w:t>ект №3 (руб.)</w:t>
            </w:r>
          </w:p>
        </w:tc>
        <w:tc>
          <w:tcPr>
            <w:tcW w:w="992" w:type="dxa"/>
            <w:shd w:val="clear" w:color="auto" w:fill="auto"/>
            <w:tcMar>
              <w:top w:w="150" w:type="dxa"/>
              <w:left w:w="75" w:type="dxa"/>
              <w:bottom w:w="150" w:type="dxa"/>
              <w:right w:w="75" w:type="dxa"/>
            </w:tcMar>
            <w:vAlign w:val="center"/>
            <w:hideMark/>
          </w:tcPr>
          <w:p w:rsidR="00C362A3" w:rsidRPr="00CA178A" w:rsidRDefault="00C362A3" w:rsidP="00C362A3">
            <w:pPr>
              <w:spacing w:line="360" w:lineRule="auto"/>
              <w:rPr>
                <w:rFonts w:ascii="Times New Roman" w:hAnsi="Times New Roman"/>
                <w:b/>
                <w:bCs/>
                <w:sz w:val="20"/>
                <w:szCs w:val="20"/>
              </w:rPr>
            </w:pPr>
            <w:r w:rsidRPr="00CA178A">
              <w:rPr>
                <w:rFonts w:ascii="Times New Roman" w:hAnsi="Times New Roman"/>
                <w:b/>
                <w:bCs/>
                <w:sz w:val="20"/>
                <w:szCs w:val="20"/>
              </w:rPr>
              <w:t>средняя арифм</w:t>
            </w:r>
            <w:r w:rsidRPr="00CA178A">
              <w:rPr>
                <w:rFonts w:ascii="Times New Roman" w:hAnsi="Times New Roman"/>
                <w:b/>
                <w:bCs/>
                <w:sz w:val="20"/>
                <w:szCs w:val="20"/>
              </w:rPr>
              <w:t>е</w:t>
            </w:r>
            <w:r w:rsidRPr="00CA178A">
              <w:rPr>
                <w:rFonts w:ascii="Times New Roman" w:hAnsi="Times New Roman"/>
                <w:b/>
                <w:bCs/>
                <w:sz w:val="20"/>
                <w:szCs w:val="20"/>
              </w:rPr>
              <w:t>тическая велич</w:t>
            </w:r>
            <w:r w:rsidRPr="00CA178A">
              <w:rPr>
                <w:rFonts w:ascii="Times New Roman" w:hAnsi="Times New Roman"/>
                <w:b/>
                <w:bCs/>
                <w:sz w:val="20"/>
                <w:szCs w:val="20"/>
              </w:rPr>
              <w:t>и</w:t>
            </w:r>
            <w:r w:rsidRPr="00CA178A">
              <w:rPr>
                <w:rFonts w:ascii="Times New Roman" w:hAnsi="Times New Roman"/>
                <w:b/>
                <w:bCs/>
                <w:sz w:val="20"/>
                <w:szCs w:val="20"/>
              </w:rPr>
              <w:t xml:space="preserve">на цены 1 </w:t>
            </w:r>
            <w:proofErr w:type="spellStart"/>
            <w:r w:rsidRPr="00CA178A">
              <w:rPr>
                <w:rFonts w:ascii="Times New Roman" w:hAnsi="Times New Roman"/>
                <w:b/>
                <w:bCs/>
                <w:sz w:val="20"/>
                <w:szCs w:val="20"/>
              </w:rPr>
              <w:t>усл</w:t>
            </w:r>
            <w:proofErr w:type="spellEnd"/>
            <w:r w:rsidRPr="00CA178A">
              <w:rPr>
                <w:rFonts w:ascii="Times New Roman" w:hAnsi="Times New Roman"/>
                <w:b/>
                <w:bCs/>
                <w:sz w:val="20"/>
                <w:szCs w:val="20"/>
              </w:rPr>
              <w:t>. ед.</w:t>
            </w:r>
          </w:p>
        </w:tc>
        <w:tc>
          <w:tcPr>
            <w:tcW w:w="1279" w:type="dxa"/>
            <w:shd w:val="clear" w:color="auto" w:fill="auto"/>
            <w:tcMar>
              <w:top w:w="150" w:type="dxa"/>
              <w:left w:w="75" w:type="dxa"/>
              <w:bottom w:w="150" w:type="dxa"/>
              <w:right w:w="75" w:type="dxa"/>
            </w:tcMar>
            <w:vAlign w:val="center"/>
            <w:hideMark/>
          </w:tcPr>
          <w:p w:rsidR="00C362A3" w:rsidRPr="00CA178A" w:rsidRDefault="00C362A3" w:rsidP="00C362A3">
            <w:pPr>
              <w:spacing w:line="360" w:lineRule="auto"/>
              <w:rPr>
                <w:rFonts w:ascii="Times New Roman" w:hAnsi="Times New Roman"/>
                <w:b/>
                <w:bCs/>
                <w:sz w:val="20"/>
                <w:szCs w:val="20"/>
              </w:rPr>
            </w:pPr>
            <w:r w:rsidRPr="00CA178A">
              <w:rPr>
                <w:rFonts w:ascii="Times New Roman" w:hAnsi="Times New Roman"/>
                <w:b/>
                <w:bCs/>
                <w:sz w:val="20"/>
                <w:szCs w:val="20"/>
              </w:rPr>
              <w:t>среднее квадрати</w:t>
            </w:r>
            <w:r w:rsidRPr="00CA178A">
              <w:rPr>
                <w:rFonts w:ascii="Times New Roman" w:hAnsi="Times New Roman"/>
                <w:b/>
                <w:bCs/>
                <w:sz w:val="20"/>
                <w:szCs w:val="20"/>
              </w:rPr>
              <w:t>ч</w:t>
            </w:r>
            <w:r w:rsidRPr="00CA178A">
              <w:rPr>
                <w:rFonts w:ascii="Times New Roman" w:hAnsi="Times New Roman"/>
                <w:b/>
                <w:bCs/>
                <w:sz w:val="20"/>
                <w:szCs w:val="20"/>
              </w:rPr>
              <w:t>ное откл</w:t>
            </w:r>
            <w:r w:rsidRPr="00CA178A">
              <w:rPr>
                <w:rFonts w:ascii="Times New Roman" w:hAnsi="Times New Roman"/>
                <w:b/>
                <w:bCs/>
                <w:sz w:val="20"/>
                <w:szCs w:val="20"/>
              </w:rPr>
              <w:t>о</w:t>
            </w:r>
            <w:r w:rsidRPr="00CA178A">
              <w:rPr>
                <w:rFonts w:ascii="Times New Roman" w:hAnsi="Times New Roman"/>
                <w:b/>
                <w:bCs/>
                <w:sz w:val="20"/>
                <w:szCs w:val="20"/>
              </w:rPr>
              <w:t>нение</w:t>
            </w:r>
          </w:p>
        </w:tc>
        <w:tc>
          <w:tcPr>
            <w:tcW w:w="1414" w:type="dxa"/>
            <w:shd w:val="clear" w:color="auto" w:fill="auto"/>
            <w:tcMar>
              <w:top w:w="150" w:type="dxa"/>
              <w:left w:w="75" w:type="dxa"/>
              <w:bottom w:w="150" w:type="dxa"/>
              <w:right w:w="75" w:type="dxa"/>
            </w:tcMar>
            <w:vAlign w:val="center"/>
            <w:hideMark/>
          </w:tcPr>
          <w:p w:rsidR="00C362A3" w:rsidRPr="00CA178A" w:rsidRDefault="00C362A3" w:rsidP="00C362A3">
            <w:pPr>
              <w:spacing w:line="360" w:lineRule="auto"/>
              <w:rPr>
                <w:rFonts w:ascii="Times New Roman" w:hAnsi="Times New Roman"/>
                <w:b/>
                <w:bCs/>
                <w:sz w:val="20"/>
                <w:szCs w:val="20"/>
              </w:rPr>
            </w:pPr>
            <w:r w:rsidRPr="00CA178A">
              <w:rPr>
                <w:rFonts w:ascii="Times New Roman" w:hAnsi="Times New Roman"/>
                <w:b/>
                <w:bCs/>
                <w:sz w:val="20"/>
                <w:szCs w:val="20"/>
              </w:rPr>
              <w:t>коэффициент вариации</w:t>
            </w:r>
            <w:proofErr w:type="gramStart"/>
            <w:r w:rsidRPr="00CA178A">
              <w:rPr>
                <w:rFonts w:ascii="Times New Roman" w:hAnsi="Times New Roman"/>
                <w:b/>
                <w:bCs/>
                <w:sz w:val="20"/>
                <w:szCs w:val="20"/>
              </w:rPr>
              <w:t xml:space="preserve"> (%)</w:t>
            </w:r>
            <w:proofErr w:type="gramEnd"/>
          </w:p>
        </w:tc>
        <w:tc>
          <w:tcPr>
            <w:tcW w:w="1843" w:type="dxa"/>
            <w:shd w:val="clear" w:color="auto" w:fill="auto"/>
            <w:tcMar>
              <w:top w:w="150" w:type="dxa"/>
              <w:left w:w="75" w:type="dxa"/>
              <w:bottom w:w="150" w:type="dxa"/>
              <w:right w:w="75" w:type="dxa"/>
            </w:tcMar>
            <w:vAlign w:val="center"/>
            <w:hideMark/>
          </w:tcPr>
          <w:p w:rsidR="00C362A3" w:rsidRPr="00CA178A" w:rsidRDefault="00C362A3" w:rsidP="00C362A3">
            <w:pPr>
              <w:spacing w:line="360" w:lineRule="auto"/>
              <w:rPr>
                <w:rFonts w:ascii="Times New Roman" w:hAnsi="Times New Roman"/>
                <w:b/>
                <w:bCs/>
                <w:sz w:val="20"/>
                <w:szCs w:val="20"/>
              </w:rPr>
            </w:pPr>
            <w:proofErr w:type="spellStart"/>
            <w:r w:rsidRPr="00CA178A">
              <w:rPr>
                <w:rFonts w:ascii="Times New Roman" w:hAnsi="Times New Roman"/>
                <w:b/>
                <w:bCs/>
                <w:sz w:val="20"/>
                <w:szCs w:val="20"/>
              </w:rPr>
              <w:t>нмцк</w:t>
            </w:r>
            <w:proofErr w:type="spellEnd"/>
            <w:r w:rsidRPr="00CA178A">
              <w:rPr>
                <w:rFonts w:ascii="Times New Roman" w:hAnsi="Times New Roman"/>
                <w:b/>
                <w:bCs/>
                <w:sz w:val="20"/>
                <w:szCs w:val="20"/>
              </w:rPr>
              <w:t xml:space="preserve"> (руб.)</w:t>
            </w:r>
            <w:r w:rsidRPr="00CA178A">
              <w:rPr>
                <w:rFonts w:ascii="Times New Roman" w:hAnsi="Times New Roman"/>
                <w:b/>
                <w:bCs/>
                <w:sz w:val="20"/>
                <w:szCs w:val="20"/>
              </w:rPr>
              <w:br/>
            </w:r>
            <w:r w:rsidRPr="00CA178A">
              <w:rPr>
                <w:rFonts w:ascii="Times New Roman" w:hAnsi="Times New Roman"/>
                <w:b/>
                <w:bCs/>
                <w:noProof/>
                <w:sz w:val="20"/>
                <w:szCs w:val="20"/>
                <w:lang w:eastAsia="ru-RU"/>
              </w:rPr>
              <w:drawing>
                <wp:inline distT="0" distB="0" distL="0" distR="0" wp14:anchorId="4034C301" wp14:editId="4329D1E2">
                  <wp:extent cx="971550" cy="619125"/>
                  <wp:effectExtent l="0" t="0" r="0" b="0"/>
                  <wp:docPr id="1" name="Рисунок 8"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iz.org/fz44/nmc/nmc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619125"/>
                          </a:xfrm>
                          <a:prstGeom prst="rect">
                            <a:avLst/>
                          </a:prstGeom>
                          <a:noFill/>
                          <a:ln>
                            <a:noFill/>
                          </a:ln>
                        </pic:spPr>
                      </pic:pic>
                    </a:graphicData>
                  </a:graphic>
                </wp:inline>
              </w:drawing>
            </w:r>
          </w:p>
        </w:tc>
      </w:tr>
      <w:tr w:rsidR="00C362A3" w:rsidRPr="00620A81" w:rsidTr="00C362A3">
        <w:tc>
          <w:tcPr>
            <w:tcW w:w="988" w:type="dxa"/>
            <w:shd w:val="clear" w:color="auto" w:fill="auto"/>
            <w:tcMar>
              <w:top w:w="150" w:type="dxa"/>
              <w:left w:w="75" w:type="dxa"/>
              <w:bottom w:w="150" w:type="dxa"/>
              <w:right w:w="75" w:type="dxa"/>
            </w:tcMar>
            <w:vAlign w:val="center"/>
            <w:hideMark/>
          </w:tcPr>
          <w:p w:rsidR="00C362A3" w:rsidRPr="00620A81" w:rsidRDefault="00C362A3" w:rsidP="00C362A3">
            <w:pPr>
              <w:spacing w:line="360" w:lineRule="auto"/>
              <w:jc w:val="center"/>
              <w:rPr>
                <w:rFonts w:ascii="Times New Roman" w:hAnsi="Times New Roman"/>
                <w:sz w:val="20"/>
                <w:szCs w:val="20"/>
              </w:rPr>
            </w:pPr>
            <w:r w:rsidRPr="00620A81">
              <w:rPr>
                <w:rFonts w:ascii="Times New Roman" w:hAnsi="Times New Roman"/>
                <w:sz w:val="20"/>
                <w:szCs w:val="20"/>
              </w:rPr>
              <w:t xml:space="preserve">1 </w:t>
            </w:r>
            <w:proofErr w:type="spellStart"/>
            <w:r w:rsidRPr="00620A81">
              <w:rPr>
                <w:rFonts w:ascii="Times New Roman" w:hAnsi="Times New Roman"/>
                <w:sz w:val="20"/>
                <w:szCs w:val="20"/>
              </w:rPr>
              <w:t>усл.ед</w:t>
            </w:r>
            <w:proofErr w:type="spellEnd"/>
            <w:r w:rsidRPr="00620A81">
              <w:rPr>
                <w:rFonts w:ascii="Times New Roman" w:hAnsi="Times New Roman"/>
                <w:sz w:val="20"/>
                <w:szCs w:val="20"/>
              </w:rPr>
              <w:t>.</w:t>
            </w:r>
          </w:p>
        </w:tc>
        <w:tc>
          <w:tcPr>
            <w:tcW w:w="989" w:type="dxa"/>
            <w:shd w:val="clear" w:color="auto" w:fill="auto"/>
            <w:tcMar>
              <w:top w:w="150" w:type="dxa"/>
              <w:left w:w="75" w:type="dxa"/>
              <w:bottom w:w="150" w:type="dxa"/>
              <w:right w:w="75" w:type="dxa"/>
            </w:tcMar>
            <w:vAlign w:val="center"/>
            <w:hideMark/>
          </w:tcPr>
          <w:p w:rsidR="00C362A3" w:rsidRPr="00620A81" w:rsidRDefault="00C362A3" w:rsidP="00C362A3">
            <w:pPr>
              <w:spacing w:line="360" w:lineRule="auto"/>
              <w:jc w:val="center"/>
              <w:rPr>
                <w:rFonts w:ascii="Times New Roman" w:hAnsi="Times New Roman"/>
                <w:sz w:val="20"/>
                <w:szCs w:val="20"/>
              </w:rPr>
            </w:pPr>
            <w:r w:rsidRPr="00620A81">
              <w:rPr>
                <w:rFonts w:ascii="Times New Roman" w:hAnsi="Times New Roman"/>
                <w:sz w:val="20"/>
                <w:szCs w:val="20"/>
              </w:rPr>
              <w:t>370 000</w:t>
            </w:r>
          </w:p>
        </w:tc>
        <w:tc>
          <w:tcPr>
            <w:tcW w:w="992" w:type="dxa"/>
            <w:shd w:val="clear" w:color="auto" w:fill="auto"/>
            <w:tcMar>
              <w:top w:w="150" w:type="dxa"/>
              <w:left w:w="75" w:type="dxa"/>
              <w:bottom w:w="150" w:type="dxa"/>
              <w:right w:w="75" w:type="dxa"/>
            </w:tcMar>
            <w:vAlign w:val="center"/>
            <w:hideMark/>
          </w:tcPr>
          <w:p w:rsidR="00C362A3" w:rsidRPr="00620A81" w:rsidRDefault="00C362A3" w:rsidP="00C362A3">
            <w:pPr>
              <w:spacing w:line="360" w:lineRule="auto"/>
              <w:jc w:val="center"/>
              <w:rPr>
                <w:rFonts w:ascii="Times New Roman" w:hAnsi="Times New Roman"/>
                <w:sz w:val="20"/>
                <w:szCs w:val="20"/>
              </w:rPr>
            </w:pPr>
            <w:r w:rsidRPr="00620A81">
              <w:rPr>
                <w:rFonts w:ascii="Times New Roman" w:hAnsi="Times New Roman"/>
                <w:sz w:val="20"/>
                <w:szCs w:val="20"/>
              </w:rPr>
              <w:t>370 000</w:t>
            </w:r>
          </w:p>
        </w:tc>
        <w:tc>
          <w:tcPr>
            <w:tcW w:w="851" w:type="dxa"/>
            <w:shd w:val="clear" w:color="auto" w:fill="auto"/>
            <w:tcMar>
              <w:top w:w="150" w:type="dxa"/>
              <w:left w:w="75" w:type="dxa"/>
              <w:bottom w:w="150" w:type="dxa"/>
              <w:right w:w="75" w:type="dxa"/>
            </w:tcMar>
            <w:vAlign w:val="center"/>
            <w:hideMark/>
          </w:tcPr>
          <w:p w:rsidR="00C362A3" w:rsidRPr="00620A81" w:rsidRDefault="00C362A3" w:rsidP="00C362A3">
            <w:pPr>
              <w:spacing w:line="360" w:lineRule="auto"/>
              <w:jc w:val="center"/>
              <w:rPr>
                <w:rFonts w:ascii="Times New Roman" w:hAnsi="Times New Roman"/>
                <w:sz w:val="20"/>
                <w:szCs w:val="20"/>
              </w:rPr>
            </w:pPr>
            <w:r w:rsidRPr="00620A81">
              <w:rPr>
                <w:rFonts w:ascii="Times New Roman" w:hAnsi="Times New Roman"/>
                <w:sz w:val="20"/>
                <w:szCs w:val="20"/>
              </w:rPr>
              <w:t>400 000</w:t>
            </w:r>
          </w:p>
        </w:tc>
        <w:tc>
          <w:tcPr>
            <w:tcW w:w="992" w:type="dxa"/>
            <w:shd w:val="clear" w:color="auto" w:fill="auto"/>
            <w:tcMar>
              <w:top w:w="150" w:type="dxa"/>
              <w:left w:w="75" w:type="dxa"/>
              <w:bottom w:w="150" w:type="dxa"/>
              <w:right w:w="75" w:type="dxa"/>
            </w:tcMar>
            <w:vAlign w:val="center"/>
            <w:hideMark/>
          </w:tcPr>
          <w:p w:rsidR="00C362A3" w:rsidRPr="00620A81" w:rsidRDefault="00C362A3" w:rsidP="00C362A3">
            <w:pPr>
              <w:spacing w:line="360" w:lineRule="auto"/>
              <w:jc w:val="center"/>
              <w:rPr>
                <w:rFonts w:ascii="Times New Roman" w:hAnsi="Times New Roman"/>
                <w:sz w:val="20"/>
                <w:szCs w:val="20"/>
              </w:rPr>
            </w:pPr>
            <w:r w:rsidRPr="00620A81">
              <w:rPr>
                <w:rFonts w:ascii="Times New Roman" w:hAnsi="Times New Roman"/>
                <w:sz w:val="20"/>
                <w:szCs w:val="20"/>
              </w:rPr>
              <w:t>380 000</w:t>
            </w:r>
          </w:p>
        </w:tc>
        <w:tc>
          <w:tcPr>
            <w:tcW w:w="1279" w:type="dxa"/>
            <w:shd w:val="clear" w:color="auto" w:fill="auto"/>
            <w:tcMar>
              <w:top w:w="150" w:type="dxa"/>
              <w:left w:w="75" w:type="dxa"/>
              <w:bottom w:w="150" w:type="dxa"/>
              <w:right w:w="75" w:type="dxa"/>
            </w:tcMar>
            <w:vAlign w:val="center"/>
            <w:hideMark/>
          </w:tcPr>
          <w:p w:rsidR="00C362A3" w:rsidRPr="00620A81" w:rsidRDefault="00C362A3" w:rsidP="00C362A3">
            <w:pPr>
              <w:spacing w:line="360" w:lineRule="auto"/>
              <w:jc w:val="center"/>
              <w:rPr>
                <w:rFonts w:ascii="Times New Roman" w:hAnsi="Times New Roman"/>
                <w:sz w:val="20"/>
                <w:szCs w:val="20"/>
              </w:rPr>
            </w:pPr>
            <w:r w:rsidRPr="00620A81">
              <w:rPr>
                <w:rFonts w:ascii="Times New Roman" w:hAnsi="Times New Roman"/>
                <w:sz w:val="20"/>
                <w:szCs w:val="20"/>
              </w:rPr>
              <w:t>17 320,51</w:t>
            </w:r>
          </w:p>
        </w:tc>
        <w:tc>
          <w:tcPr>
            <w:tcW w:w="1414" w:type="dxa"/>
            <w:shd w:val="clear" w:color="auto" w:fill="auto"/>
            <w:tcMar>
              <w:top w:w="150" w:type="dxa"/>
              <w:left w:w="75" w:type="dxa"/>
              <w:bottom w:w="150" w:type="dxa"/>
              <w:right w:w="75" w:type="dxa"/>
            </w:tcMar>
            <w:vAlign w:val="center"/>
            <w:hideMark/>
          </w:tcPr>
          <w:p w:rsidR="00C362A3" w:rsidRPr="00620A81" w:rsidRDefault="00C362A3" w:rsidP="00C362A3">
            <w:pPr>
              <w:spacing w:line="360" w:lineRule="auto"/>
              <w:jc w:val="center"/>
              <w:rPr>
                <w:rFonts w:ascii="Times New Roman" w:hAnsi="Times New Roman"/>
                <w:sz w:val="20"/>
                <w:szCs w:val="20"/>
              </w:rPr>
            </w:pPr>
            <w:r w:rsidRPr="00620A81">
              <w:rPr>
                <w:rFonts w:ascii="Times New Roman" w:hAnsi="Times New Roman"/>
                <w:sz w:val="20"/>
                <w:szCs w:val="20"/>
              </w:rPr>
              <w:t>4,55</w:t>
            </w:r>
          </w:p>
        </w:tc>
        <w:tc>
          <w:tcPr>
            <w:tcW w:w="1843" w:type="dxa"/>
            <w:shd w:val="clear" w:color="auto" w:fill="auto"/>
            <w:tcMar>
              <w:top w:w="150" w:type="dxa"/>
              <w:left w:w="75" w:type="dxa"/>
              <w:bottom w:w="150" w:type="dxa"/>
              <w:right w:w="75" w:type="dxa"/>
            </w:tcMar>
            <w:vAlign w:val="center"/>
            <w:hideMark/>
          </w:tcPr>
          <w:p w:rsidR="00C362A3" w:rsidRPr="00620A81" w:rsidRDefault="00C362A3" w:rsidP="00C362A3">
            <w:pPr>
              <w:spacing w:line="360" w:lineRule="auto"/>
              <w:jc w:val="center"/>
              <w:rPr>
                <w:rFonts w:ascii="Times New Roman" w:hAnsi="Times New Roman"/>
                <w:sz w:val="20"/>
                <w:szCs w:val="20"/>
              </w:rPr>
            </w:pPr>
            <w:r w:rsidRPr="00620A81">
              <w:rPr>
                <w:rFonts w:ascii="Times New Roman" w:hAnsi="Times New Roman"/>
                <w:sz w:val="20"/>
                <w:szCs w:val="20"/>
              </w:rPr>
              <w:t>380 000</w:t>
            </w:r>
          </w:p>
        </w:tc>
      </w:tr>
    </w:tbl>
    <w:p w:rsidR="00C362A3" w:rsidRPr="00CA178A" w:rsidRDefault="00C362A3" w:rsidP="00C362A3">
      <w:pPr>
        <w:spacing w:line="360" w:lineRule="auto"/>
        <w:rPr>
          <w:rFonts w:ascii="Times New Roman" w:hAnsi="Times New Roman"/>
          <w:sz w:val="24"/>
          <w:szCs w:val="24"/>
        </w:rPr>
      </w:pPr>
    </w:p>
    <w:p w:rsidR="00C362A3" w:rsidRPr="00CA178A" w:rsidRDefault="00C362A3" w:rsidP="00C362A3">
      <w:pPr>
        <w:spacing w:line="360" w:lineRule="auto"/>
        <w:rPr>
          <w:rFonts w:ascii="Times New Roman" w:hAnsi="Times New Roman"/>
          <w:sz w:val="24"/>
          <w:szCs w:val="24"/>
        </w:rPr>
      </w:pPr>
      <w:r w:rsidRPr="00CA178A">
        <w:rPr>
          <w:rFonts w:ascii="Times New Roman" w:hAnsi="Times New Roman"/>
          <w:sz w:val="24"/>
          <w:szCs w:val="24"/>
        </w:rPr>
        <w:t xml:space="preserve">Расчет начальной (максимальной) цены контракта на </w:t>
      </w:r>
      <w:r w:rsidRPr="00620A81">
        <w:rPr>
          <w:rFonts w:ascii="Times New Roman" w:hAnsi="Times New Roman"/>
          <w:sz w:val="24"/>
          <w:szCs w:val="24"/>
        </w:rPr>
        <w:t>оказание услуг по организации отдыха д</w:t>
      </w:r>
      <w:r w:rsidRPr="00620A81">
        <w:rPr>
          <w:rFonts w:ascii="Times New Roman" w:hAnsi="Times New Roman"/>
          <w:sz w:val="24"/>
          <w:szCs w:val="24"/>
        </w:rPr>
        <w:t>е</w:t>
      </w:r>
      <w:r w:rsidRPr="00620A81">
        <w:rPr>
          <w:rFonts w:ascii="Times New Roman" w:hAnsi="Times New Roman"/>
          <w:sz w:val="24"/>
          <w:szCs w:val="24"/>
        </w:rPr>
        <w:t>тей в летнем оздоровительном лагере</w:t>
      </w:r>
      <w:r w:rsidRPr="00CA178A">
        <w:rPr>
          <w:rFonts w:ascii="Times New Roman" w:hAnsi="Times New Roman"/>
          <w:sz w:val="24"/>
          <w:szCs w:val="24"/>
        </w:rPr>
        <w:t xml:space="preserve">, производился методом сопоставимых рыночной цен. </w:t>
      </w:r>
    </w:p>
    <w:p w:rsidR="00C362A3" w:rsidRPr="00620A81" w:rsidRDefault="00C362A3" w:rsidP="00C362A3">
      <w:pPr>
        <w:spacing w:line="360" w:lineRule="auto"/>
        <w:rPr>
          <w:rFonts w:ascii="Times New Roman" w:hAnsi="Times New Roman"/>
          <w:sz w:val="24"/>
          <w:szCs w:val="24"/>
        </w:rPr>
      </w:pPr>
      <w:r w:rsidRPr="00CA178A">
        <w:rPr>
          <w:rFonts w:ascii="Times New Roman" w:hAnsi="Times New Roman"/>
          <w:b/>
          <w:sz w:val="24"/>
          <w:szCs w:val="24"/>
        </w:rPr>
        <w:t>Начальная (максимальная) цена контракта</w:t>
      </w:r>
      <w:r w:rsidRPr="00CA178A">
        <w:rPr>
          <w:rFonts w:ascii="Times New Roman" w:hAnsi="Times New Roman"/>
          <w:sz w:val="24"/>
          <w:szCs w:val="24"/>
        </w:rPr>
        <w:t xml:space="preserve"> составляет </w:t>
      </w:r>
      <w:r w:rsidRPr="00AB1A07">
        <w:rPr>
          <w:rFonts w:ascii="Times New Roman" w:hAnsi="Times New Roman"/>
          <w:b/>
          <w:sz w:val="24"/>
          <w:szCs w:val="24"/>
        </w:rPr>
        <w:t>380 000,00</w:t>
      </w:r>
      <w:r w:rsidRPr="00CA178A">
        <w:rPr>
          <w:rFonts w:ascii="Times New Roman" w:hAnsi="Times New Roman"/>
          <w:sz w:val="24"/>
          <w:szCs w:val="24"/>
        </w:rPr>
        <w:t xml:space="preserve"> руб. </w:t>
      </w:r>
      <w:r w:rsidRPr="00620A81">
        <w:rPr>
          <w:rFonts w:ascii="Times New Roman" w:hAnsi="Times New Roman"/>
          <w:sz w:val="24"/>
          <w:szCs w:val="24"/>
        </w:rPr>
        <w:t>(Триста восемьдесят тысяч рублей 00 копеек).</w:t>
      </w:r>
    </w:p>
    <w:p w:rsidR="00C362A3" w:rsidRPr="00CA178A" w:rsidRDefault="00C362A3" w:rsidP="00C362A3">
      <w:pPr>
        <w:tabs>
          <w:tab w:val="left" w:pos="180"/>
          <w:tab w:val="left" w:pos="870"/>
        </w:tabs>
        <w:rPr>
          <w:rFonts w:ascii="Times New Roman" w:hAnsi="Times New Roman"/>
          <w:b/>
          <w:sz w:val="24"/>
          <w:szCs w:val="24"/>
        </w:rPr>
      </w:pPr>
    </w:p>
    <w:p w:rsidR="00C362A3" w:rsidRDefault="00C362A3" w:rsidP="00C362A3">
      <w:pPr>
        <w:tabs>
          <w:tab w:val="left" w:pos="180"/>
          <w:tab w:val="left" w:pos="870"/>
        </w:tabs>
        <w:rPr>
          <w:rFonts w:ascii="Times New Roman" w:hAnsi="Times New Roman"/>
          <w:sz w:val="20"/>
          <w:szCs w:val="20"/>
        </w:rPr>
      </w:pPr>
    </w:p>
    <w:p w:rsidR="00C03799" w:rsidRDefault="00C03799" w:rsidP="00C362A3">
      <w:pPr>
        <w:tabs>
          <w:tab w:val="left" w:pos="180"/>
          <w:tab w:val="left" w:pos="870"/>
        </w:tabs>
        <w:rPr>
          <w:rFonts w:ascii="Times New Roman" w:hAnsi="Times New Roman"/>
          <w:sz w:val="20"/>
          <w:szCs w:val="20"/>
        </w:rPr>
      </w:pPr>
    </w:p>
    <w:p w:rsidR="00C03799" w:rsidRDefault="00C03799" w:rsidP="00C362A3">
      <w:pPr>
        <w:tabs>
          <w:tab w:val="left" w:pos="180"/>
          <w:tab w:val="left" w:pos="870"/>
        </w:tabs>
        <w:rPr>
          <w:rFonts w:ascii="Times New Roman" w:hAnsi="Times New Roman"/>
          <w:sz w:val="20"/>
          <w:szCs w:val="20"/>
        </w:rPr>
      </w:pPr>
    </w:p>
    <w:p w:rsidR="00C03799" w:rsidRDefault="00C03799" w:rsidP="00C362A3">
      <w:pPr>
        <w:tabs>
          <w:tab w:val="left" w:pos="180"/>
          <w:tab w:val="left" w:pos="870"/>
        </w:tabs>
        <w:rPr>
          <w:rFonts w:ascii="Times New Roman" w:hAnsi="Times New Roman"/>
          <w:sz w:val="20"/>
          <w:szCs w:val="20"/>
        </w:rPr>
      </w:pPr>
    </w:p>
    <w:p w:rsidR="00C03799" w:rsidRDefault="00C03799" w:rsidP="00C362A3">
      <w:pPr>
        <w:tabs>
          <w:tab w:val="left" w:pos="180"/>
          <w:tab w:val="left" w:pos="870"/>
        </w:tabs>
        <w:rPr>
          <w:rFonts w:ascii="Times New Roman" w:hAnsi="Times New Roman"/>
          <w:sz w:val="20"/>
          <w:szCs w:val="20"/>
        </w:rPr>
      </w:pPr>
    </w:p>
    <w:p w:rsidR="00C03799" w:rsidRDefault="00C03799" w:rsidP="00C362A3">
      <w:pPr>
        <w:tabs>
          <w:tab w:val="left" w:pos="180"/>
          <w:tab w:val="left" w:pos="870"/>
        </w:tabs>
        <w:rPr>
          <w:rFonts w:ascii="Times New Roman" w:hAnsi="Times New Roman"/>
          <w:sz w:val="20"/>
          <w:szCs w:val="20"/>
        </w:rPr>
      </w:pPr>
    </w:p>
    <w:p w:rsidR="00C03799" w:rsidRDefault="00C03799" w:rsidP="00C362A3">
      <w:pPr>
        <w:tabs>
          <w:tab w:val="left" w:pos="180"/>
          <w:tab w:val="left" w:pos="870"/>
        </w:tabs>
        <w:rPr>
          <w:rFonts w:ascii="Times New Roman" w:hAnsi="Times New Roman"/>
          <w:sz w:val="20"/>
          <w:szCs w:val="20"/>
        </w:rPr>
      </w:pPr>
    </w:p>
    <w:p w:rsidR="00C03799" w:rsidRDefault="00C03799" w:rsidP="00C362A3">
      <w:pPr>
        <w:tabs>
          <w:tab w:val="left" w:pos="180"/>
          <w:tab w:val="left" w:pos="870"/>
        </w:tabs>
        <w:rPr>
          <w:rFonts w:ascii="Times New Roman" w:hAnsi="Times New Roman"/>
          <w:sz w:val="20"/>
          <w:szCs w:val="20"/>
        </w:rPr>
      </w:pPr>
    </w:p>
    <w:p w:rsidR="00C03799" w:rsidRPr="00CA178A" w:rsidRDefault="00C03799" w:rsidP="00C362A3">
      <w:pPr>
        <w:tabs>
          <w:tab w:val="left" w:pos="180"/>
          <w:tab w:val="left" w:pos="870"/>
        </w:tabs>
        <w:rPr>
          <w:rFonts w:ascii="Times New Roman" w:hAnsi="Times New Roman"/>
          <w:sz w:val="20"/>
          <w:szCs w:val="20"/>
        </w:rPr>
      </w:pPr>
    </w:p>
    <w:p w:rsidR="00C362A3" w:rsidRPr="000A7E2B" w:rsidRDefault="00C362A3" w:rsidP="00C362A3">
      <w:pPr>
        <w:tabs>
          <w:tab w:val="left" w:pos="180"/>
          <w:tab w:val="left" w:pos="870"/>
        </w:tabs>
        <w:rPr>
          <w:rFonts w:ascii="Times New Roman" w:hAnsi="Times New Roman"/>
        </w:rPr>
      </w:pPr>
      <w:r w:rsidRPr="00CA178A">
        <w:rPr>
          <w:rFonts w:ascii="Times New Roman" w:hAnsi="Times New Roman"/>
          <w:sz w:val="20"/>
          <w:szCs w:val="20"/>
        </w:rPr>
        <w:t>Исп. Главный специалист по муниципальным закупкам администрации Федоровского сельского поселения Тосне</w:t>
      </w:r>
      <w:r w:rsidRPr="00CA178A">
        <w:rPr>
          <w:rFonts w:ascii="Times New Roman" w:hAnsi="Times New Roman"/>
          <w:sz w:val="20"/>
          <w:szCs w:val="20"/>
        </w:rPr>
        <w:t>н</w:t>
      </w:r>
      <w:r w:rsidRPr="00CA178A">
        <w:rPr>
          <w:rFonts w:ascii="Times New Roman" w:hAnsi="Times New Roman"/>
          <w:sz w:val="20"/>
          <w:szCs w:val="20"/>
        </w:rPr>
        <w:t>ского района Ленинградской области Ильина Татьяна Витальевна</w:t>
      </w:r>
    </w:p>
    <w:p w:rsidR="00C362A3" w:rsidRDefault="00C362A3" w:rsidP="00C362A3"/>
    <w:p w:rsidR="00C362A3" w:rsidRDefault="00C362A3" w:rsidP="00C362A3">
      <w:pPr>
        <w:tabs>
          <w:tab w:val="left" w:pos="2520"/>
        </w:tabs>
        <w:spacing w:after="0" w:line="240" w:lineRule="auto"/>
      </w:pPr>
    </w:p>
    <w:p w:rsidR="00C03799" w:rsidRDefault="00C03799" w:rsidP="00C362A3">
      <w:pPr>
        <w:tabs>
          <w:tab w:val="left" w:pos="2520"/>
        </w:tabs>
        <w:spacing w:after="0" w:line="240" w:lineRule="auto"/>
        <w:rPr>
          <w:rFonts w:ascii="Times New Roman" w:hAnsi="Times New Roman"/>
          <w:sz w:val="20"/>
          <w:szCs w:val="20"/>
          <w:u w:val="single"/>
        </w:rPr>
      </w:pPr>
    </w:p>
    <w:p w:rsidR="00C362A3" w:rsidRPr="00471A77" w:rsidRDefault="00C362A3" w:rsidP="00C362A3">
      <w:pPr>
        <w:jc w:val="right"/>
        <w:rPr>
          <w:rFonts w:ascii="Times New Roman" w:hAnsi="Times New Roman"/>
          <w:sz w:val="20"/>
          <w:szCs w:val="20"/>
          <w:u w:val="single"/>
        </w:rPr>
      </w:pPr>
      <w:r w:rsidRPr="00471A77">
        <w:rPr>
          <w:rFonts w:ascii="Times New Roman" w:hAnsi="Times New Roman"/>
          <w:sz w:val="20"/>
          <w:szCs w:val="20"/>
          <w:u w:val="single"/>
        </w:rPr>
        <w:t xml:space="preserve">Приложение </w:t>
      </w:r>
      <w:r>
        <w:rPr>
          <w:rFonts w:ascii="Times New Roman" w:hAnsi="Times New Roman"/>
          <w:sz w:val="20"/>
          <w:szCs w:val="20"/>
          <w:u w:val="single"/>
        </w:rPr>
        <w:t>3</w:t>
      </w:r>
    </w:p>
    <w:p w:rsidR="00C362A3" w:rsidRPr="00471A77" w:rsidRDefault="00C362A3" w:rsidP="00C362A3">
      <w:pPr>
        <w:pStyle w:val="af2"/>
        <w:jc w:val="center"/>
        <w:rPr>
          <w:sz w:val="20"/>
          <w:szCs w:val="20"/>
        </w:rPr>
      </w:pPr>
      <w:r w:rsidRPr="00471A77">
        <w:rPr>
          <w:sz w:val="20"/>
          <w:szCs w:val="20"/>
        </w:rPr>
        <w:t>КОТИРОВОЧНАЯ ЗАЯВКА</w:t>
      </w:r>
    </w:p>
    <w:p w:rsidR="00C362A3" w:rsidRPr="00AB1A07" w:rsidRDefault="00C362A3" w:rsidP="00C362A3">
      <w:pPr>
        <w:pStyle w:val="af2"/>
        <w:jc w:val="center"/>
        <w:rPr>
          <w:sz w:val="20"/>
          <w:szCs w:val="20"/>
        </w:rPr>
      </w:pPr>
      <w:proofErr w:type="gramStart"/>
      <w:r w:rsidRPr="00471A77">
        <w:rPr>
          <w:sz w:val="20"/>
          <w:szCs w:val="20"/>
        </w:rPr>
        <w:t xml:space="preserve">к извещению о проведении запроса котировок в целях заключения муниципального </w:t>
      </w:r>
      <w:r w:rsidRPr="00AB1A07">
        <w:rPr>
          <w:sz w:val="20"/>
          <w:szCs w:val="20"/>
        </w:rPr>
        <w:t>контракта на оказание услуг по организации</w:t>
      </w:r>
      <w:proofErr w:type="gramEnd"/>
      <w:r w:rsidRPr="00AB1A07">
        <w:rPr>
          <w:sz w:val="20"/>
          <w:szCs w:val="20"/>
        </w:rPr>
        <w:t xml:space="preserve"> отдыха детей в летнем оздоровительном лагере</w:t>
      </w:r>
    </w:p>
    <w:p w:rsidR="00C362A3" w:rsidRPr="00471A77" w:rsidRDefault="00C362A3" w:rsidP="00C362A3">
      <w:pPr>
        <w:pStyle w:val="af2"/>
        <w:jc w:val="center"/>
        <w:rPr>
          <w:sz w:val="20"/>
          <w:szCs w:val="20"/>
        </w:rPr>
      </w:pPr>
    </w:p>
    <w:p w:rsidR="00C362A3" w:rsidRPr="00471A77" w:rsidRDefault="00C362A3" w:rsidP="00C362A3">
      <w:pPr>
        <w:rPr>
          <w:rFonts w:ascii="Times New Roman" w:hAnsi="Times New Roman"/>
          <w:sz w:val="20"/>
          <w:szCs w:val="20"/>
        </w:rPr>
      </w:pPr>
      <w:r w:rsidRPr="00471A77">
        <w:rPr>
          <w:rFonts w:ascii="Times New Roman" w:hAnsi="Times New Roman"/>
          <w:sz w:val="20"/>
          <w:szCs w:val="20"/>
        </w:rPr>
        <w:tab/>
      </w:r>
      <w:r>
        <w:rPr>
          <w:rFonts w:ascii="Times New Roman" w:hAnsi="Times New Roman"/>
          <w:sz w:val="20"/>
          <w:szCs w:val="20"/>
        </w:rPr>
        <w:t>д</w:t>
      </w:r>
      <w:r w:rsidRPr="00471A77">
        <w:rPr>
          <w:rFonts w:ascii="Times New Roman" w:hAnsi="Times New Roman"/>
          <w:sz w:val="20"/>
          <w:szCs w:val="20"/>
        </w:rPr>
        <w:t xml:space="preserve">. </w:t>
      </w:r>
      <w:r>
        <w:rPr>
          <w:rFonts w:ascii="Times New Roman" w:hAnsi="Times New Roman"/>
          <w:sz w:val="20"/>
          <w:szCs w:val="20"/>
        </w:rPr>
        <w:t>Федоровское</w:t>
      </w:r>
      <w:r w:rsidRPr="00471A77">
        <w:rPr>
          <w:rFonts w:ascii="Times New Roman" w:hAnsi="Times New Roman"/>
          <w:sz w:val="20"/>
          <w:szCs w:val="20"/>
        </w:rPr>
        <w:tab/>
      </w:r>
      <w:r w:rsidRPr="00471A77">
        <w:rPr>
          <w:rFonts w:ascii="Times New Roman" w:hAnsi="Times New Roman"/>
          <w:sz w:val="20"/>
          <w:szCs w:val="20"/>
        </w:rPr>
        <w:tab/>
      </w:r>
      <w:r w:rsidRPr="00471A77">
        <w:rPr>
          <w:rFonts w:ascii="Times New Roman" w:hAnsi="Times New Roman"/>
          <w:sz w:val="20"/>
          <w:szCs w:val="20"/>
        </w:rPr>
        <w:tab/>
      </w:r>
      <w:r w:rsidRPr="00471A77">
        <w:rPr>
          <w:rFonts w:ascii="Times New Roman" w:hAnsi="Times New Roman"/>
          <w:sz w:val="20"/>
          <w:szCs w:val="20"/>
        </w:rPr>
        <w:tab/>
      </w:r>
      <w:r w:rsidRPr="00471A77">
        <w:rPr>
          <w:rFonts w:ascii="Times New Roman" w:hAnsi="Times New Roman"/>
          <w:sz w:val="20"/>
          <w:szCs w:val="20"/>
        </w:rPr>
        <w:tab/>
      </w:r>
      <w:r w:rsidRPr="00471A77">
        <w:rPr>
          <w:rFonts w:ascii="Times New Roman" w:hAnsi="Times New Roman"/>
          <w:sz w:val="20"/>
          <w:szCs w:val="20"/>
        </w:rPr>
        <w:tab/>
      </w:r>
      <w:r w:rsidRPr="00471A77">
        <w:rPr>
          <w:rFonts w:ascii="Times New Roman" w:hAnsi="Times New Roman"/>
          <w:sz w:val="20"/>
          <w:szCs w:val="20"/>
        </w:rPr>
        <w:tab/>
        <w:t>Дата______________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388"/>
      </w:tblGrid>
      <w:tr w:rsidR="00C362A3" w:rsidRPr="00471A77" w:rsidTr="00C362A3">
        <w:tc>
          <w:tcPr>
            <w:tcW w:w="4785" w:type="dxa"/>
            <w:shd w:val="clear" w:color="auto" w:fill="auto"/>
          </w:tcPr>
          <w:p w:rsidR="00C362A3" w:rsidRPr="00471A77" w:rsidRDefault="00C362A3" w:rsidP="00C362A3">
            <w:pPr>
              <w:autoSpaceDE w:val="0"/>
              <w:autoSpaceDN w:val="0"/>
              <w:adjustRightInd w:val="0"/>
              <w:spacing w:after="0" w:line="240" w:lineRule="auto"/>
              <w:jc w:val="both"/>
              <w:rPr>
                <w:rFonts w:ascii="Times New Roman" w:hAnsi="Times New Roman"/>
                <w:sz w:val="20"/>
                <w:szCs w:val="20"/>
              </w:rPr>
            </w:pPr>
            <w:r w:rsidRPr="00471A77">
              <w:rPr>
                <w:rFonts w:ascii="Times New Roman" w:hAnsi="Times New Roman"/>
                <w:sz w:val="20"/>
                <w:szCs w:val="20"/>
              </w:rPr>
              <w:t>1.Наименование, место нахождения (для юридич</w:t>
            </w:r>
            <w:r w:rsidRPr="00471A77">
              <w:rPr>
                <w:rFonts w:ascii="Times New Roman" w:hAnsi="Times New Roman"/>
                <w:sz w:val="20"/>
                <w:szCs w:val="20"/>
              </w:rPr>
              <w:t>е</w:t>
            </w:r>
            <w:r w:rsidRPr="00471A77">
              <w:rPr>
                <w:rFonts w:ascii="Times New Roman" w:hAnsi="Times New Roman"/>
                <w:sz w:val="20"/>
                <w:szCs w:val="20"/>
              </w:rPr>
              <w:t>ского лица)</w:t>
            </w:r>
          </w:p>
        </w:tc>
        <w:tc>
          <w:tcPr>
            <w:tcW w:w="5388" w:type="dxa"/>
            <w:shd w:val="clear" w:color="auto" w:fill="auto"/>
          </w:tcPr>
          <w:p w:rsidR="00C362A3" w:rsidRPr="00471A77" w:rsidRDefault="00C362A3" w:rsidP="00C362A3">
            <w:pPr>
              <w:rPr>
                <w:rFonts w:ascii="Times New Roman" w:hAnsi="Times New Roman"/>
                <w:b/>
                <w:sz w:val="20"/>
                <w:szCs w:val="20"/>
              </w:rPr>
            </w:pPr>
          </w:p>
        </w:tc>
      </w:tr>
      <w:tr w:rsidR="00C362A3" w:rsidRPr="00471A77" w:rsidTr="00C362A3">
        <w:trPr>
          <w:trHeight w:val="715"/>
        </w:trPr>
        <w:tc>
          <w:tcPr>
            <w:tcW w:w="4785" w:type="dxa"/>
            <w:shd w:val="clear" w:color="auto" w:fill="auto"/>
          </w:tcPr>
          <w:p w:rsidR="00C362A3" w:rsidRPr="00471A77" w:rsidRDefault="00C362A3" w:rsidP="00C362A3">
            <w:pPr>
              <w:rPr>
                <w:rFonts w:ascii="Times New Roman" w:hAnsi="Times New Roman"/>
                <w:sz w:val="20"/>
                <w:szCs w:val="20"/>
              </w:rPr>
            </w:pPr>
            <w:r w:rsidRPr="00471A77">
              <w:rPr>
                <w:rFonts w:ascii="Times New Roman" w:hAnsi="Times New Roman"/>
                <w:sz w:val="20"/>
                <w:szCs w:val="20"/>
              </w:rPr>
              <w:t>2. ФИО, паспортные данные, сведения о месте ж</w:t>
            </w:r>
            <w:r w:rsidRPr="00471A77">
              <w:rPr>
                <w:rFonts w:ascii="Times New Roman" w:hAnsi="Times New Roman"/>
                <w:sz w:val="20"/>
                <w:szCs w:val="20"/>
              </w:rPr>
              <w:t>и</w:t>
            </w:r>
            <w:r w:rsidRPr="00471A77">
              <w:rPr>
                <w:rFonts w:ascii="Times New Roman" w:hAnsi="Times New Roman"/>
                <w:sz w:val="20"/>
                <w:szCs w:val="20"/>
              </w:rPr>
              <w:t>тельства (для физического ли</w:t>
            </w:r>
            <w:r>
              <w:rPr>
                <w:rFonts w:ascii="Times New Roman" w:hAnsi="Times New Roman"/>
                <w:sz w:val="20"/>
                <w:szCs w:val="20"/>
              </w:rPr>
              <w:t>ц</w:t>
            </w:r>
            <w:r w:rsidRPr="00471A77">
              <w:rPr>
                <w:rFonts w:ascii="Times New Roman" w:hAnsi="Times New Roman"/>
                <w:sz w:val="20"/>
                <w:szCs w:val="20"/>
              </w:rPr>
              <w:t>а)</w:t>
            </w:r>
          </w:p>
        </w:tc>
        <w:tc>
          <w:tcPr>
            <w:tcW w:w="5388" w:type="dxa"/>
            <w:shd w:val="clear" w:color="auto" w:fill="auto"/>
          </w:tcPr>
          <w:p w:rsidR="00C362A3" w:rsidRPr="00471A77" w:rsidRDefault="00C362A3" w:rsidP="00C362A3">
            <w:pPr>
              <w:rPr>
                <w:rFonts w:ascii="Times New Roman" w:hAnsi="Times New Roman"/>
                <w:b/>
                <w:sz w:val="20"/>
                <w:szCs w:val="20"/>
              </w:rPr>
            </w:pPr>
          </w:p>
        </w:tc>
      </w:tr>
      <w:tr w:rsidR="00C362A3" w:rsidRPr="00471A77" w:rsidTr="00C362A3">
        <w:trPr>
          <w:trHeight w:val="585"/>
        </w:trPr>
        <w:tc>
          <w:tcPr>
            <w:tcW w:w="4785" w:type="dxa"/>
            <w:shd w:val="clear" w:color="auto" w:fill="auto"/>
          </w:tcPr>
          <w:p w:rsidR="00C362A3" w:rsidRPr="00471A77" w:rsidRDefault="00C362A3" w:rsidP="00C362A3">
            <w:pPr>
              <w:rPr>
                <w:rFonts w:ascii="Times New Roman" w:hAnsi="Times New Roman"/>
                <w:sz w:val="20"/>
                <w:szCs w:val="20"/>
              </w:rPr>
            </w:pPr>
            <w:r w:rsidRPr="00471A77">
              <w:rPr>
                <w:rFonts w:ascii="Times New Roman" w:hAnsi="Times New Roman"/>
                <w:sz w:val="20"/>
                <w:szCs w:val="20"/>
              </w:rPr>
              <w:t>3. Сведения об организационно правовой форме</w:t>
            </w:r>
          </w:p>
        </w:tc>
        <w:tc>
          <w:tcPr>
            <w:tcW w:w="5388" w:type="dxa"/>
            <w:shd w:val="clear" w:color="auto" w:fill="auto"/>
          </w:tcPr>
          <w:p w:rsidR="00C362A3" w:rsidRPr="00471A77" w:rsidRDefault="00C362A3" w:rsidP="00C362A3">
            <w:pPr>
              <w:rPr>
                <w:rFonts w:ascii="Times New Roman" w:hAnsi="Times New Roman"/>
                <w:b/>
                <w:sz w:val="20"/>
                <w:szCs w:val="20"/>
              </w:rPr>
            </w:pPr>
          </w:p>
        </w:tc>
      </w:tr>
      <w:tr w:rsidR="00C362A3" w:rsidRPr="00471A77" w:rsidTr="00C362A3">
        <w:trPr>
          <w:trHeight w:val="597"/>
        </w:trPr>
        <w:tc>
          <w:tcPr>
            <w:tcW w:w="4785" w:type="dxa"/>
            <w:shd w:val="clear" w:color="auto" w:fill="auto"/>
          </w:tcPr>
          <w:p w:rsidR="00C362A3" w:rsidRPr="00471A77" w:rsidRDefault="00C362A3" w:rsidP="00C362A3">
            <w:pPr>
              <w:rPr>
                <w:rFonts w:ascii="Times New Roman" w:hAnsi="Times New Roman"/>
                <w:sz w:val="20"/>
                <w:szCs w:val="20"/>
              </w:rPr>
            </w:pPr>
            <w:r w:rsidRPr="00471A77">
              <w:rPr>
                <w:rFonts w:ascii="Times New Roman" w:hAnsi="Times New Roman"/>
                <w:sz w:val="20"/>
                <w:szCs w:val="20"/>
              </w:rPr>
              <w:t>4.Номер контактного телефона, электронной почты.</w:t>
            </w:r>
          </w:p>
        </w:tc>
        <w:tc>
          <w:tcPr>
            <w:tcW w:w="5388" w:type="dxa"/>
            <w:shd w:val="clear" w:color="auto" w:fill="auto"/>
          </w:tcPr>
          <w:p w:rsidR="00C362A3" w:rsidRPr="00471A77" w:rsidRDefault="00C362A3" w:rsidP="00C362A3">
            <w:pPr>
              <w:rPr>
                <w:rFonts w:ascii="Times New Roman" w:hAnsi="Times New Roman"/>
                <w:b/>
                <w:sz w:val="20"/>
                <w:szCs w:val="20"/>
              </w:rPr>
            </w:pPr>
          </w:p>
        </w:tc>
      </w:tr>
      <w:tr w:rsidR="00C362A3" w:rsidRPr="00471A77" w:rsidTr="00C362A3">
        <w:tc>
          <w:tcPr>
            <w:tcW w:w="4785" w:type="dxa"/>
            <w:shd w:val="clear" w:color="auto" w:fill="auto"/>
          </w:tcPr>
          <w:p w:rsidR="00C362A3" w:rsidRPr="00471A77" w:rsidRDefault="00C362A3" w:rsidP="00C362A3">
            <w:pPr>
              <w:rPr>
                <w:rFonts w:ascii="Times New Roman" w:hAnsi="Times New Roman"/>
                <w:sz w:val="20"/>
                <w:szCs w:val="20"/>
              </w:rPr>
            </w:pPr>
            <w:r w:rsidRPr="00471A77">
              <w:rPr>
                <w:rFonts w:ascii="Times New Roman" w:hAnsi="Times New Roman"/>
                <w:sz w:val="20"/>
                <w:szCs w:val="20"/>
              </w:rPr>
              <w:t>ИНН участника закупки</w:t>
            </w:r>
          </w:p>
        </w:tc>
        <w:tc>
          <w:tcPr>
            <w:tcW w:w="5388" w:type="dxa"/>
            <w:shd w:val="clear" w:color="auto" w:fill="auto"/>
          </w:tcPr>
          <w:p w:rsidR="00C362A3" w:rsidRPr="00471A77" w:rsidRDefault="00C362A3" w:rsidP="00C362A3">
            <w:pPr>
              <w:rPr>
                <w:rFonts w:ascii="Times New Roman" w:hAnsi="Times New Roman"/>
                <w:b/>
                <w:sz w:val="20"/>
                <w:szCs w:val="20"/>
              </w:rPr>
            </w:pPr>
          </w:p>
        </w:tc>
      </w:tr>
      <w:tr w:rsidR="00C362A3" w:rsidRPr="00471A77" w:rsidTr="00C362A3">
        <w:tc>
          <w:tcPr>
            <w:tcW w:w="4785" w:type="dxa"/>
            <w:shd w:val="clear" w:color="auto" w:fill="auto"/>
          </w:tcPr>
          <w:p w:rsidR="00C362A3" w:rsidRPr="00471A77" w:rsidRDefault="00C362A3" w:rsidP="00C362A3">
            <w:pPr>
              <w:autoSpaceDE w:val="0"/>
              <w:autoSpaceDN w:val="0"/>
              <w:adjustRightInd w:val="0"/>
              <w:spacing w:after="0" w:line="240" w:lineRule="auto"/>
              <w:jc w:val="both"/>
              <w:rPr>
                <w:rFonts w:ascii="Times New Roman" w:hAnsi="Times New Roman"/>
                <w:sz w:val="20"/>
                <w:szCs w:val="20"/>
              </w:rPr>
            </w:pPr>
            <w:r w:rsidRPr="00471A77">
              <w:rPr>
                <w:rFonts w:ascii="Times New Roman" w:hAnsi="Times New Roman"/>
                <w:sz w:val="20"/>
                <w:szCs w:val="20"/>
              </w:rPr>
              <w:t>ИНН (при наличии) учредителей, членов коллег</w:t>
            </w:r>
            <w:r w:rsidRPr="00471A77">
              <w:rPr>
                <w:rFonts w:ascii="Times New Roman" w:hAnsi="Times New Roman"/>
                <w:sz w:val="20"/>
                <w:szCs w:val="20"/>
              </w:rPr>
              <w:t>и</w:t>
            </w:r>
            <w:r w:rsidRPr="00471A77">
              <w:rPr>
                <w:rFonts w:ascii="Times New Roman" w:hAnsi="Times New Roman"/>
                <w:sz w:val="20"/>
                <w:szCs w:val="20"/>
              </w:rPr>
              <w:t>ального исполнительного органа, лица, исполня</w:t>
            </w:r>
            <w:r w:rsidRPr="00471A77">
              <w:rPr>
                <w:rFonts w:ascii="Times New Roman" w:hAnsi="Times New Roman"/>
                <w:sz w:val="20"/>
                <w:szCs w:val="20"/>
              </w:rPr>
              <w:t>ю</w:t>
            </w:r>
            <w:r w:rsidRPr="00471A77">
              <w:rPr>
                <w:rFonts w:ascii="Times New Roman" w:hAnsi="Times New Roman"/>
                <w:sz w:val="20"/>
                <w:szCs w:val="20"/>
              </w:rPr>
              <w:t>щего функции единоличного исполнительного орг</w:t>
            </w:r>
            <w:r w:rsidRPr="00471A77">
              <w:rPr>
                <w:rFonts w:ascii="Times New Roman" w:hAnsi="Times New Roman"/>
                <w:sz w:val="20"/>
                <w:szCs w:val="20"/>
              </w:rPr>
              <w:t>а</w:t>
            </w:r>
            <w:r w:rsidRPr="00471A77">
              <w:rPr>
                <w:rFonts w:ascii="Times New Roman" w:hAnsi="Times New Roman"/>
                <w:sz w:val="20"/>
                <w:szCs w:val="20"/>
              </w:rPr>
              <w:t>на участника запроса котировок;</w:t>
            </w:r>
          </w:p>
        </w:tc>
        <w:tc>
          <w:tcPr>
            <w:tcW w:w="5388" w:type="dxa"/>
            <w:shd w:val="clear" w:color="auto" w:fill="auto"/>
          </w:tcPr>
          <w:p w:rsidR="00C362A3" w:rsidRPr="00471A77" w:rsidRDefault="00C362A3" w:rsidP="00C362A3">
            <w:pPr>
              <w:rPr>
                <w:rFonts w:ascii="Times New Roman" w:hAnsi="Times New Roman"/>
                <w:b/>
                <w:sz w:val="20"/>
                <w:szCs w:val="20"/>
              </w:rPr>
            </w:pPr>
          </w:p>
        </w:tc>
      </w:tr>
      <w:tr w:rsidR="00C362A3" w:rsidRPr="00471A77" w:rsidTr="00C362A3">
        <w:tc>
          <w:tcPr>
            <w:tcW w:w="4785" w:type="dxa"/>
            <w:shd w:val="clear" w:color="auto" w:fill="auto"/>
          </w:tcPr>
          <w:p w:rsidR="00C362A3" w:rsidRPr="00471A77" w:rsidRDefault="00C362A3" w:rsidP="00C362A3">
            <w:pPr>
              <w:autoSpaceDE w:val="0"/>
              <w:autoSpaceDN w:val="0"/>
              <w:adjustRightInd w:val="0"/>
              <w:spacing w:after="0" w:line="240" w:lineRule="auto"/>
              <w:rPr>
                <w:rFonts w:ascii="Times New Roman" w:hAnsi="Times New Roman"/>
                <w:sz w:val="20"/>
                <w:szCs w:val="20"/>
              </w:rPr>
            </w:pPr>
            <w:r w:rsidRPr="00471A77">
              <w:rPr>
                <w:rFonts w:ascii="Times New Roman" w:hAnsi="Times New Roman"/>
                <w:sz w:val="20"/>
                <w:szCs w:val="20"/>
              </w:rPr>
              <w:t>КПП</w:t>
            </w:r>
          </w:p>
        </w:tc>
        <w:tc>
          <w:tcPr>
            <w:tcW w:w="5388" w:type="dxa"/>
            <w:shd w:val="clear" w:color="auto" w:fill="auto"/>
          </w:tcPr>
          <w:p w:rsidR="00C362A3" w:rsidRPr="00471A77" w:rsidRDefault="00C362A3" w:rsidP="00C362A3">
            <w:pPr>
              <w:rPr>
                <w:rFonts w:ascii="Times New Roman" w:hAnsi="Times New Roman"/>
                <w:b/>
                <w:sz w:val="20"/>
                <w:szCs w:val="20"/>
              </w:rPr>
            </w:pPr>
          </w:p>
        </w:tc>
      </w:tr>
      <w:tr w:rsidR="00C362A3" w:rsidRPr="00471A77" w:rsidTr="00C362A3">
        <w:tc>
          <w:tcPr>
            <w:tcW w:w="4785" w:type="dxa"/>
            <w:shd w:val="clear" w:color="auto" w:fill="auto"/>
          </w:tcPr>
          <w:p w:rsidR="00C362A3" w:rsidRDefault="00C362A3" w:rsidP="00C362A3">
            <w:pPr>
              <w:autoSpaceDE w:val="0"/>
              <w:autoSpaceDN w:val="0"/>
              <w:adjustRightInd w:val="0"/>
              <w:spacing w:after="0" w:line="240" w:lineRule="auto"/>
              <w:rPr>
                <w:rFonts w:ascii="Times New Roman" w:hAnsi="Times New Roman"/>
                <w:sz w:val="20"/>
                <w:szCs w:val="20"/>
              </w:rPr>
            </w:pPr>
            <w:r w:rsidRPr="00471A77">
              <w:rPr>
                <w:rFonts w:ascii="Times New Roman" w:hAnsi="Times New Roman"/>
                <w:sz w:val="20"/>
                <w:szCs w:val="20"/>
              </w:rPr>
              <w:t>Банковские реквизиты:</w:t>
            </w:r>
          </w:p>
          <w:p w:rsidR="00C362A3" w:rsidRDefault="00C362A3" w:rsidP="00C362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Банк:</w:t>
            </w:r>
          </w:p>
          <w:p w:rsidR="00C362A3" w:rsidRDefault="00C362A3" w:rsidP="00C362A3">
            <w:pPr>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0"/>
                <w:szCs w:val="20"/>
              </w:rPr>
              <w:t>р</w:t>
            </w:r>
            <w:proofErr w:type="gramEnd"/>
            <w:r>
              <w:rPr>
                <w:rFonts w:ascii="Times New Roman" w:hAnsi="Times New Roman"/>
                <w:sz w:val="20"/>
                <w:szCs w:val="20"/>
              </w:rPr>
              <w:t>/</w:t>
            </w:r>
            <w:proofErr w:type="spellStart"/>
            <w:r>
              <w:rPr>
                <w:rFonts w:ascii="Times New Roman" w:hAnsi="Times New Roman"/>
                <w:sz w:val="20"/>
                <w:szCs w:val="20"/>
              </w:rPr>
              <w:t>сч</w:t>
            </w:r>
            <w:proofErr w:type="spellEnd"/>
            <w:r>
              <w:rPr>
                <w:rFonts w:ascii="Times New Roman" w:hAnsi="Times New Roman"/>
                <w:sz w:val="20"/>
                <w:szCs w:val="20"/>
              </w:rPr>
              <w:t>:</w:t>
            </w:r>
          </w:p>
          <w:p w:rsidR="00C362A3" w:rsidRDefault="00C362A3" w:rsidP="00C362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w:t>
            </w:r>
            <w:proofErr w:type="spellStart"/>
            <w:r>
              <w:rPr>
                <w:rFonts w:ascii="Times New Roman" w:hAnsi="Times New Roman"/>
                <w:sz w:val="20"/>
                <w:szCs w:val="20"/>
              </w:rPr>
              <w:t>сч</w:t>
            </w:r>
            <w:proofErr w:type="spellEnd"/>
            <w:r>
              <w:rPr>
                <w:rFonts w:ascii="Times New Roman" w:hAnsi="Times New Roman"/>
                <w:sz w:val="20"/>
                <w:szCs w:val="20"/>
              </w:rPr>
              <w:t>:</w:t>
            </w:r>
          </w:p>
          <w:p w:rsidR="00C362A3" w:rsidRPr="00471A77" w:rsidRDefault="00C362A3" w:rsidP="00C362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БИК:</w:t>
            </w:r>
          </w:p>
          <w:p w:rsidR="00C362A3" w:rsidRPr="00471A77" w:rsidRDefault="00C362A3" w:rsidP="00C362A3">
            <w:pPr>
              <w:autoSpaceDE w:val="0"/>
              <w:autoSpaceDN w:val="0"/>
              <w:adjustRightInd w:val="0"/>
              <w:spacing w:after="0" w:line="240" w:lineRule="auto"/>
              <w:rPr>
                <w:rFonts w:ascii="Times New Roman" w:hAnsi="Times New Roman"/>
                <w:sz w:val="20"/>
                <w:szCs w:val="20"/>
              </w:rPr>
            </w:pPr>
            <w:r w:rsidRPr="00471A77">
              <w:rPr>
                <w:rFonts w:ascii="Times New Roman" w:hAnsi="Times New Roman"/>
                <w:sz w:val="20"/>
                <w:szCs w:val="20"/>
              </w:rPr>
              <w:t>ОКПО</w:t>
            </w:r>
            <w:r>
              <w:rPr>
                <w:rFonts w:ascii="Times New Roman" w:hAnsi="Times New Roman"/>
                <w:sz w:val="20"/>
                <w:szCs w:val="20"/>
              </w:rPr>
              <w:t>:</w:t>
            </w:r>
          </w:p>
          <w:p w:rsidR="00C362A3" w:rsidRPr="00471A77" w:rsidRDefault="00C362A3" w:rsidP="00C362A3">
            <w:pPr>
              <w:autoSpaceDE w:val="0"/>
              <w:autoSpaceDN w:val="0"/>
              <w:adjustRightInd w:val="0"/>
              <w:spacing w:after="0" w:line="240" w:lineRule="auto"/>
              <w:rPr>
                <w:rFonts w:ascii="Times New Roman" w:hAnsi="Times New Roman"/>
                <w:sz w:val="20"/>
                <w:szCs w:val="20"/>
              </w:rPr>
            </w:pPr>
            <w:r w:rsidRPr="00471A77">
              <w:rPr>
                <w:rFonts w:ascii="Times New Roman" w:hAnsi="Times New Roman"/>
                <w:sz w:val="20"/>
                <w:szCs w:val="20"/>
              </w:rPr>
              <w:t>ОКТМО</w:t>
            </w:r>
            <w:r>
              <w:rPr>
                <w:rFonts w:ascii="Times New Roman" w:hAnsi="Times New Roman"/>
                <w:sz w:val="20"/>
                <w:szCs w:val="20"/>
              </w:rPr>
              <w:t>:</w:t>
            </w:r>
          </w:p>
        </w:tc>
        <w:tc>
          <w:tcPr>
            <w:tcW w:w="5388" w:type="dxa"/>
            <w:shd w:val="clear" w:color="auto" w:fill="auto"/>
          </w:tcPr>
          <w:p w:rsidR="00C362A3" w:rsidRPr="00471A77" w:rsidRDefault="00C362A3" w:rsidP="00C362A3">
            <w:pPr>
              <w:rPr>
                <w:rFonts w:ascii="Times New Roman" w:hAnsi="Times New Roman"/>
                <w:b/>
                <w:sz w:val="20"/>
                <w:szCs w:val="20"/>
              </w:rPr>
            </w:pPr>
          </w:p>
        </w:tc>
      </w:tr>
      <w:tr w:rsidR="00C362A3" w:rsidRPr="00471A77" w:rsidTr="00C362A3">
        <w:tc>
          <w:tcPr>
            <w:tcW w:w="4785" w:type="dxa"/>
            <w:shd w:val="clear" w:color="auto" w:fill="auto"/>
          </w:tcPr>
          <w:p w:rsidR="00C362A3" w:rsidRPr="00471A77" w:rsidRDefault="00C362A3" w:rsidP="00C362A3">
            <w:pPr>
              <w:rPr>
                <w:rFonts w:ascii="Times New Roman" w:hAnsi="Times New Roman"/>
                <w:sz w:val="20"/>
                <w:szCs w:val="20"/>
              </w:rPr>
            </w:pPr>
            <w:r w:rsidRPr="00471A77">
              <w:rPr>
                <w:rFonts w:ascii="Times New Roman" w:hAnsi="Times New Roman"/>
                <w:sz w:val="20"/>
                <w:szCs w:val="20"/>
              </w:rPr>
              <w:t>Ф И О руководителя</w:t>
            </w:r>
            <w:r>
              <w:rPr>
                <w:rFonts w:ascii="Times New Roman" w:hAnsi="Times New Roman"/>
                <w:sz w:val="20"/>
                <w:szCs w:val="20"/>
              </w:rPr>
              <w:t>, наименование должности р</w:t>
            </w:r>
            <w:r>
              <w:rPr>
                <w:rFonts w:ascii="Times New Roman" w:hAnsi="Times New Roman"/>
                <w:sz w:val="20"/>
                <w:szCs w:val="20"/>
              </w:rPr>
              <w:t>у</w:t>
            </w:r>
            <w:r>
              <w:rPr>
                <w:rFonts w:ascii="Times New Roman" w:hAnsi="Times New Roman"/>
                <w:sz w:val="20"/>
                <w:szCs w:val="20"/>
              </w:rPr>
              <w:t>ководителя, на основании чего действует (устав, д</w:t>
            </w:r>
            <w:r>
              <w:rPr>
                <w:rFonts w:ascii="Times New Roman" w:hAnsi="Times New Roman"/>
                <w:sz w:val="20"/>
                <w:szCs w:val="20"/>
              </w:rPr>
              <w:t>о</w:t>
            </w:r>
            <w:r>
              <w:rPr>
                <w:rFonts w:ascii="Times New Roman" w:hAnsi="Times New Roman"/>
                <w:sz w:val="20"/>
                <w:szCs w:val="20"/>
              </w:rPr>
              <w:t>веренность…)</w:t>
            </w:r>
          </w:p>
        </w:tc>
        <w:tc>
          <w:tcPr>
            <w:tcW w:w="5388" w:type="dxa"/>
            <w:shd w:val="clear" w:color="auto" w:fill="auto"/>
          </w:tcPr>
          <w:p w:rsidR="00C362A3" w:rsidRPr="00471A77" w:rsidRDefault="00C362A3" w:rsidP="00C362A3">
            <w:pPr>
              <w:rPr>
                <w:rFonts w:ascii="Times New Roman" w:hAnsi="Times New Roman"/>
                <w:b/>
                <w:sz w:val="20"/>
                <w:szCs w:val="20"/>
              </w:rPr>
            </w:pPr>
          </w:p>
        </w:tc>
      </w:tr>
    </w:tbl>
    <w:p w:rsidR="00C362A3" w:rsidRPr="00471A77" w:rsidRDefault="00C362A3" w:rsidP="00C362A3">
      <w:pPr>
        <w:widowControl w:val="0"/>
        <w:autoSpaceDE w:val="0"/>
        <w:autoSpaceDN w:val="0"/>
        <w:adjustRightInd w:val="0"/>
        <w:spacing w:after="0" w:line="240" w:lineRule="auto"/>
        <w:jc w:val="both"/>
        <w:rPr>
          <w:rFonts w:ascii="Times New Roman" w:hAnsi="Times New Roman"/>
          <w:sz w:val="20"/>
          <w:szCs w:val="20"/>
        </w:rPr>
      </w:pPr>
      <w:r w:rsidRPr="00471A77">
        <w:rPr>
          <w:rFonts w:ascii="Times New Roman" w:hAnsi="Times New Roman"/>
          <w:sz w:val="20"/>
          <w:szCs w:val="20"/>
        </w:rPr>
        <w:t xml:space="preserve">изучив размещенное Вами извещение о проведении запроса котировок, сообщаем о своем согласии </w:t>
      </w:r>
      <w:r>
        <w:rPr>
          <w:rFonts w:ascii="Times New Roman" w:hAnsi="Times New Roman"/>
          <w:sz w:val="20"/>
          <w:szCs w:val="20"/>
        </w:rPr>
        <w:t>оказать услуги</w:t>
      </w:r>
      <w:r w:rsidRPr="00471A77">
        <w:rPr>
          <w:rFonts w:ascii="Times New Roman" w:hAnsi="Times New Roman"/>
          <w:sz w:val="20"/>
          <w:szCs w:val="20"/>
        </w:rPr>
        <w:t xml:space="preserve"> __________________________________________________</w:t>
      </w:r>
    </w:p>
    <w:p w:rsidR="00C362A3" w:rsidRDefault="00C362A3" w:rsidP="00C362A3">
      <w:pPr>
        <w:widowControl w:val="0"/>
        <w:autoSpaceDE w:val="0"/>
        <w:autoSpaceDN w:val="0"/>
        <w:adjustRightInd w:val="0"/>
        <w:spacing w:after="0" w:line="240" w:lineRule="auto"/>
        <w:jc w:val="both"/>
        <w:rPr>
          <w:rFonts w:ascii="Times New Roman" w:hAnsi="Times New Roman"/>
          <w:sz w:val="20"/>
          <w:szCs w:val="20"/>
        </w:rPr>
      </w:pPr>
    </w:p>
    <w:p w:rsidR="00C362A3" w:rsidRPr="00471A77" w:rsidRDefault="00C362A3" w:rsidP="00C362A3">
      <w:pPr>
        <w:widowControl w:val="0"/>
        <w:autoSpaceDE w:val="0"/>
        <w:autoSpaceDN w:val="0"/>
        <w:adjustRightInd w:val="0"/>
        <w:spacing w:after="0" w:line="240" w:lineRule="auto"/>
        <w:jc w:val="both"/>
        <w:rPr>
          <w:rFonts w:ascii="Times New Roman" w:hAnsi="Times New Roman"/>
          <w:sz w:val="20"/>
          <w:szCs w:val="20"/>
        </w:rPr>
      </w:pPr>
      <w:r w:rsidRPr="00471A77">
        <w:rPr>
          <w:rFonts w:ascii="Times New Roman" w:hAnsi="Times New Roman"/>
          <w:sz w:val="20"/>
          <w:szCs w:val="20"/>
        </w:rPr>
        <w:t>_____________________________________________________________________________</w:t>
      </w:r>
    </w:p>
    <w:p w:rsidR="00C362A3" w:rsidRPr="00471A77" w:rsidRDefault="00C362A3" w:rsidP="00C362A3">
      <w:pPr>
        <w:widowControl w:val="0"/>
        <w:autoSpaceDE w:val="0"/>
        <w:autoSpaceDN w:val="0"/>
        <w:adjustRightInd w:val="0"/>
        <w:spacing w:after="0" w:line="240" w:lineRule="auto"/>
        <w:jc w:val="center"/>
        <w:rPr>
          <w:rFonts w:ascii="Times New Roman" w:hAnsi="Times New Roman"/>
          <w:sz w:val="20"/>
          <w:szCs w:val="20"/>
        </w:rPr>
      </w:pPr>
      <w:r w:rsidRPr="00471A77">
        <w:rPr>
          <w:rFonts w:ascii="Times New Roman" w:hAnsi="Times New Roman"/>
          <w:sz w:val="20"/>
          <w:szCs w:val="20"/>
        </w:rPr>
        <w:t>(полное наименование объекта закупки)</w:t>
      </w:r>
    </w:p>
    <w:p w:rsidR="00C362A3" w:rsidRPr="00471A77" w:rsidRDefault="00C362A3" w:rsidP="00C362A3">
      <w:pPr>
        <w:widowControl w:val="0"/>
        <w:autoSpaceDE w:val="0"/>
        <w:autoSpaceDN w:val="0"/>
        <w:adjustRightInd w:val="0"/>
        <w:spacing w:after="0" w:line="240" w:lineRule="auto"/>
        <w:jc w:val="both"/>
        <w:rPr>
          <w:rFonts w:ascii="Times New Roman" w:hAnsi="Times New Roman"/>
          <w:sz w:val="20"/>
          <w:szCs w:val="20"/>
        </w:rPr>
      </w:pPr>
      <w:proofErr w:type="gramStart"/>
      <w:r w:rsidRPr="00471A77">
        <w:rPr>
          <w:rFonts w:ascii="Times New Roman" w:hAnsi="Times New Roman"/>
          <w:sz w:val="20"/>
          <w:szCs w:val="20"/>
        </w:rPr>
        <w:t>и исполнить в полном объеме и в установленные сроки все условия контракта, указанные в извещении о проведении запроса котировок (техническом задании, проекте контракта) от "____" ___________________ 201 ___ г. (дата ра</w:t>
      </w:r>
      <w:r w:rsidRPr="00471A77">
        <w:rPr>
          <w:rFonts w:ascii="Times New Roman" w:hAnsi="Times New Roman"/>
          <w:sz w:val="20"/>
          <w:szCs w:val="20"/>
        </w:rPr>
        <w:t>з</w:t>
      </w:r>
      <w:r w:rsidRPr="00471A77">
        <w:rPr>
          <w:rFonts w:ascii="Times New Roman" w:hAnsi="Times New Roman"/>
          <w:sz w:val="20"/>
          <w:szCs w:val="20"/>
        </w:rPr>
        <w:t>мещения извещения в единой информационной системе (на официальном сайте).</w:t>
      </w:r>
      <w:proofErr w:type="gramEnd"/>
    </w:p>
    <w:p w:rsidR="00C362A3" w:rsidRPr="00471A77" w:rsidRDefault="00C362A3" w:rsidP="00C362A3">
      <w:pPr>
        <w:widowControl w:val="0"/>
        <w:autoSpaceDE w:val="0"/>
        <w:autoSpaceDN w:val="0"/>
        <w:adjustRightInd w:val="0"/>
        <w:spacing w:after="0" w:line="240" w:lineRule="auto"/>
        <w:jc w:val="both"/>
        <w:rPr>
          <w:rFonts w:ascii="Times New Roman" w:hAnsi="Times New Roman"/>
          <w:sz w:val="20"/>
          <w:szCs w:val="20"/>
        </w:rPr>
      </w:pPr>
      <w:r w:rsidRPr="00471A77">
        <w:rPr>
          <w:rFonts w:ascii="Times New Roman" w:hAnsi="Times New Roman"/>
          <w:sz w:val="20"/>
          <w:szCs w:val="20"/>
        </w:rPr>
        <w:t>извещение N __________ (номер извещения в единой информационной системе (на официальном сайте)).</w:t>
      </w:r>
    </w:p>
    <w:p w:rsidR="00C362A3" w:rsidRPr="00471A77" w:rsidRDefault="00C362A3" w:rsidP="00C362A3">
      <w:pPr>
        <w:autoSpaceDE w:val="0"/>
        <w:autoSpaceDN w:val="0"/>
        <w:adjustRightInd w:val="0"/>
        <w:spacing w:after="0" w:line="240" w:lineRule="auto"/>
        <w:jc w:val="both"/>
        <w:rPr>
          <w:rFonts w:ascii="Times New Roman" w:hAnsi="Times New Roman"/>
          <w:sz w:val="20"/>
          <w:szCs w:val="20"/>
        </w:rPr>
      </w:pPr>
      <w:r w:rsidRPr="00471A77">
        <w:rPr>
          <w:rFonts w:ascii="Times New Roman" w:hAnsi="Times New Roman"/>
          <w:sz w:val="20"/>
          <w:szCs w:val="20"/>
        </w:rPr>
        <w:tab/>
      </w:r>
      <w:proofErr w:type="gramStart"/>
      <w:r w:rsidRPr="00471A77">
        <w:rPr>
          <w:rFonts w:ascii="Times New Roman" w:hAnsi="Times New Roman"/>
          <w:sz w:val="20"/>
          <w:szCs w:val="20"/>
        </w:rPr>
        <w:t xml:space="preserve">В случае предоставления нам права заключения муниципального контракта на основаниях объявления нас победителем в запросе котировок в соответствии с </w:t>
      </w:r>
      <w:r w:rsidRPr="00471A77">
        <w:rPr>
          <w:rFonts w:ascii="Times New Roman" w:hAnsi="Times New Roman"/>
          <w:sz w:val="20"/>
          <w:szCs w:val="20"/>
          <w:lang w:eastAsia="ru-RU"/>
        </w:rPr>
        <w:t xml:space="preserve">Федеральным </w:t>
      </w:r>
      <w:hyperlink r:id="rId15" w:history="1">
        <w:r w:rsidRPr="00471A77">
          <w:rPr>
            <w:rFonts w:ascii="Times New Roman" w:hAnsi="Times New Roman"/>
            <w:sz w:val="20"/>
            <w:szCs w:val="20"/>
            <w:lang w:eastAsia="ru-RU"/>
          </w:rPr>
          <w:t>закон</w:t>
        </w:r>
      </w:hyperlink>
      <w:r w:rsidRPr="00471A77">
        <w:rPr>
          <w:rFonts w:ascii="Times New Roman" w:hAnsi="Times New Roman"/>
          <w:sz w:val="20"/>
          <w:szCs w:val="20"/>
          <w:lang w:eastAsia="ru-RU"/>
        </w:rPr>
        <w:t>ом от 5 апреля 2013 года N 44-ФЗ "О ко</w:t>
      </w:r>
      <w:r w:rsidRPr="00471A77">
        <w:rPr>
          <w:rFonts w:ascii="Times New Roman" w:hAnsi="Times New Roman"/>
          <w:sz w:val="20"/>
          <w:szCs w:val="20"/>
          <w:lang w:eastAsia="ru-RU"/>
        </w:rPr>
        <w:t>н</w:t>
      </w:r>
      <w:r w:rsidRPr="00471A77">
        <w:rPr>
          <w:rFonts w:ascii="Times New Roman" w:hAnsi="Times New Roman"/>
          <w:sz w:val="20"/>
          <w:szCs w:val="20"/>
          <w:lang w:eastAsia="ru-RU"/>
        </w:rPr>
        <w:t>трактной системе в сфере закупок товаров, работ, услуг для обеспечения государственных и муниципальных нужд"</w:t>
      </w:r>
      <w:r w:rsidRPr="00471A77">
        <w:rPr>
          <w:rFonts w:ascii="Times New Roman" w:hAnsi="Times New Roman"/>
          <w:sz w:val="20"/>
          <w:szCs w:val="20"/>
        </w:rPr>
        <w:t>, мы обязуемся в течение срока, указанного в извещении о проведении запроса котировок, подписать муниципальный контракт с</w:t>
      </w:r>
      <w:proofErr w:type="gramEnd"/>
      <w:r w:rsidRPr="00471A77">
        <w:rPr>
          <w:rFonts w:ascii="Times New Roman" w:hAnsi="Times New Roman"/>
          <w:sz w:val="20"/>
          <w:szCs w:val="20"/>
        </w:rPr>
        <w:t xml:space="preserve"> включенными в него вышеизложенными существенными условиями сделки. Согласны исполнить условия контракта, указанные в извещении о проведении запроса котировок.</w:t>
      </w:r>
    </w:p>
    <w:p w:rsidR="00C362A3" w:rsidRPr="00471A77" w:rsidRDefault="00C362A3" w:rsidP="00C362A3">
      <w:pPr>
        <w:spacing w:after="0" w:line="240" w:lineRule="auto"/>
        <w:ind w:firstLine="708"/>
        <w:rPr>
          <w:rFonts w:ascii="Times New Roman" w:hAnsi="Times New Roman"/>
          <w:sz w:val="20"/>
          <w:szCs w:val="20"/>
        </w:rPr>
      </w:pPr>
      <w:r w:rsidRPr="00471A77">
        <w:rPr>
          <w:rFonts w:ascii="Times New Roman" w:hAnsi="Times New Roman"/>
          <w:sz w:val="20"/>
          <w:szCs w:val="20"/>
        </w:rPr>
        <w:t xml:space="preserve">Цена </w:t>
      </w:r>
      <w:r>
        <w:rPr>
          <w:rFonts w:ascii="Times New Roman" w:hAnsi="Times New Roman"/>
          <w:sz w:val="20"/>
          <w:szCs w:val="20"/>
        </w:rPr>
        <w:t xml:space="preserve">оказания услуг </w:t>
      </w:r>
      <w:r w:rsidRPr="00471A77">
        <w:rPr>
          <w:rFonts w:ascii="Times New Roman" w:hAnsi="Times New Roman"/>
          <w:sz w:val="20"/>
          <w:szCs w:val="20"/>
        </w:rPr>
        <w:t xml:space="preserve"> указана с учетом всех видов налогов, сборов и  иных обязательных платежей, устано</w:t>
      </w:r>
      <w:r w:rsidRPr="00471A77">
        <w:rPr>
          <w:rFonts w:ascii="Times New Roman" w:hAnsi="Times New Roman"/>
          <w:sz w:val="20"/>
          <w:szCs w:val="20"/>
        </w:rPr>
        <w:t>в</w:t>
      </w:r>
      <w:r w:rsidRPr="00471A77">
        <w:rPr>
          <w:rFonts w:ascii="Times New Roman" w:hAnsi="Times New Roman"/>
          <w:sz w:val="20"/>
          <w:szCs w:val="20"/>
        </w:rPr>
        <w:t>ленных законодательством Российской Федерации ____________________________________________________________________________</w:t>
      </w:r>
    </w:p>
    <w:p w:rsidR="00C362A3" w:rsidRPr="00471A77" w:rsidRDefault="00C362A3" w:rsidP="00C362A3">
      <w:pPr>
        <w:jc w:val="center"/>
        <w:rPr>
          <w:rFonts w:ascii="Times New Roman" w:hAnsi="Times New Roman"/>
          <w:sz w:val="20"/>
          <w:szCs w:val="20"/>
        </w:rPr>
      </w:pPr>
      <w:r w:rsidRPr="00471A77">
        <w:rPr>
          <w:rFonts w:ascii="Times New Roman" w:hAnsi="Times New Roman"/>
          <w:sz w:val="20"/>
          <w:szCs w:val="20"/>
        </w:rPr>
        <w:t>(сумма указывается прописью)</w:t>
      </w:r>
    </w:p>
    <w:p w:rsidR="00C362A3" w:rsidRPr="00471A77" w:rsidRDefault="00C362A3" w:rsidP="00C362A3">
      <w:pPr>
        <w:pStyle w:val="af2"/>
        <w:rPr>
          <w:sz w:val="20"/>
          <w:szCs w:val="20"/>
        </w:rPr>
      </w:pPr>
      <w:r w:rsidRPr="00471A77">
        <w:rPr>
          <w:sz w:val="20"/>
          <w:szCs w:val="20"/>
        </w:rPr>
        <w:t>С условиями, порядком и сроком оплаты  согласны.</w:t>
      </w:r>
    </w:p>
    <w:p w:rsidR="00C362A3" w:rsidRDefault="00C362A3" w:rsidP="00C362A3">
      <w:pPr>
        <w:pStyle w:val="af2"/>
        <w:rPr>
          <w:sz w:val="20"/>
          <w:szCs w:val="20"/>
        </w:rPr>
      </w:pPr>
    </w:p>
    <w:p w:rsidR="00C362A3" w:rsidRPr="00471A77" w:rsidRDefault="00C362A3" w:rsidP="00C362A3">
      <w:pPr>
        <w:pStyle w:val="af2"/>
        <w:rPr>
          <w:sz w:val="20"/>
          <w:szCs w:val="20"/>
        </w:rPr>
      </w:pPr>
      <w:r w:rsidRPr="00471A77">
        <w:rPr>
          <w:sz w:val="20"/>
          <w:szCs w:val="20"/>
        </w:rPr>
        <w:t>М.П.              ________________        ____________________    _____________________</w:t>
      </w:r>
    </w:p>
    <w:p w:rsidR="00C362A3" w:rsidRDefault="00C362A3" w:rsidP="00C362A3">
      <w:pPr>
        <w:spacing w:after="0" w:line="240" w:lineRule="auto"/>
        <w:rPr>
          <w:rFonts w:ascii="Times New Roman" w:hAnsi="Times New Roman"/>
          <w:sz w:val="20"/>
          <w:szCs w:val="20"/>
        </w:rPr>
      </w:pPr>
      <w:r w:rsidRPr="00471A77">
        <w:rPr>
          <w:rFonts w:ascii="Times New Roman" w:hAnsi="Times New Roman"/>
          <w:sz w:val="20"/>
          <w:szCs w:val="20"/>
        </w:rPr>
        <w:tab/>
      </w:r>
      <w:r w:rsidRPr="00471A77">
        <w:rPr>
          <w:rFonts w:ascii="Times New Roman" w:hAnsi="Times New Roman"/>
          <w:sz w:val="20"/>
          <w:szCs w:val="20"/>
        </w:rPr>
        <w:tab/>
        <w:t>(должность)                                              (подпись)                                            Ф.И.О.</w:t>
      </w:r>
    </w:p>
    <w:p w:rsidR="00C362A3" w:rsidRDefault="00C362A3" w:rsidP="00C362A3">
      <w:pPr>
        <w:spacing w:after="0" w:line="240" w:lineRule="auto"/>
        <w:rPr>
          <w:rFonts w:ascii="Times New Roman" w:hAnsi="Times New Roman"/>
          <w:sz w:val="20"/>
          <w:szCs w:val="20"/>
        </w:rPr>
      </w:pPr>
    </w:p>
    <w:p w:rsidR="00C362A3" w:rsidRDefault="00C362A3" w:rsidP="00C362A3">
      <w:pPr>
        <w:spacing w:after="0" w:line="240" w:lineRule="auto"/>
        <w:rPr>
          <w:rFonts w:ascii="Times New Roman" w:hAnsi="Times New Roman"/>
          <w:sz w:val="20"/>
          <w:szCs w:val="20"/>
        </w:rPr>
      </w:pPr>
    </w:p>
    <w:p w:rsidR="00C362A3" w:rsidRDefault="00C362A3" w:rsidP="00C362A3">
      <w:pPr>
        <w:spacing w:after="0" w:line="240" w:lineRule="auto"/>
        <w:jc w:val="right"/>
        <w:rPr>
          <w:rFonts w:ascii="Times New Roman" w:hAnsi="Times New Roman"/>
          <w:sz w:val="20"/>
          <w:szCs w:val="20"/>
        </w:rPr>
      </w:pPr>
    </w:p>
    <w:p w:rsidR="00C362A3" w:rsidRDefault="00C362A3" w:rsidP="00C362A3">
      <w:pPr>
        <w:spacing w:after="0" w:line="240" w:lineRule="auto"/>
        <w:jc w:val="right"/>
        <w:rPr>
          <w:rFonts w:ascii="Times New Roman" w:hAnsi="Times New Roman"/>
          <w:sz w:val="20"/>
          <w:szCs w:val="20"/>
        </w:rPr>
      </w:pPr>
    </w:p>
    <w:p w:rsidR="00C362A3" w:rsidRDefault="00C362A3" w:rsidP="00C362A3">
      <w:pPr>
        <w:spacing w:after="0" w:line="240" w:lineRule="auto"/>
        <w:jc w:val="right"/>
        <w:rPr>
          <w:rFonts w:ascii="Times New Roman" w:hAnsi="Times New Roman"/>
          <w:sz w:val="20"/>
          <w:szCs w:val="20"/>
        </w:rPr>
      </w:pPr>
    </w:p>
    <w:p w:rsidR="00C362A3" w:rsidRPr="00620A81" w:rsidRDefault="00C362A3" w:rsidP="00C362A3">
      <w:pPr>
        <w:spacing w:after="0" w:line="240" w:lineRule="auto"/>
        <w:jc w:val="right"/>
        <w:rPr>
          <w:rFonts w:ascii="Times New Roman" w:hAnsi="Times New Roman"/>
          <w:sz w:val="20"/>
          <w:szCs w:val="20"/>
          <w:u w:val="single"/>
        </w:rPr>
      </w:pPr>
      <w:r w:rsidRPr="00620A81">
        <w:rPr>
          <w:rFonts w:ascii="Times New Roman" w:hAnsi="Times New Roman"/>
          <w:sz w:val="20"/>
          <w:szCs w:val="20"/>
          <w:u w:val="single"/>
        </w:rPr>
        <w:lastRenderedPageBreak/>
        <w:t>Приложение №4</w:t>
      </w:r>
    </w:p>
    <w:p w:rsidR="00BA66F5" w:rsidRPr="00BA66F5" w:rsidRDefault="00BA66F5" w:rsidP="00BA66F5">
      <w:pPr>
        <w:rPr>
          <w:lang w:eastAsia="zh-TW"/>
        </w:rPr>
      </w:pPr>
    </w:p>
    <w:p w:rsidR="00BA66F5" w:rsidRPr="00BA66F5" w:rsidRDefault="00BA66F5" w:rsidP="00BA66F5">
      <w:pPr>
        <w:widowControl w:val="0"/>
        <w:spacing w:after="0" w:line="240" w:lineRule="auto"/>
        <w:jc w:val="center"/>
        <w:outlineLvl w:val="0"/>
        <w:rPr>
          <w:rFonts w:ascii="Times New Roman" w:eastAsia="Times New Roman" w:hAnsi="Times New Roman"/>
          <w:b/>
          <w:bCs/>
          <w:sz w:val="24"/>
          <w:szCs w:val="24"/>
          <w:lang w:eastAsia="ru-RU"/>
        </w:rPr>
      </w:pPr>
      <w:r w:rsidRPr="00BA66F5">
        <w:rPr>
          <w:rFonts w:ascii="Times New Roman" w:eastAsia="Times New Roman" w:hAnsi="Times New Roman"/>
          <w:b/>
          <w:bCs/>
          <w:sz w:val="24"/>
          <w:szCs w:val="24"/>
          <w:lang w:eastAsia="ru-RU"/>
        </w:rPr>
        <w:t>Проект муниципального контракта</w:t>
      </w:r>
    </w:p>
    <w:p w:rsidR="00BA66F5" w:rsidRPr="00BA66F5" w:rsidRDefault="00BA66F5" w:rsidP="00BA66F5">
      <w:pPr>
        <w:widowControl w:val="0"/>
        <w:tabs>
          <w:tab w:val="left" w:pos="4695"/>
        </w:tabs>
        <w:spacing w:after="0" w:line="240" w:lineRule="auto"/>
        <w:jc w:val="center"/>
        <w:outlineLvl w:val="0"/>
        <w:rPr>
          <w:rFonts w:ascii="Times New Roman" w:hAnsi="Times New Roman"/>
          <w:bCs/>
          <w:sz w:val="24"/>
          <w:szCs w:val="24"/>
          <w:lang w:eastAsia="ru-RU"/>
        </w:rPr>
      </w:pPr>
      <w:r w:rsidRPr="00BA66F5">
        <w:rPr>
          <w:rFonts w:ascii="Times New Roman" w:hAnsi="Times New Roman"/>
          <w:bCs/>
          <w:sz w:val="24"/>
          <w:szCs w:val="24"/>
          <w:lang w:eastAsia="ru-RU"/>
        </w:rPr>
        <w:t>на организацию отдыха детей в летнем оздоровительном лагере.</w:t>
      </w:r>
    </w:p>
    <w:p w:rsidR="00BA66F5" w:rsidRPr="00BA66F5" w:rsidRDefault="00BA66F5" w:rsidP="00BA66F5">
      <w:pPr>
        <w:widowControl w:val="0"/>
        <w:tabs>
          <w:tab w:val="left" w:pos="4695"/>
        </w:tabs>
        <w:spacing w:after="0" w:line="240" w:lineRule="auto"/>
        <w:jc w:val="center"/>
        <w:outlineLvl w:val="0"/>
        <w:rPr>
          <w:rFonts w:ascii="Times New Roman" w:hAnsi="Times New Roman"/>
          <w:bCs/>
          <w:sz w:val="24"/>
          <w:szCs w:val="24"/>
          <w:lang w:eastAsia="ru-RU"/>
        </w:rPr>
      </w:pPr>
    </w:p>
    <w:p w:rsidR="00BA66F5" w:rsidRPr="00BA66F5" w:rsidRDefault="00BA66F5" w:rsidP="00BA66F5">
      <w:pPr>
        <w:spacing w:after="0" w:line="240" w:lineRule="auto"/>
        <w:jc w:val="both"/>
        <w:rPr>
          <w:rFonts w:ascii="Times New Roman" w:eastAsia="Times New Roman" w:hAnsi="Times New Roman"/>
          <w:sz w:val="24"/>
          <w:szCs w:val="24"/>
          <w:lang w:eastAsia="ru-RU"/>
        </w:rPr>
      </w:pPr>
    </w:p>
    <w:p w:rsidR="00C22F3C" w:rsidRPr="00C22F3C" w:rsidRDefault="00C22F3C" w:rsidP="00C22F3C">
      <w:pPr>
        <w:suppressAutoHyphens/>
        <w:spacing w:after="0" w:line="240" w:lineRule="auto"/>
        <w:jc w:val="center"/>
        <w:rPr>
          <w:rFonts w:ascii="Times New Roman" w:hAnsi="Times New Roman"/>
          <w:sz w:val="24"/>
          <w:szCs w:val="24"/>
          <w:lang w:eastAsia="zh-CN"/>
        </w:rPr>
      </w:pPr>
      <w:r w:rsidRPr="00C22F3C">
        <w:rPr>
          <w:rFonts w:ascii="Times New Roman" w:hAnsi="Times New Roman"/>
          <w:sz w:val="24"/>
          <w:szCs w:val="24"/>
          <w:lang w:eastAsia="zh-CN"/>
        </w:rPr>
        <w:t>дер. Федоровское</w:t>
      </w:r>
      <w:r w:rsidRPr="00C22F3C">
        <w:rPr>
          <w:rFonts w:ascii="Times New Roman" w:hAnsi="Times New Roman"/>
          <w:sz w:val="24"/>
          <w:szCs w:val="24"/>
          <w:lang w:eastAsia="zh-CN"/>
        </w:rPr>
        <w:tab/>
      </w:r>
      <w:r w:rsidRPr="00C22F3C">
        <w:rPr>
          <w:rFonts w:ascii="Times New Roman" w:hAnsi="Times New Roman"/>
          <w:sz w:val="24"/>
          <w:szCs w:val="24"/>
          <w:lang w:eastAsia="zh-CN"/>
        </w:rPr>
        <w:tab/>
      </w:r>
      <w:r w:rsidRPr="00C22F3C">
        <w:rPr>
          <w:rFonts w:ascii="Times New Roman" w:hAnsi="Times New Roman"/>
          <w:sz w:val="24"/>
          <w:szCs w:val="24"/>
          <w:lang w:eastAsia="zh-CN"/>
        </w:rPr>
        <w:tab/>
      </w:r>
      <w:r w:rsidRPr="00C22F3C">
        <w:rPr>
          <w:rFonts w:ascii="Times New Roman" w:hAnsi="Times New Roman"/>
          <w:sz w:val="24"/>
          <w:szCs w:val="24"/>
          <w:lang w:eastAsia="zh-CN"/>
        </w:rPr>
        <w:tab/>
      </w:r>
      <w:r w:rsidRPr="00C22F3C">
        <w:rPr>
          <w:rFonts w:ascii="Times New Roman" w:hAnsi="Times New Roman"/>
          <w:sz w:val="24"/>
          <w:szCs w:val="24"/>
          <w:lang w:eastAsia="zh-CN"/>
        </w:rPr>
        <w:tab/>
      </w:r>
      <w:r w:rsidRPr="00C22F3C">
        <w:rPr>
          <w:rFonts w:ascii="Times New Roman" w:hAnsi="Times New Roman"/>
          <w:sz w:val="24"/>
          <w:szCs w:val="24"/>
          <w:lang w:eastAsia="zh-CN"/>
        </w:rPr>
        <w:tab/>
      </w:r>
      <w:r w:rsidRPr="00C22F3C">
        <w:rPr>
          <w:rFonts w:ascii="Times New Roman" w:hAnsi="Times New Roman"/>
          <w:sz w:val="24"/>
          <w:szCs w:val="24"/>
          <w:lang w:eastAsia="zh-CN"/>
        </w:rPr>
        <w:tab/>
        <w:t>«____»_____________2016 г.</w:t>
      </w:r>
    </w:p>
    <w:p w:rsidR="00C22F3C" w:rsidRPr="00C22F3C" w:rsidRDefault="00C22F3C" w:rsidP="00C22F3C">
      <w:pPr>
        <w:suppressAutoHyphens/>
        <w:spacing w:after="0" w:line="240" w:lineRule="auto"/>
        <w:ind w:firstLine="709"/>
        <w:jc w:val="both"/>
        <w:rPr>
          <w:rFonts w:ascii="Times New Roman" w:hAnsi="Times New Roman"/>
          <w:sz w:val="24"/>
          <w:szCs w:val="24"/>
          <w:lang w:eastAsia="zh-CN"/>
        </w:rPr>
      </w:pPr>
    </w:p>
    <w:p w:rsidR="00C22F3C" w:rsidRPr="00C22F3C" w:rsidRDefault="00C22F3C" w:rsidP="00C22F3C">
      <w:pPr>
        <w:widowControl w:val="0"/>
        <w:suppressAutoHyphens/>
        <w:spacing w:after="0" w:line="240" w:lineRule="auto"/>
        <w:ind w:firstLine="709"/>
        <w:jc w:val="both"/>
        <w:rPr>
          <w:rFonts w:ascii="Times New Roman" w:hAnsi="Times New Roman"/>
          <w:sz w:val="24"/>
          <w:szCs w:val="24"/>
          <w:lang w:eastAsia="zh-CN"/>
        </w:rPr>
      </w:pPr>
      <w:r w:rsidRPr="00C22F3C">
        <w:rPr>
          <w:rFonts w:ascii="Times New Roman" w:hAnsi="Times New Roman"/>
          <w:sz w:val="24"/>
          <w:szCs w:val="24"/>
          <w:lang w:eastAsia="zh-CN"/>
        </w:rPr>
        <w:t>Администрация Федоровского сельского поселения Тосненского района Ленинградской области, именуемая в дальнейшем "Заказчик", в лице главы администрации Маслова Анатолия Сергеевича, действующего на основании решения Совета Депутатов Федоровского сельского поселения № 14 от 28.11.2014 года, с одной стороны и ______________________________________________________________________в лице ___________________________________________________, действующего на основании _____________________, именуемое в дальнейшем «</w:t>
      </w:r>
      <w:r>
        <w:rPr>
          <w:rFonts w:ascii="Times New Roman" w:hAnsi="Times New Roman"/>
          <w:sz w:val="24"/>
          <w:szCs w:val="24"/>
          <w:lang w:eastAsia="zh-CN"/>
        </w:rPr>
        <w:t>Исполнитель</w:t>
      </w:r>
      <w:r w:rsidRPr="00C22F3C">
        <w:rPr>
          <w:rFonts w:ascii="Times New Roman" w:hAnsi="Times New Roman"/>
          <w:sz w:val="24"/>
          <w:szCs w:val="24"/>
          <w:lang w:eastAsia="zh-CN"/>
        </w:rPr>
        <w:t xml:space="preserve">», с другой стороны, при совместном упоминании по тексту настоящего Контракта именуемые «Стороны», на основании ______________________________________ </w:t>
      </w:r>
      <w:proofErr w:type="gramStart"/>
      <w:r w:rsidRPr="00C22F3C">
        <w:rPr>
          <w:rFonts w:ascii="Times New Roman" w:hAnsi="Times New Roman"/>
          <w:sz w:val="24"/>
          <w:szCs w:val="24"/>
          <w:lang w:eastAsia="zh-CN"/>
        </w:rPr>
        <w:t xml:space="preserve">( </w:t>
      </w:r>
      <w:proofErr w:type="gramEnd"/>
      <w:r w:rsidRPr="00C22F3C">
        <w:rPr>
          <w:rFonts w:ascii="Times New Roman" w:hAnsi="Times New Roman"/>
          <w:sz w:val="24"/>
          <w:szCs w:val="24"/>
          <w:lang w:eastAsia="zh-CN"/>
        </w:rPr>
        <w:t>_____________ от «____» _________ 20__ г. № ________)</w:t>
      </w:r>
      <w:r w:rsidRPr="00C22F3C">
        <w:rPr>
          <w:rFonts w:ascii="Times New Roman" w:hAnsi="Times New Roman"/>
          <w:i/>
          <w:iCs/>
          <w:sz w:val="24"/>
          <w:szCs w:val="24"/>
          <w:lang w:eastAsia="zh-CN"/>
        </w:rPr>
        <w:t xml:space="preserve"> </w:t>
      </w:r>
      <w:r w:rsidRPr="00C22F3C">
        <w:rPr>
          <w:rFonts w:ascii="Times New Roman" w:hAnsi="Times New Roman"/>
          <w:sz w:val="24"/>
          <w:szCs w:val="24"/>
          <w:lang w:eastAsia="zh-CN"/>
        </w:rPr>
        <w:t>заключили настоящий муниципальный Контракт (дале</w:t>
      </w:r>
      <w:proofErr w:type="gramStart"/>
      <w:r w:rsidRPr="00C22F3C">
        <w:rPr>
          <w:rFonts w:ascii="Times New Roman" w:hAnsi="Times New Roman"/>
          <w:sz w:val="24"/>
          <w:szCs w:val="24"/>
          <w:lang w:eastAsia="zh-CN"/>
        </w:rPr>
        <w:t>е-</w:t>
      </w:r>
      <w:proofErr w:type="gramEnd"/>
      <w:r w:rsidRPr="00C22F3C">
        <w:rPr>
          <w:rFonts w:ascii="Times New Roman" w:hAnsi="Times New Roman"/>
          <w:sz w:val="24"/>
          <w:szCs w:val="24"/>
          <w:lang w:eastAsia="zh-CN"/>
        </w:rPr>
        <w:t xml:space="preserve"> Контракт) о нижеследующем:</w:t>
      </w:r>
    </w:p>
    <w:p w:rsidR="00BA66F5" w:rsidRPr="00BA66F5" w:rsidRDefault="00BA66F5" w:rsidP="00BA66F5">
      <w:pPr>
        <w:widowControl w:val="0"/>
        <w:snapToGrid w:val="0"/>
        <w:spacing w:after="0" w:line="240" w:lineRule="auto"/>
        <w:ind w:left="720" w:firstLine="720"/>
        <w:jc w:val="center"/>
        <w:rPr>
          <w:rFonts w:ascii="Times New Roman" w:eastAsia="Times New Roman" w:hAnsi="Times New Roman"/>
          <w:b/>
          <w:bCs/>
          <w:sz w:val="24"/>
          <w:szCs w:val="24"/>
          <w:lang w:eastAsia="ru-RU"/>
        </w:rPr>
      </w:pPr>
    </w:p>
    <w:p w:rsidR="00BA66F5" w:rsidRPr="00BA66F5" w:rsidRDefault="00BA66F5" w:rsidP="00BA66F5">
      <w:pPr>
        <w:widowControl w:val="0"/>
        <w:snapToGrid w:val="0"/>
        <w:spacing w:after="0" w:line="240" w:lineRule="auto"/>
        <w:ind w:left="720" w:firstLine="720"/>
        <w:jc w:val="center"/>
        <w:rPr>
          <w:rFonts w:ascii="Times New Roman" w:eastAsia="Times New Roman" w:hAnsi="Times New Roman"/>
          <w:b/>
          <w:bCs/>
          <w:sz w:val="24"/>
          <w:szCs w:val="24"/>
          <w:lang w:eastAsia="ru-RU"/>
        </w:rPr>
      </w:pPr>
    </w:p>
    <w:p w:rsidR="00BA66F5" w:rsidRPr="00BA66F5" w:rsidRDefault="00BA66F5" w:rsidP="00BA66F5">
      <w:pPr>
        <w:widowControl w:val="0"/>
        <w:snapToGrid w:val="0"/>
        <w:spacing w:after="0" w:line="240" w:lineRule="auto"/>
        <w:ind w:left="720" w:firstLine="720"/>
        <w:jc w:val="center"/>
        <w:rPr>
          <w:rFonts w:ascii="Times New Roman" w:eastAsia="Times New Roman" w:hAnsi="Times New Roman"/>
          <w:b/>
          <w:bCs/>
          <w:sz w:val="24"/>
          <w:szCs w:val="24"/>
          <w:lang w:eastAsia="ru-RU"/>
        </w:rPr>
      </w:pPr>
      <w:r w:rsidRPr="00BA66F5">
        <w:rPr>
          <w:rFonts w:ascii="Times New Roman" w:eastAsia="Times New Roman" w:hAnsi="Times New Roman"/>
          <w:b/>
          <w:bCs/>
          <w:sz w:val="24"/>
          <w:szCs w:val="24"/>
          <w:lang w:eastAsia="ru-RU"/>
        </w:rPr>
        <w:t>1. Общие положения</w:t>
      </w:r>
    </w:p>
    <w:p w:rsidR="00BA66F5" w:rsidRPr="005C2C64" w:rsidRDefault="00BA66F5" w:rsidP="005C2C64">
      <w:pPr>
        <w:widowControl w:val="0"/>
        <w:numPr>
          <w:ilvl w:val="1"/>
          <w:numId w:val="21"/>
        </w:numPr>
        <w:tabs>
          <w:tab w:val="left" w:pos="0"/>
        </w:tabs>
        <w:snapToGrid w:val="0"/>
        <w:spacing w:after="0" w:line="240" w:lineRule="auto"/>
        <w:ind w:left="0" w:firstLine="709"/>
        <w:jc w:val="center"/>
        <w:outlineLvl w:val="0"/>
        <w:rPr>
          <w:rFonts w:ascii="Times New Roman" w:hAnsi="Times New Roman"/>
          <w:bCs/>
          <w:sz w:val="24"/>
          <w:szCs w:val="24"/>
          <w:lang w:eastAsia="ru-RU"/>
        </w:rPr>
      </w:pPr>
      <w:r w:rsidRPr="005C2C64">
        <w:rPr>
          <w:rFonts w:ascii="Times New Roman" w:eastAsia="Times New Roman" w:hAnsi="Times New Roman"/>
          <w:sz w:val="24"/>
          <w:szCs w:val="24"/>
          <w:lang w:eastAsia="ru-RU"/>
        </w:rPr>
        <w:t xml:space="preserve">Основанием для заключения настоящего контракта являются результаты запроса котировок </w:t>
      </w:r>
      <w:r w:rsidRPr="005C2C64">
        <w:rPr>
          <w:rFonts w:ascii="Times New Roman" w:hAnsi="Times New Roman"/>
          <w:bCs/>
          <w:sz w:val="24"/>
          <w:szCs w:val="24"/>
          <w:lang w:eastAsia="ru-RU"/>
        </w:rPr>
        <w:t>на организацию отдыха детей Федоровского сельского поселения Тосненског</w:t>
      </w:r>
      <w:r w:rsidR="005C2C64">
        <w:rPr>
          <w:rFonts w:ascii="Times New Roman" w:hAnsi="Times New Roman"/>
          <w:bCs/>
          <w:sz w:val="24"/>
          <w:szCs w:val="24"/>
          <w:lang w:eastAsia="ru-RU"/>
        </w:rPr>
        <w:t xml:space="preserve">о района </w:t>
      </w:r>
      <w:r w:rsidRPr="005C2C64">
        <w:rPr>
          <w:rFonts w:ascii="Times New Roman" w:hAnsi="Times New Roman"/>
          <w:bCs/>
          <w:sz w:val="24"/>
          <w:szCs w:val="24"/>
          <w:lang w:eastAsia="ru-RU"/>
        </w:rPr>
        <w:t>Ленинградской области в летнем оздоровительном лагере.</w:t>
      </w:r>
    </w:p>
    <w:p w:rsidR="00BA66F5" w:rsidRPr="00BA66F5" w:rsidRDefault="00BA66F5" w:rsidP="005C2C64">
      <w:pPr>
        <w:widowControl w:val="0"/>
        <w:numPr>
          <w:ilvl w:val="1"/>
          <w:numId w:val="21"/>
        </w:numPr>
        <w:snapToGrid w:val="0"/>
        <w:spacing w:after="0" w:line="240" w:lineRule="auto"/>
        <w:ind w:left="0" w:firstLine="709"/>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Настоящий контракт заключается с целью обеспечения несовершеннолетних детей, проживающих на территории Федоровского сельского поселения Тосненского района Лени</w:t>
      </w:r>
      <w:r w:rsidRPr="00BA66F5">
        <w:rPr>
          <w:rFonts w:ascii="Times New Roman" w:eastAsia="Times New Roman" w:hAnsi="Times New Roman"/>
          <w:sz w:val="24"/>
          <w:szCs w:val="24"/>
          <w:lang w:eastAsia="ru-RU"/>
        </w:rPr>
        <w:t>н</w:t>
      </w:r>
      <w:r w:rsidRPr="00BA66F5">
        <w:rPr>
          <w:rFonts w:ascii="Times New Roman" w:eastAsia="Times New Roman" w:hAnsi="Times New Roman"/>
          <w:sz w:val="24"/>
          <w:szCs w:val="24"/>
          <w:lang w:eastAsia="ru-RU"/>
        </w:rPr>
        <w:t>градской области путевками  в детские загородные стационарные оздоровительные лагеря за счет средств бюджета Федоровского сельского поселения.</w:t>
      </w:r>
    </w:p>
    <w:p w:rsidR="00BA66F5" w:rsidRPr="00BA66F5" w:rsidRDefault="00BA66F5" w:rsidP="00BA66F5">
      <w:pPr>
        <w:tabs>
          <w:tab w:val="left" w:pos="426"/>
        </w:tabs>
        <w:spacing w:after="0" w:line="240" w:lineRule="auto"/>
        <w:rPr>
          <w:rFonts w:ascii="Times New Roman" w:eastAsia="Times New Roman" w:hAnsi="Times New Roman"/>
          <w:b/>
          <w:bCs/>
          <w:sz w:val="24"/>
          <w:szCs w:val="24"/>
          <w:lang w:eastAsia="ru-RU"/>
        </w:rPr>
      </w:pPr>
    </w:p>
    <w:p w:rsidR="00BA66F5" w:rsidRPr="00BA66F5" w:rsidRDefault="00BA66F5" w:rsidP="00BA66F5">
      <w:pPr>
        <w:widowControl w:val="0"/>
        <w:numPr>
          <w:ilvl w:val="0"/>
          <w:numId w:val="21"/>
        </w:numPr>
        <w:tabs>
          <w:tab w:val="left" w:pos="426"/>
        </w:tabs>
        <w:snapToGrid w:val="0"/>
        <w:spacing w:after="0" w:line="240" w:lineRule="auto"/>
        <w:ind w:left="0" w:firstLine="0"/>
        <w:jc w:val="center"/>
        <w:rPr>
          <w:rFonts w:ascii="Times New Roman" w:eastAsia="Times New Roman" w:hAnsi="Times New Roman"/>
          <w:b/>
          <w:bCs/>
          <w:sz w:val="24"/>
          <w:szCs w:val="24"/>
          <w:lang w:eastAsia="ru-RU"/>
        </w:rPr>
      </w:pPr>
      <w:r w:rsidRPr="00BA66F5">
        <w:rPr>
          <w:rFonts w:ascii="Times New Roman" w:eastAsia="Times New Roman" w:hAnsi="Times New Roman"/>
          <w:b/>
          <w:bCs/>
          <w:sz w:val="24"/>
          <w:szCs w:val="24"/>
          <w:lang w:eastAsia="ru-RU"/>
        </w:rPr>
        <w:t>Предмет контракта</w:t>
      </w:r>
    </w:p>
    <w:p w:rsidR="00BA66F5" w:rsidRPr="00BA66F5" w:rsidRDefault="00BA66F5" w:rsidP="00BA66F5">
      <w:pPr>
        <w:widowControl w:val="0"/>
        <w:tabs>
          <w:tab w:val="left" w:pos="5650"/>
        </w:tabs>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2.1. </w:t>
      </w:r>
      <w:r w:rsidRPr="00BA66F5">
        <w:rPr>
          <w:rFonts w:ascii="Times New Roman" w:hAnsi="Times New Roman"/>
          <w:bCs/>
          <w:sz w:val="24"/>
          <w:szCs w:val="24"/>
          <w:lang w:eastAsia="ru-RU"/>
        </w:rPr>
        <w:t>Организация отдыха детей в летнем оздоровительном лагере</w:t>
      </w:r>
      <w:r w:rsidRPr="00BA66F5">
        <w:rPr>
          <w:rFonts w:ascii="Times New Roman" w:eastAsia="Times New Roman" w:hAnsi="Times New Roman"/>
          <w:bCs/>
          <w:sz w:val="24"/>
          <w:szCs w:val="24"/>
          <w:lang w:eastAsia="ru-RU"/>
        </w:rPr>
        <w:t>. Путевка должна соде</w:t>
      </w:r>
      <w:r w:rsidRPr="00BA66F5">
        <w:rPr>
          <w:rFonts w:ascii="Times New Roman" w:eastAsia="Times New Roman" w:hAnsi="Times New Roman"/>
          <w:bCs/>
          <w:sz w:val="24"/>
          <w:szCs w:val="24"/>
          <w:lang w:eastAsia="ru-RU"/>
        </w:rPr>
        <w:t>р</w:t>
      </w:r>
      <w:r w:rsidRPr="00BA66F5">
        <w:rPr>
          <w:rFonts w:ascii="Times New Roman" w:eastAsia="Times New Roman" w:hAnsi="Times New Roman"/>
          <w:bCs/>
          <w:sz w:val="24"/>
          <w:szCs w:val="24"/>
          <w:lang w:eastAsia="ru-RU"/>
        </w:rPr>
        <w:t>жать комплекс услуг по организации оздоровления и отдыха в детских загородных оздоров</w:t>
      </w:r>
      <w:r w:rsidRPr="00BA66F5">
        <w:rPr>
          <w:rFonts w:ascii="Times New Roman" w:eastAsia="Times New Roman" w:hAnsi="Times New Roman"/>
          <w:bCs/>
          <w:sz w:val="24"/>
          <w:szCs w:val="24"/>
          <w:lang w:eastAsia="ru-RU"/>
        </w:rPr>
        <w:t>и</w:t>
      </w:r>
      <w:r w:rsidRPr="00BA66F5">
        <w:rPr>
          <w:rFonts w:ascii="Times New Roman" w:eastAsia="Times New Roman" w:hAnsi="Times New Roman"/>
          <w:bCs/>
          <w:sz w:val="24"/>
          <w:szCs w:val="24"/>
          <w:lang w:eastAsia="ru-RU"/>
        </w:rPr>
        <w:t xml:space="preserve">тельных лагерях, указанных в приложении №1 настоящего контракта. </w:t>
      </w:r>
    </w:p>
    <w:p w:rsidR="00BA66F5" w:rsidRPr="00BA66F5" w:rsidRDefault="00BA66F5" w:rsidP="00BA66F5">
      <w:pPr>
        <w:widowControl w:val="0"/>
        <w:spacing w:after="0" w:line="240" w:lineRule="auto"/>
        <w:ind w:firstLine="600"/>
        <w:jc w:val="both"/>
        <w:rPr>
          <w:rFonts w:ascii="Times New Roman" w:eastAsia="Times New Roman" w:hAnsi="Times New Roman"/>
          <w:bCs/>
          <w:sz w:val="24"/>
          <w:szCs w:val="24"/>
          <w:lang w:eastAsia="ru-RU"/>
        </w:rPr>
      </w:pPr>
      <w:r w:rsidRPr="00BA66F5">
        <w:rPr>
          <w:rFonts w:ascii="Times New Roman" w:eastAsia="Times New Roman" w:hAnsi="Times New Roman"/>
          <w:sz w:val="24"/>
          <w:szCs w:val="24"/>
          <w:lang w:eastAsia="ru-RU"/>
        </w:rPr>
        <w:t xml:space="preserve">2.2. Место для оздоровления и отдыха детей: </w:t>
      </w:r>
      <w:r w:rsidRPr="00BA66F5">
        <w:rPr>
          <w:rFonts w:ascii="Times New Roman" w:eastAsia="Times New Roman" w:hAnsi="Times New Roman"/>
          <w:bCs/>
          <w:sz w:val="24"/>
          <w:szCs w:val="24"/>
          <w:lang w:eastAsia="ru-RU"/>
        </w:rPr>
        <w:t>________________________________________</w:t>
      </w:r>
    </w:p>
    <w:p w:rsidR="00BA66F5" w:rsidRPr="00BA66F5" w:rsidRDefault="00BA66F5" w:rsidP="00BA66F5">
      <w:pPr>
        <w:widowControl w:val="0"/>
        <w:spacing w:after="0" w:line="240" w:lineRule="auto"/>
        <w:ind w:firstLine="600"/>
        <w:jc w:val="both"/>
        <w:rPr>
          <w:rFonts w:ascii="Times New Roman" w:eastAsia="Times New Roman" w:hAnsi="Times New Roman"/>
          <w:b/>
          <w:sz w:val="24"/>
          <w:szCs w:val="24"/>
          <w:lang w:eastAsia="ru-RU"/>
        </w:rPr>
      </w:pPr>
      <w:r w:rsidRPr="00BA66F5">
        <w:rPr>
          <w:rFonts w:ascii="Times New Roman" w:eastAsia="Times New Roman" w:hAnsi="Times New Roman"/>
          <w:bCs/>
          <w:sz w:val="24"/>
          <w:szCs w:val="24"/>
          <w:lang w:eastAsia="ru-RU"/>
        </w:rPr>
        <w:t xml:space="preserve">2.3. </w:t>
      </w:r>
      <w:r w:rsidRPr="00BA66F5">
        <w:rPr>
          <w:rFonts w:ascii="Times New Roman" w:eastAsia="Times New Roman" w:hAnsi="Times New Roman"/>
          <w:sz w:val="24"/>
          <w:szCs w:val="24"/>
          <w:lang w:eastAsia="ru-RU"/>
        </w:rPr>
        <w:t>Период оздоровления и отдыха детей: ________</w:t>
      </w:r>
      <w:r w:rsidRPr="00C03799">
        <w:rPr>
          <w:rFonts w:ascii="Times New Roman" w:eastAsia="Times New Roman" w:hAnsi="Times New Roman"/>
          <w:sz w:val="24"/>
          <w:szCs w:val="24"/>
          <w:lang w:eastAsia="ru-RU"/>
        </w:rPr>
        <w:t>2016 г.</w:t>
      </w:r>
    </w:p>
    <w:p w:rsidR="00BA66F5" w:rsidRPr="00BA66F5" w:rsidRDefault="00BA66F5" w:rsidP="00BA66F5">
      <w:pPr>
        <w:widowControl w:val="0"/>
        <w:spacing w:after="0" w:line="240" w:lineRule="auto"/>
        <w:ind w:firstLine="60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2.4. Сроки заезда:_________________</w:t>
      </w:r>
    </w:p>
    <w:p w:rsidR="00BA66F5" w:rsidRPr="00BA66F5" w:rsidRDefault="00BA66F5" w:rsidP="00BA66F5">
      <w:pPr>
        <w:widowControl w:val="0"/>
        <w:spacing w:after="0" w:line="240" w:lineRule="auto"/>
        <w:ind w:firstLine="60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2.5. Количество путевок: 10 шт.</w:t>
      </w:r>
    </w:p>
    <w:p w:rsidR="00BA66F5" w:rsidRPr="00BA66F5" w:rsidRDefault="00BA66F5" w:rsidP="00BA66F5">
      <w:pPr>
        <w:widowControl w:val="0"/>
        <w:spacing w:after="0" w:line="240" w:lineRule="auto"/>
        <w:ind w:firstLine="60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Из них:</w:t>
      </w:r>
    </w:p>
    <w:p w:rsidR="00BA66F5" w:rsidRPr="00BA66F5" w:rsidRDefault="00BA66F5" w:rsidP="00BA66F5">
      <w:pPr>
        <w:widowControl w:val="0"/>
        <w:spacing w:after="0" w:line="240" w:lineRule="auto"/>
        <w:ind w:firstLine="60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2 смена -  5 путевок</w:t>
      </w:r>
    </w:p>
    <w:p w:rsidR="00BA66F5" w:rsidRPr="00BA66F5" w:rsidRDefault="00BA66F5" w:rsidP="00BA66F5">
      <w:pPr>
        <w:widowControl w:val="0"/>
        <w:spacing w:after="0" w:line="240" w:lineRule="auto"/>
        <w:ind w:firstLine="60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3 смена – 5 путевок</w:t>
      </w:r>
    </w:p>
    <w:p w:rsidR="00BA66F5" w:rsidRPr="00BA66F5" w:rsidRDefault="00BA66F5" w:rsidP="00BA66F5">
      <w:pPr>
        <w:keepNext/>
        <w:keepLines/>
        <w:widowControl w:val="0"/>
        <w:tabs>
          <w:tab w:val="left" w:pos="0"/>
          <w:tab w:val="left" w:pos="4005"/>
        </w:tabs>
        <w:autoSpaceDE w:val="0"/>
        <w:autoSpaceDN w:val="0"/>
        <w:adjustRightInd w:val="0"/>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b/>
          <w:sz w:val="24"/>
          <w:szCs w:val="24"/>
          <w:lang w:eastAsia="ru-RU"/>
        </w:rPr>
        <w:tab/>
      </w:r>
      <w:r w:rsidRPr="00BA66F5">
        <w:rPr>
          <w:rFonts w:ascii="Times New Roman" w:eastAsia="Times New Roman" w:hAnsi="Times New Roman"/>
          <w:b/>
          <w:bCs/>
          <w:sz w:val="24"/>
          <w:szCs w:val="24"/>
          <w:lang w:eastAsia="ru-RU"/>
        </w:rPr>
        <w:t>3. Права и обязанности сторон</w:t>
      </w:r>
    </w:p>
    <w:p w:rsidR="00BA66F5" w:rsidRPr="00BA66F5" w:rsidRDefault="00BA66F5" w:rsidP="00BA66F5">
      <w:pPr>
        <w:widowControl w:val="0"/>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Помимо </w:t>
      </w:r>
      <w:proofErr w:type="gramStart"/>
      <w:r w:rsidRPr="00BA66F5">
        <w:rPr>
          <w:rFonts w:ascii="Times New Roman" w:eastAsia="Times New Roman" w:hAnsi="Times New Roman"/>
          <w:sz w:val="24"/>
          <w:szCs w:val="24"/>
          <w:lang w:eastAsia="ru-RU"/>
        </w:rPr>
        <w:t>предусмотренных</w:t>
      </w:r>
      <w:proofErr w:type="gramEnd"/>
      <w:r w:rsidRPr="00BA66F5">
        <w:rPr>
          <w:rFonts w:ascii="Times New Roman" w:eastAsia="Times New Roman" w:hAnsi="Times New Roman"/>
          <w:sz w:val="24"/>
          <w:szCs w:val="24"/>
          <w:lang w:eastAsia="ru-RU"/>
        </w:rPr>
        <w:t xml:space="preserve"> действующим законодательством, стороны имеют следующие права и обязанности.</w:t>
      </w:r>
    </w:p>
    <w:p w:rsidR="00BA66F5" w:rsidRPr="00BA66F5" w:rsidRDefault="00BA66F5" w:rsidP="00BA66F5">
      <w:pPr>
        <w:widowControl w:val="0"/>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b/>
          <w:bCs/>
          <w:sz w:val="24"/>
          <w:szCs w:val="24"/>
          <w:lang w:eastAsia="ru-RU"/>
        </w:rPr>
        <w:t>Со стороны «Заказчика»</w:t>
      </w:r>
    </w:p>
    <w:p w:rsidR="00BA66F5" w:rsidRPr="00BA66F5" w:rsidRDefault="00BA66F5" w:rsidP="00BA66F5">
      <w:pPr>
        <w:widowControl w:val="0"/>
        <w:tabs>
          <w:tab w:val="left" w:pos="1309"/>
        </w:tabs>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3.1.</w:t>
      </w:r>
      <w:r w:rsidRPr="00BA66F5">
        <w:rPr>
          <w:rFonts w:ascii="Times New Roman" w:eastAsia="Times New Roman" w:hAnsi="Times New Roman"/>
          <w:sz w:val="24"/>
          <w:szCs w:val="24"/>
          <w:lang w:eastAsia="ru-RU"/>
        </w:rPr>
        <w:tab/>
        <w:t>Принять и оплатить предоставленные «</w:t>
      </w:r>
      <w:r w:rsidR="00396B94">
        <w:rPr>
          <w:rFonts w:ascii="Times New Roman" w:eastAsia="Times New Roman" w:hAnsi="Times New Roman"/>
          <w:sz w:val="24"/>
          <w:szCs w:val="24"/>
          <w:lang w:eastAsia="ru-RU"/>
        </w:rPr>
        <w:t>Исполнителем</w:t>
      </w:r>
      <w:r w:rsidRPr="00BA66F5">
        <w:rPr>
          <w:rFonts w:ascii="Times New Roman" w:eastAsia="Times New Roman" w:hAnsi="Times New Roman"/>
          <w:sz w:val="24"/>
          <w:szCs w:val="24"/>
          <w:lang w:eastAsia="ru-RU"/>
        </w:rPr>
        <w:t>» путевки  в размере и поря</w:t>
      </w:r>
      <w:r w:rsidRPr="00BA66F5">
        <w:rPr>
          <w:rFonts w:ascii="Times New Roman" w:eastAsia="Times New Roman" w:hAnsi="Times New Roman"/>
          <w:sz w:val="24"/>
          <w:szCs w:val="24"/>
          <w:lang w:eastAsia="ru-RU"/>
        </w:rPr>
        <w:t>д</w:t>
      </w:r>
      <w:r w:rsidRPr="00BA66F5">
        <w:rPr>
          <w:rFonts w:ascii="Times New Roman" w:eastAsia="Times New Roman" w:hAnsi="Times New Roman"/>
          <w:sz w:val="24"/>
          <w:szCs w:val="24"/>
          <w:lang w:eastAsia="ru-RU"/>
        </w:rPr>
        <w:t>ке, предусмотренные разделом 5.2. настоящего контракта.</w:t>
      </w:r>
    </w:p>
    <w:p w:rsidR="00BA66F5" w:rsidRPr="00BA66F5" w:rsidRDefault="00BA66F5" w:rsidP="00BA66F5">
      <w:pPr>
        <w:widowControl w:val="0"/>
        <w:tabs>
          <w:tab w:val="left" w:pos="1309"/>
        </w:tabs>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3.2.</w:t>
      </w:r>
      <w:r w:rsidRPr="00BA66F5">
        <w:rPr>
          <w:rFonts w:ascii="Times New Roman" w:eastAsia="Times New Roman" w:hAnsi="Times New Roman"/>
          <w:sz w:val="24"/>
          <w:szCs w:val="24"/>
          <w:lang w:eastAsia="ru-RU"/>
        </w:rPr>
        <w:tab/>
        <w:t>Направлять на оздоровление и отдых детей в сроки, указанные в путевках.</w:t>
      </w:r>
    </w:p>
    <w:p w:rsidR="00BA66F5" w:rsidRPr="00BA66F5" w:rsidRDefault="00BA66F5" w:rsidP="00BA66F5">
      <w:pPr>
        <w:widowControl w:val="0"/>
        <w:tabs>
          <w:tab w:val="left" w:pos="1309"/>
        </w:tabs>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3.3.</w:t>
      </w:r>
      <w:r w:rsidRPr="00BA66F5">
        <w:rPr>
          <w:rFonts w:ascii="Times New Roman" w:eastAsia="Times New Roman" w:hAnsi="Times New Roman"/>
          <w:sz w:val="24"/>
          <w:szCs w:val="24"/>
          <w:lang w:eastAsia="ru-RU"/>
        </w:rPr>
        <w:tab/>
        <w:t>Информировать «</w:t>
      </w:r>
      <w:r w:rsidR="00396B94">
        <w:rPr>
          <w:rFonts w:ascii="Times New Roman" w:eastAsia="Times New Roman" w:hAnsi="Times New Roman"/>
          <w:sz w:val="24"/>
          <w:szCs w:val="24"/>
          <w:lang w:eastAsia="ru-RU"/>
        </w:rPr>
        <w:t>Исполнителя</w:t>
      </w:r>
      <w:r w:rsidRPr="00BA66F5">
        <w:rPr>
          <w:rFonts w:ascii="Times New Roman" w:eastAsia="Times New Roman" w:hAnsi="Times New Roman"/>
          <w:sz w:val="24"/>
          <w:szCs w:val="24"/>
          <w:lang w:eastAsia="ru-RU"/>
        </w:rPr>
        <w:t>» в письменном виде о фактах утраты путевок.</w:t>
      </w:r>
    </w:p>
    <w:p w:rsidR="00BA66F5" w:rsidRPr="00BA66F5" w:rsidRDefault="00BA66F5" w:rsidP="00BA66F5">
      <w:pPr>
        <w:widowControl w:val="0"/>
        <w:tabs>
          <w:tab w:val="left" w:pos="1309"/>
        </w:tabs>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3.4.</w:t>
      </w:r>
      <w:r w:rsidRPr="00BA66F5">
        <w:rPr>
          <w:rFonts w:ascii="Times New Roman" w:eastAsia="Times New Roman" w:hAnsi="Times New Roman"/>
          <w:sz w:val="24"/>
          <w:szCs w:val="24"/>
          <w:lang w:eastAsia="ru-RU"/>
        </w:rPr>
        <w:tab/>
        <w:t>Принимать меры для полного и своевременного использования оплаченных путевок.</w:t>
      </w:r>
    </w:p>
    <w:p w:rsidR="00BA66F5" w:rsidRPr="00BA66F5" w:rsidRDefault="00BA66F5" w:rsidP="00BA66F5">
      <w:pPr>
        <w:widowControl w:val="0"/>
        <w:tabs>
          <w:tab w:val="left" w:pos="1309"/>
        </w:tabs>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3.5. Осуществлять контроль предоставления качественных услуг с соблюдением норм и правил, установленных для организации работы учреждений детского отдыха и оздоровления, не вмешиваясь при этом в оперативно-хозяйственную деятельность.</w:t>
      </w:r>
    </w:p>
    <w:p w:rsidR="00BA66F5" w:rsidRPr="00BA66F5" w:rsidRDefault="00BA66F5" w:rsidP="00BA66F5">
      <w:pPr>
        <w:widowControl w:val="0"/>
        <w:snapToGrid w:val="0"/>
        <w:spacing w:after="0" w:line="240" w:lineRule="auto"/>
        <w:ind w:firstLine="720"/>
        <w:jc w:val="both"/>
        <w:rPr>
          <w:rFonts w:ascii="Times New Roman" w:eastAsia="Times New Roman" w:hAnsi="Times New Roman"/>
          <w:b/>
          <w:bCs/>
          <w:sz w:val="24"/>
          <w:szCs w:val="24"/>
          <w:lang w:eastAsia="ru-RU"/>
        </w:rPr>
      </w:pPr>
    </w:p>
    <w:p w:rsidR="00BA66F5" w:rsidRPr="00BA66F5" w:rsidRDefault="00BA66F5" w:rsidP="00BA66F5">
      <w:pPr>
        <w:widowControl w:val="0"/>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b/>
          <w:bCs/>
          <w:sz w:val="24"/>
          <w:szCs w:val="24"/>
          <w:lang w:eastAsia="ru-RU"/>
        </w:rPr>
        <w:t>Со стороны «</w:t>
      </w:r>
      <w:r w:rsidR="00CC172C">
        <w:rPr>
          <w:rFonts w:ascii="Times New Roman" w:eastAsia="Times New Roman" w:hAnsi="Times New Roman"/>
          <w:b/>
          <w:bCs/>
          <w:sz w:val="24"/>
          <w:szCs w:val="24"/>
          <w:lang w:eastAsia="ru-RU"/>
        </w:rPr>
        <w:t>Исполнителя</w:t>
      </w:r>
      <w:r w:rsidRPr="00BA66F5">
        <w:rPr>
          <w:rFonts w:ascii="Times New Roman" w:eastAsia="Times New Roman" w:hAnsi="Times New Roman"/>
          <w:b/>
          <w:bCs/>
          <w:sz w:val="24"/>
          <w:szCs w:val="24"/>
          <w:lang w:eastAsia="ru-RU"/>
        </w:rPr>
        <w:t>»</w:t>
      </w:r>
    </w:p>
    <w:p w:rsidR="00BA66F5" w:rsidRPr="00BA66F5" w:rsidRDefault="00BA66F5" w:rsidP="00BA66F5">
      <w:pPr>
        <w:widowControl w:val="0"/>
        <w:tabs>
          <w:tab w:val="left" w:pos="1309"/>
        </w:tabs>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3.7.</w:t>
      </w:r>
      <w:r w:rsidRPr="00BA66F5">
        <w:rPr>
          <w:rFonts w:ascii="Times New Roman" w:eastAsia="Times New Roman" w:hAnsi="Times New Roman"/>
          <w:sz w:val="24"/>
          <w:szCs w:val="24"/>
          <w:lang w:eastAsia="ru-RU"/>
        </w:rPr>
        <w:tab/>
        <w:t>Предоставить «Заказчику» оформленные в соответствии с требованиями нормати</w:t>
      </w:r>
      <w:r w:rsidRPr="00BA66F5">
        <w:rPr>
          <w:rFonts w:ascii="Times New Roman" w:eastAsia="Times New Roman" w:hAnsi="Times New Roman"/>
          <w:sz w:val="24"/>
          <w:szCs w:val="24"/>
          <w:lang w:eastAsia="ru-RU"/>
        </w:rPr>
        <w:t>в</w:t>
      </w:r>
      <w:r w:rsidRPr="00BA66F5">
        <w:rPr>
          <w:rFonts w:ascii="Times New Roman" w:eastAsia="Times New Roman" w:hAnsi="Times New Roman"/>
          <w:sz w:val="24"/>
          <w:szCs w:val="24"/>
          <w:lang w:eastAsia="ru-RU"/>
        </w:rPr>
        <w:t xml:space="preserve">ных правовых актов Российской Федерации путевки на оздоровление и отдых детей не позднее, чем за </w:t>
      </w:r>
      <w:r w:rsidR="00CC172C">
        <w:rPr>
          <w:rFonts w:ascii="Times New Roman" w:eastAsia="Times New Roman" w:hAnsi="Times New Roman"/>
          <w:b/>
          <w:bCs/>
          <w:iCs/>
          <w:sz w:val="24"/>
          <w:szCs w:val="24"/>
          <w:lang w:eastAsia="ru-RU"/>
        </w:rPr>
        <w:t>7</w:t>
      </w:r>
      <w:r w:rsidRPr="00BA66F5">
        <w:rPr>
          <w:rFonts w:ascii="Times New Roman" w:eastAsia="Times New Roman" w:hAnsi="Times New Roman"/>
          <w:b/>
          <w:bCs/>
          <w:iCs/>
          <w:sz w:val="24"/>
          <w:szCs w:val="24"/>
          <w:lang w:eastAsia="ru-RU"/>
        </w:rPr>
        <w:t xml:space="preserve"> дней</w:t>
      </w:r>
      <w:r w:rsidRPr="00BA66F5">
        <w:rPr>
          <w:rFonts w:ascii="Times New Roman" w:eastAsia="Times New Roman" w:hAnsi="Times New Roman"/>
          <w:sz w:val="24"/>
          <w:szCs w:val="24"/>
          <w:lang w:eastAsia="ru-RU"/>
        </w:rPr>
        <w:t xml:space="preserve"> до наступления срока действия путевок. Моментом передачи путевок или их части </w:t>
      </w:r>
      <w:r w:rsidRPr="00BA66F5">
        <w:rPr>
          <w:rFonts w:ascii="Times New Roman" w:eastAsia="Times New Roman" w:hAnsi="Times New Roman"/>
          <w:sz w:val="24"/>
          <w:szCs w:val="24"/>
          <w:lang w:eastAsia="ru-RU"/>
        </w:rPr>
        <w:lastRenderedPageBreak/>
        <w:t>является дата подписания обеими сторонами накладных на переданное/ полученное количество путевок.</w:t>
      </w:r>
    </w:p>
    <w:p w:rsidR="00BA66F5" w:rsidRPr="00BA66F5" w:rsidRDefault="00BA66F5" w:rsidP="00BA66F5">
      <w:pPr>
        <w:widowControl w:val="0"/>
        <w:tabs>
          <w:tab w:val="left" w:pos="1309"/>
        </w:tabs>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3.8.</w:t>
      </w:r>
      <w:r w:rsidRPr="00BA66F5">
        <w:rPr>
          <w:rFonts w:ascii="Times New Roman" w:eastAsia="Times New Roman" w:hAnsi="Times New Roman"/>
          <w:sz w:val="24"/>
          <w:szCs w:val="24"/>
          <w:lang w:eastAsia="ru-RU"/>
        </w:rPr>
        <w:tab/>
        <w:t>Обеспечить качественное оздоровление и отдых детей в течение срока действия п</w:t>
      </w:r>
      <w:r w:rsidRPr="00BA66F5">
        <w:rPr>
          <w:rFonts w:ascii="Times New Roman" w:eastAsia="Times New Roman" w:hAnsi="Times New Roman"/>
          <w:sz w:val="24"/>
          <w:szCs w:val="24"/>
          <w:lang w:eastAsia="ru-RU"/>
        </w:rPr>
        <w:t>у</w:t>
      </w:r>
      <w:r w:rsidRPr="00BA66F5">
        <w:rPr>
          <w:rFonts w:ascii="Times New Roman" w:eastAsia="Times New Roman" w:hAnsi="Times New Roman"/>
          <w:sz w:val="24"/>
          <w:szCs w:val="24"/>
          <w:lang w:eastAsia="ru-RU"/>
        </w:rPr>
        <w:t xml:space="preserve">тевки, в том числе: </w:t>
      </w:r>
    </w:p>
    <w:p w:rsidR="00BA66F5" w:rsidRPr="00BA66F5" w:rsidRDefault="00BA66F5" w:rsidP="00BA66F5">
      <w:pPr>
        <w:widowControl w:val="0"/>
        <w:tabs>
          <w:tab w:val="left" w:pos="1309"/>
        </w:tabs>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пяти разовое питание,</w:t>
      </w:r>
    </w:p>
    <w:p w:rsidR="00BA66F5" w:rsidRPr="00BA66F5" w:rsidRDefault="00BA66F5" w:rsidP="00BA66F5">
      <w:pPr>
        <w:widowControl w:val="0"/>
        <w:tabs>
          <w:tab w:val="left" w:pos="1309"/>
        </w:tabs>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проведение воспитательных и досуговых мероприятий в полном объеме.</w:t>
      </w:r>
    </w:p>
    <w:p w:rsidR="00BA66F5" w:rsidRPr="00BA66F5" w:rsidRDefault="00BA66F5" w:rsidP="00BA66F5">
      <w:pPr>
        <w:widowControl w:val="0"/>
        <w:tabs>
          <w:tab w:val="left" w:pos="1309"/>
        </w:tabs>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3.9. Обеспечить сохранность жизни и здоровья детей</w:t>
      </w:r>
    </w:p>
    <w:p w:rsidR="00BA66F5" w:rsidRPr="00BA66F5" w:rsidRDefault="00BA66F5" w:rsidP="00BA66F5">
      <w:pPr>
        <w:widowControl w:val="0"/>
        <w:snapToGrid w:val="0"/>
        <w:spacing w:after="0" w:line="240" w:lineRule="auto"/>
        <w:ind w:firstLine="709"/>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3.10. Указать на бланке путевки: полный перечень требований к лицам, прибывающим по путевкам, не противоречащих данному контракту, и точную информацию об условиях пребыв</w:t>
      </w:r>
      <w:r w:rsidRPr="00BA66F5">
        <w:rPr>
          <w:rFonts w:ascii="Times New Roman" w:eastAsia="Times New Roman" w:hAnsi="Times New Roman"/>
          <w:sz w:val="24"/>
          <w:szCs w:val="24"/>
          <w:lang w:eastAsia="ru-RU"/>
        </w:rPr>
        <w:t>а</w:t>
      </w:r>
      <w:r w:rsidRPr="00BA66F5">
        <w:rPr>
          <w:rFonts w:ascii="Times New Roman" w:eastAsia="Times New Roman" w:hAnsi="Times New Roman"/>
          <w:sz w:val="24"/>
          <w:szCs w:val="24"/>
          <w:lang w:eastAsia="ru-RU"/>
        </w:rPr>
        <w:t>ния в учреждении, его адрес.</w:t>
      </w:r>
    </w:p>
    <w:p w:rsidR="00BA66F5" w:rsidRPr="00BA66F5" w:rsidRDefault="00BA66F5" w:rsidP="00BA66F5">
      <w:pPr>
        <w:shd w:val="clear" w:color="auto" w:fill="FFFFFF"/>
        <w:tabs>
          <w:tab w:val="left" w:pos="811"/>
        </w:tabs>
        <w:spacing w:after="120" w:line="240" w:lineRule="auto"/>
        <w:ind w:left="283"/>
        <w:jc w:val="both"/>
        <w:rPr>
          <w:rFonts w:ascii="Times New Roman" w:hAnsi="Times New Roman"/>
          <w:sz w:val="24"/>
          <w:szCs w:val="24"/>
          <w:lang w:eastAsia="ru-RU"/>
        </w:rPr>
      </w:pPr>
      <w:r w:rsidRPr="00BA66F5">
        <w:rPr>
          <w:rFonts w:ascii="Times New Roman" w:hAnsi="Times New Roman"/>
          <w:sz w:val="24"/>
          <w:szCs w:val="24"/>
          <w:lang w:eastAsia="ru-RU"/>
        </w:rPr>
        <w:tab/>
        <w:t xml:space="preserve">3.11. Обеспечить лицам, оздоровленным и отдохнувшим по путевкам, </w:t>
      </w:r>
    </w:p>
    <w:p w:rsidR="00BA66F5" w:rsidRPr="00BA66F5" w:rsidRDefault="00BA66F5" w:rsidP="00BA66F5">
      <w:pPr>
        <w:shd w:val="clear" w:color="auto" w:fill="FFFFFF"/>
        <w:tabs>
          <w:tab w:val="left" w:pos="811"/>
        </w:tabs>
        <w:spacing w:after="120" w:line="240" w:lineRule="auto"/>
        <w:jc w:val="both"/>
        <w:rPr>
          <w:rFonts w:ascii="Times New Roman" w:hAnsi="Times New Roman"/>
          <w:sz w:val="24"/>
          <w:szCs w:val="24"/>
          <w:lang w:eastAsia="ru-RU"/>
        </w:rPr>
      </w:pPr>
      <w:r w:rsidRPr="00BA66F5">
        <w:rPr>
          <w:rFonts w:ascii="Times New Roman" w:hAnsi="Times New Roman"/>
          <w:sz w:val="24"/>
          <w:szCs w:val="24"/>
          <w:lang w:eastAsia="ru-RU"/>
        </w:rPr>
        <w:t>выдачу «обратных талонов к путевке» с указанием фактического времени пребывания в учр</w:t>
      </w:r>
      <w:r w:rsidRPr="00BA66F5">
        <w:rPr>
          <w:rFonts w:ascii="Times New Roman" w:hAnsi="Times New Roman"/>
          <w:sz w:val="24"/>
          <w:szCs w:val="24"/>
          <w:lang w:eastAsia="ru-RU"/>
        </w:rPr>
        <w:t>е</w:t>
      </w:r>
      <w:r w:rsidRPr="00BA66F5">
        <w:rPr>
          <w:rFonts w:ascii="Times New Roman" w:hAnsi="Times New Roman"/>
          <w:sz w:val="24"/>
          <w:szCs w:val="24"/>
          <w:lang w:eastAsia="ru-RU"/>
        </w:rPr>
        <w:t>ждении, а в случае досрочного выезда – с указанием его причины.</w:t>
      </w:r>
    </w:p>
    <w:p w:rsidR="00BA66F5" w:rsidRPr="00BA66F5" w:rsidRDefault="00BA66F5" w:rsidP="00BA66F5">
      <w:pPr>
        <w:widowControl w:val="0"/>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3.12. По письменному уведомлению «Заказчика» аннулировать утраченные путевки и в</w:t>
      </w:r>
      <w:r w:rsidRPr="00BA66F5">
        <w:rPr>
          <w:rFonts w:ascii="Times New Roman" w:eastAsia="Times New Roman" w:hAnsi="Times New Roman"/>
          <w:sz w:val="24"/>
          <w:szCs w:val="24"/>
          <w:lang w:eastAsia="ru-RU"/>
        </w:rPr>
        <w:t>ы</w:t>
      </w:r>
      <w:r w:rsidRPr="00BA66F5">
        <w:rPr>
          <w:rFonts w:ascii="Times New Roman" w:eastAsia="Times New Roman" w:hAnsi="Times New Roman"/>
          <w:sz w:val="24"/>
          <w:szCs w:val="24"/>
          <w:lang w:eastAsia="ru-RU"/>
        </w:rPr>
        <w:t>давать дубликаты.</w:t>
      </w:r>
    </w:p>
    <w:p w:rsidR="00BA66F5" w:rsidRPr="00BA66F5" w:rsidRDefault="00BA66F5" w:rsidP="00BA66F5">
      <w:pPr>
        <w:widowControl w:val="0"/>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3.13. Письменно информировать «Заказчика» о неиспользованных путевках на следующий день после наступления срока действия путевок.</w:t>
      </w:r>
    </w:p>
    <w:p w:rsidR="00BA66F5" w:rsidRPr="00BA66F5" w:rsidRDefault="00BA66F5" w:rsidP="00BA66F5">
      <w:pPr>
        <w:widowControl w:val="0"/>
        <w:snapToGrid w:val="0"/>
        <w:spacing w:after="0" w:line="240" w:lineRule="auto"/>
        <w:ind w:firstLine="709"/>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3.14. В случае если несовершеннолетний не прибыл к месту отдыха и оздоровления, по</w:t>
      </w:r>
      <w:r w:rsidRPr="00BA66F5">
        <w:rPr>
          <w:rFonts w:ascii="Times New Roman" w:eastAsia="Times New Roman" w:hAnsi="Times New Roman"/>
          <w:sz w:val="24"/>
          <w:szCs w:val="24"/>
          <w:lang w:eastAsia="ru-RU"/>
        </w:rPr>
        <w:t>л</w:t>
      </w:r>
      <w:r w:rsidRPr="00BA66F5">
        <w:rPr>
          <w:rFonts w:ascii="Times New Roman" w:eastAsia="Times New Roman" w:hAnsi="Times New Roman"/>
          <w:sz w:val="24"/>
          <w:szCs w:val="24"/>
          <w:lang w:eastAsia="ru-RU"/>
        </w:rPr>
        <w:t>ная стоимость путевки возвращается «Заказчику»  в течение 5 (пяти) банковских дней с момента предоставления отчета (Приложение № 3).</w:t>
      </w:r>
    </w:p>
    <w:p w:rsidR="00BA66F5" w:rsidRPr="00BA66F5" w:rsidRDefault="00BA66F5" w:rsidP="00BA66F5">
      <w:pPr>
        <w:widowControl w:val="0"/>
        <w:snapToGrid w:val="0"/>
        <w:spacing w:after="0" w:line="240" w:lineRule="auto"/>
        <w:ind w:firstLine="709"/>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3.15. В случае если несовершеннолетний не своевременно прибыл или выбыл из учрежд</w:t>
      </w:r>
      <w:r w:rsidRPr="00BA66F5">
        <w:rPr>
          <w:rFonts w:ascii="Times New Roman" w:eastAsia="Times New Roman" w:hAnsi="Times New Roman"/>
          <w:sz w:val="24"/>
          <w:szCs w:val="24"/>
          <w:lang w:eastAsia="ru-RU"/>
        </w:rPr>
        <w:t>е</w:t>
      </w:r>
      <w:r w:rsidRPr="00BA66F5">
        <w:rPr>
          <w:rFonts w:ascii="Times New Roman" w:eastAsia="Times New Roman" w:hAnsi="Times New Roman"/>
          <w:sz w:val="24"/>
          <w:szCs w:val="24"/>
          <w:lang w:eastAsia="ru-RU"/>
        </w:rPr>
        <w:t>ния в связи с жизненными обстоятельствами (болезнь, несовершеннолетнего, выезд несоверше</w:t>
      </w:r>
      <w:r w:rsidRPr="00BA66F5">
        <w:rPr>
          <w:rFonts w:ascii="Times New Roman" w:eastAsia="Times New Roman" w:hAnsi="Times New Roman"/>
          <w:sz w:val="24"/>
          <w:szCs w:val="24"/>
          <w:lang w:eastAsia="ru-RU"/>
        </w:rPr>
        <w:t>н</w:t>
      </w:r>
      <w:r w:rsidRPr="00BA66F5">
        <w:rPr>
          <w:rFonts w:ascii="Times New Roman" w:eastAsia="Times New Roman" w:hAnsi="Times New Roman"/>
          <w:sz w:val="24"/>
          <w:szCs w:val="24"/>
          <w:lang w:eastAsia="ru-RU"/>
        </w:rPr>
        <w:t>нолетнего на постоянное место жительство за пределы Ленинградской области), стоимость п</w:t>
      </w:r>
      <w:r w:rsidRPr="00BA66F5">
        <w:rPr>
          <w:rFonts w:ascii="Times New Roman" w:eastAsia="Times New Roman" w:hAnsi="Times New Roman"/>
          <w:sz w:val="24"/>
          <w:szCs w:val="24"/>
          <w:lang w:eastAsia="ru-RU"/>
        </w:rPr>
        <w:t>у</w:t>
      </w:r>
      <w:r w:rsidRPr="00BA66F5">
        <w:rPr>
          <w:rFonts w:ascii="Times New Roman" w:eastAsia="Times New Roman" w:hAnsi="Times New Roman"/>
          <w:sz w:val="24"/>
          <w:szCs w:val="24"/>
          <w:lang w:eastAsia="ru-RU"/>
        </w:rPr>
        <w:t xml:space="preserve">тевки возмещается «Заказчику» пропорционально времени, проведенному несовершеннолетним в учреждении в течение 5 (пяти) банковских дней с момента предоставления отчета (Приложение №3) </w:t>
      </w:r>
    </w:p>
    <w:p w:rsidR="00BA66F5" w:rsidRPr="00BA66F5" w:rsidRDefault="00BA66F5" w:rsidP="00BA66F5">
      <w:pPr>
        <w:widowControl w:val="0"/>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3.16. Предоставлять все необходимые счета, счета-фактуры, накладные, составлять нео</w:t>
      </w:r>
      <w:r w:rsidRPr="00BA66F5">
        <w:rPr>
          <w:rFonts w:ascii="Times New Roman" w:eastAsia="Times New Roman" w:hAnsi="Times New Roman"/>
          <w:sz w:val="24"/>
          <w:szCs w:val="24"/>
          <w:lang w:eastAsia="ru-RU"/>
        </w:rPr>
        <w:t>б</w:t>
      </w:r>
      <w:r w:rsidRPr="00BA66F5">
        <w:rPr>
          <w:rFonts w:ascii="Times New Roman" w:eastAsia="Times New Roman" w:hAnsi="Times New Roman"/>
          <w:sz w:val="24"/>
          <w:szCs w:val="24"/>
          <w:lang w:eastAsia="ru-RU"/>
        </w:rPr>
        <w:t xml:space="preserve">ходимые отчеты и </w:t>
      </w:r>
      <w:proofErr w:type="gramStart"/>
      <w:r w:rsidRPr="00BA66F5">
        <w:rPr>
          <w:rFonts w:ascii="Times New Roman" w:eastAsia="Times New Roman" w:hAnsi="Times New Roman"/>
          <w:sz w:val="24"/>
          <w:szCs w:val="24"/>
          <w:lang w:eastAsia="ru-RU"/>
        </w:rPr>
        <w:t>предоставлять иные документы</w:t>
      </w:r>
      <w:proofErr w:type="gramEnd"/>
      <w:r w:rsidRPr="00BA66F5">
        <w:rPr>
          <w:rFonts w:ascii="Times New Roman" w:eastAsia="Times New Roman" w:hAnsi="Times New Roman"/>
          <w:sz w:val="24"/>
          <w:szCs w:val="24"/>
          <w:lang w:eastAsia="ru-RU"/>
        </w:rPr>
        <w:t>, запрашиваемые «Заказчиком».</w:t>
      </w:r>
    </w:p>
    <w:p w:rsidR="00BA66F5" w:rsidRPr="00BA66F5" w:rsidRDefault="00BA66F5" w:rsidP="00BA66F5">
      <w:pPr>
        <w:widowControl w:val="0"/>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3.17. Выполнять иные обязательства, предусмотренные условиями настоящего контракта.</w:t>
      </w:r>
    </w:p>
    <w:p w:rsidR="00BA66F5" w:rsidRPr="00BA66F5" w:rsidRDefault="00BA66F5" w:rsidP="00BA66F5">
      <w:pPr>
        <w:widowControl w:val="0"/>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3.18. Досрочно прекратить содержание направленных на отдых детей, в случае нарушения ими режима нахождения в учреждении и несоблюдения требований администрации «</w:t>
      </w:r>
      <w:r w:rsidR="00CC172C">
        <w:rPr>
          <w:rFonts w:ascii="Times New Roman" w:eastAsia="Times New Roman" w:hAnsi="Times New Roman"/>
          <w:sz w:val="24"/>
          <w:szCs w:val="24"/>
          <w:lang w:eastAsia="ru-RU"/>
        </w:rPr>
        <w:t>Исполнит</w:t>
      </w:r>
      <w:r w:rsidR="00CC172C">
        <w:rPr>
          <w:rFonts w:ascii="Times New Roman" w:eastAsia="Times New Roman" w:hAnsi="Times New Roman"/>
          <w:sz w:val="24"/>
          <w:szCs w:val="24"/>
          <w:lang w:eastAsia="ru-RU"/>
        </w:rPr>
        <w:t>е</w:t>
      </w:r>
      <w:r w:rsidR="00CC172C">
        <w:rPr>
          <w:rFonts w:ascii="Times New Roman" w:eastAsia="Times New Roman" w:hAnsi="Times New Roman"/>
          <w:sz w:val="24"/>
          <w:szCs w:val="24"/>
          <w:lang w:eastAsia="ru-RU"/>
        </w:rPr>
        <w:t>ля</w:t>
      </w:r>
      <w:r w:rsidRPr="00BA66F5">
        <w:rPr>
          <w:rFonts w:ascii="Times New Roman" w:eastAsia="Times New Roman" w:hAnsi="Times New Roman"/>
          <w:sz w:val="24"/>
          <w:szCs w:val="24"/>
          <w:lang w:eastAsia="ru-RU"/>
        </w:rPr>
        <w:t>».</w:t>
      </w:r>
    </w:p>
    <w:p w:rsidR="00BA66F5" w:rsidRPr="00BA66F5" w:rsidRDefault="00BA66F5" w:rsidP="00BA66F5">
      <w:pPr>
        <w:widowControl w:val="0"/>
        <w:snapToGrid w:val="0"/>
        <w:spacing w:after="0" w:line="240" w:lineRule="auto"/>
        <w:ind w:firstLine="720"/>
        <w:jc w:val="center"/>
        <w:rPr>
          <w:rFonts w:ascii="Times New Roman" w:eastAsia="Times New Roman" w:hAnsi="Times New Roman"/>
          <w:sz w:val="24"/>
          <w:szCs w:val="24"/>
          <w:lang w:eastAsia="ru-RU"/>
        </w:rPr>
      </w:pPr>
      <w:r w:rsidRPr="00BA66F5">
        <w:rPr>
          <w:rFonts w:ascii="Times New Roman" w:eastAsia="Times New Roman" w:hAnsi="Times New Roman"/>
          <w:b/>
          <w:bCs/>
          <w:sz w:val="24"/>
          <w:szCs w:val="24"/>
          <w:lang w:eastAsia="ru-RU"/>
        </w:rPr>
        <w:t>4. Оформление отчетной документации</w:t>
      </w:r>
    </w:p>
    <w:p w:rsidR="00BA66F5" w:rsidRPr="00BA66F5" w:rsidRDefault="00BA66F5" w:rsidP="00BA66F5">
      <w:pPr>
        <w:widowControl w:val="0"/>
        <w:tabs>
          <w:tab w:val="left" w:pos="1309"/>
        </w:tabs>
        <w:snapToGrid w:val="0"/>
        <w:spacing w:after="0" w:line="240" w:lineRule="auto"/>
        <w:ind w:firstLine="720"/>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4.1.</w:t>
      </w:r>
      <w:r w:rsidRPr="00BA66F5">
        <w:rPr>
          <w:rFonts w:ascii="Times New Roman" w:eastAsia="Times New Roman" w:hAnsi="Times New Roman"/>
          <w:sz w:val="24"/>
          <w:szCs w:val="24"/>
          <w:lang w:eastAsia="ru-RU"/>
        </w:rPr>
        <w:tab/>
        <w:t>За отчетный период принимается одна смена.</w:t>
      </w:r>
    </w:p>
    <w:p w:rsidR="00BA66F5" w:rsidRPr="00BA66F5" w:rsidRDefault="00BA66F5" w:rsidP="00BA66F5">
      <w:pPr>
        <w:widowControl w:val="0"/>
        <w:tabs>
          <w:tab w:val="left" w:pos="1309"/>
        </w:tabs>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4.2.</w:t>
      </w:r>
      <w:r w:rsidRPr="00BA66F5">
        <w:rPr>
          <w:rFonts w:ascii="Times New Roman" w:eastAsia="Times New Roman" w:hAnsi="Times New Roman"/>
          <w:sz w:val="24"/>
          <w:szCs w:val="24"/>
          <w:lang w:eastAsia="ru-RU"/>
        </w:rPr>
        <w:tab/>
        <w:t>В течение 5 рабочих дней после окончания смены «</w:t>
      </w:r>
      <w:r w:rsidR="00C64E67">
        <w:rPr>
          <w:rFonts w:ascii="Times New Roman" w:eastAsia="Times New Roman" w:hAnsi="Times New Roman"/>
          <w:sz w:val="24"/>
          <w:szCs w:val="24"/>
          <w:lang w:eastAsia="ru-RU"/>
        </w:rPr>
        <w:t>Исполнитель</w:t>
      </w:r>
      <w:r w:rsidRPr="00BA66F5">
        <w:rPr>
          <w:rFonts w:ascii="Times New Roman" w:eastAsia="Times New Roman" w:hAnsi="Times New Roman"/>
          <w:sz w:val="24"/>
          <w:szCs w:val="24"/>
          <w:lang w:eastAsia="ru-RU"/>
        </w:rPr>
        <w:t xml:space="preserve">» предоставляет «Заказчику» отчетные документы, </w:t>
      </w:r>
      <w:r w:rsidR="00C22F3C">
        <w:rPr>
          <w:rFonts w:ascii="Times New Roman" w:eastAsia="Times New Roman" w:hAnsi="Times New Roman"/>
          <w:sz w:val="24"/>
          <w:szCs w:val="24"/>
          <w:lang w:eastAsia="ru-RU"/>
        </w:rPr>
        <w:t>счет-фактуру, акт об оказании услуг, обратные талоны к п</w:t>
      </w:r>
      <w:r w:rsidR="00C22F3C">
        <w:rPr>
          <w:rFonts w:ascii="Times New Roman" w:eastAsia="Times New Roman" w:hAnsi="Times New Roman"/>
          <w:sz w:val="24"/>
          <w:szCs w:val="24"/>
          <w:lang w:eastAsia="ru-RU"/>
        </w:rPr>
        <w:t>у</w:t>
      </w:r>
      <w:r w:rsidR="00C22F3C">
        <w:rPr>
          <w:rFonts w:ascii="Times New Roman" w:eastAsia="Times New Roman" w:hAnsi="Times New Roman"/>
          <w:sz w:val="24"/>
          <w:szCs w:val="24"/>
          <w:lang w:eastAsia="ru-RU"/>
        </w:rPr>
        <w:t>тевкам.</w:t>
      </w:r>
    </w:p>
    <w:p w:rsidR="00BA66F5" w:rsidRDefault="00BA66F5" w:rsidP="00BA66F5">
      <w:pPr>
        <w:widowControl w:val="0"/>
        <w:snapToGrid w:val="0"/>
        <w:spacing w:after="0" w:line="240" w:lineRule="auto"/>
        <w:ind w:firstLine="720"/>
        <w:jc w:val="center"/>
        <w:rPr>
          <w:rFonts w:ascii="Times New Roman" w:eastAsia="Times New Roman" w:hAnsi="Times New Roman"/>
          <w:b/>
          <w:bCs/>
          <w:sz w:val="24"/>
          <w:szCs w:val="24"/>
          <w:lang w:eastAsia="ru-RU"/>
        </w:rPr>
      </w:pPr>
      <w:r w:rsidRPr="00BA66F5">
        <w:rPr>
          <w:rFonts w:ascii="Times New Roman" w:eastAsia="Times New Roman" w:hAnsi="Times New Roman"/>
          <w:b/>
          <w:bCs/>
          <w:sz w:val="24"/>
          <w:szCs w:val="24"/>
          <w:lang w:eastAsia="ru-RU"/>
        </w:rPr>
        <w:t>5. Стоимость контракта и порядок расчетов</w:t>
      </w:r>
    </w:p>
    <w:p w:rsidR="00420ED1" w:rsidRPr="00BA66F5" w:rsidRDefault="00420ED1" w:rsidP="00BA66F5">
      <w:pPr>
        <w:widowControl w:val="0"/>
        <w:snapToGrid w:val="0"/>
        <w:spacing w:after="0" w:line="240" w:lineRule="auto"/>
        <w:ind w:firstLine="720"/>
        <w:jc w:val="center"/>
        <w:rPr>
          <w:rFonts w:ascii="Times New Roman" w:eastAsia="Times New Roman" w:hAnsi="Times New Roman"/>
          <w:sz w:val="24"/>
          <w:szCs w:val="24"/>
          <w:lang w:eastAsia="ru-RU"/>
        </w:rPr>
      </w:pPr>
    </w:p>
    <w:p w:rsidR="00BA66F5" w:rsidRPr="004F02AB" w:rsidRDefault="00BA66F5" w:rsidP="00BA66F5">
      <w:pPr>
        <w:widowControl w:val="0"/>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5.1. Общая цена контракта составляет</w:t>
      </w:r>
      <w:proofErr w:type="gramStart"/>
      <w:r w:rsidRPr="00BA66F5">
        <w:rPr>
          <w:rFonts w:ascii="Times New Roman" w:eastAsia="Times New Roman" w:hAnsi="Times New Roman"/>
          <w:b/>
          <w:sz w:val="24"/>
          <w:szCs w:val="24"/>
          <w:lang w:eastAsia="ru-RU"/>
        </w:rPr>
        <w:t xml:space="preserve"> _________________ </w:t>
      </w:r>
      <w:r w:rsidRPr="00BA66F5">
        <w:rPr>
          <w:rFonts w:ascii="Times New Roman" w:eastAsia="Times New Roman" w:hAnsi="Times New Roman"/>
          <w:sz w:val="24"/>
          <w:szCs w:val="24"/>
          <w:lang w:eastAsia="ru-RU"/>
        </w:rPr>
        <w:t xml:space="preserve">(_________________) </w:t>
      </w:r>
      <w:proofErr w:type="gramEnd"/>
      <w:r w:rsidRPr="00BA66F5">
        <w:rPr>
          <w:rFonts w:ascii="Times New Roman" w:eastAsia="Times New Roman" w:hAnsi="Times New Roman"/>
          <w:sz w:val="24"/>
          <w:szCs w:val="24"/>
          <w:lang w:eastAsia="ru-RU"/>
        </w:rPr>
        <w:t>рублей.</w:t>
      </w:r>
    </w:p>
    <w:p w:rsidR="00BA66F5" w:rsidRPr="00BA66F5" w:rsidRDefault="00BA66F5" w:rsidP="00BA66F5">
      <w:pPr>
        <w:keepNext/>
        <w:keepLines/>
        <w:widowControl w:val="0"/>
        <w:suppressLineNumbers/>
        <w:snapToGrid w:val="0"/>
        <w:spacing w:after="0" w:line="240" w:lineRule="auto"/>
        <w:ind w:firstLine="720"/>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5.2. </w:t>
      </w:r>
      <w:r w:rsidRPr="00BA66F5">
        <w:rPr>
          <w:rFonts w:ascii="Times New Roman" w:eastAsia="Times New Roman" w:hAnsi="Times New Roman"/>
          <w:color w:val="000000"/>
          <w:sz w:val="24"/>
          <w:szCs w:val="24"/>
          <w:lang w:eastAsia="ru-RU"/>
        </w:rPr>
        <w:t>Оплата путевок для оздоровления и отдыха детей производится по безналичной форме расчетов, путем перечисления «Заказчиком» денежных средств на счет «</w:t>
      </w:r>
      <w:r w:rsidR="00CC172C">
        <w:rPr>
          <w:rFonts w:ascii="Times New Roman" w:eastAsia="Times New Roman" w:hAnsi="Times New Roman"/>
          <w:color w:val="000000"/>
          <w:sz w:val="24"/>
          <w:szCs w:val="24"/>
          <w:lang w:eastAsia="ru-RU"/>
        </w:rPr>
        <w:t>Исполнителя</w:t>
      </w:r>
      <w:r w:rsidRPr="00BA66F5">
        <w:rPr>
          <w:rFonts w:ascii="Times New Roman" w:eastAsia="Times New Roman" w:hAnsi="Times New Roman"/>
          <w:color w:val="000000"/>
          <w:sz w:val="24"/>
          <w:szCs w:val="24"/>
          <w:lang w:eastAsia="ru-RU"/>
        </w:rPr>
        <w:t xml:space="preserve">», </w:t>
      </w:r>
      <w:r w:rsidR="00C902D3">
        <w:rPr>
          <w:rFonts w:ascii="Times New Roman" w:eastAsia="Times New Roman" w:hAnsi="Times New Roman"/>
          <w:color w:val="000000"/>
          <w:sz w:val="24"/>
          <w:szCs w:val="24"/>
          <w:lang w:eastAsia="ru-RU"/>
        </w:rPr>
        <w:t>в тече</w:t>
      </w:r>
      <w:r w:rsidR="001222D6">
        <w:rPr>
          <w:rFonts w:ascii="Times New Roman" w:eastAsia="Times New Roman" w:hAnsi="Times New Roman"/>
          <w:color w:val="000000"/>
          <w:sz w:val="24"/>
          <w:szCs w:val="24"/>
          <w:lang w:eastAsia="ru-RU"/>
        </w:rPr>
        <w:t>ни</w:t>
      </w:r>
      <w:r w:rsidR="00C902D3">
        <w:rPr>
          <w:rFonts w:ascii="Times New Roman" w:eastAsia="Times New Roman" w:hAnsi="Times New Roman"/>
          <w:color w:val="000000"/>
          <w:sz w:val="24"/>
          <w:szCs w:val="24"/>
          <w:lang w:eastAsia="ru-RU"/>
        </w:rPr>
        <w:t>е 10 (десяти)</w:t>
      </w:r>
      <w:r w:rsidR="001222D6">
        <w:rPr>
          <w:rFonts w:ascii="Times New Roman" w:eastAsia="Times New Roman" w:hAnsi="Times New Roman"/>
          <w:color w:val="000000"/>
          <w:sz w:val="24"/>
          <w:szCs w:val="24"/>
          <w:lang w:eastAsia="ru-RU"/>
        </w:rPr>
        <w:t xml:space="preserve"> банковских дней с момента подписания акта оказания услуг </w:t>
      </w:r>
      <w:r w:rsidRPr="00BA66F5">
        <w:rPr>
          <w:rFonts w:ascii="Times New Roman" w:eastAsia="Times New Roman" w:hAnsi="Times New Roman"/>
          <w:color w:val="000000"/>
          <w:sz w:val="24"/>
          <w:szCs w:val="24"/>
          <w:lang w:eastAsia="ru-RU"/>
        </w:rPr>
        <w:t>на основании предоста</w:t>
      </w:r>
      <w:r w:rsidRPr="00BA66F5">
        <w:rPr>
          <w:rFonts w:ascii="Times New Roman" w:eastAsia="Times New Roman" w:hAnsi="Times New Roman"/>
          <w:color w:val="000000"/>
          <w:sz w:val="24"/>
          <w:szCs w:val="24"/>
          <w:lang w:eastAsia="ru-RU"/>
        </w:rPr>
        <w:t>в</w:t>
      </w:r>
      <w:r w:rsidRPr="00BA66F5">
        <w:rPr>
          <w:rFonts w:ascii="Times New Roman" w:eastAsia="Times New Roman" w:hAnsi="Times New Roman"/>
          <w:color w:val="000000"/>
          <w:sz w:val="24"/>
          <w:szCs w:val="24"/>
          <w:lang w:eastAsia="ru-RU"/>
        </w:rPr>
        <w:t>ленных «</w:t>
      </w:r>
      <w:r w:rsidR="001222D6">
        <w:rPr>
          <w:rFonts w:ascii="Times New Roman" w:eastAsia="Times New Roman" w:hAnsi="Times New Roman"/>
          <w:color w:val="000000"/>
          <w:sz w:val="24"/>
          <w:szCs w:val="24"/>
          <w:lang w:eastAsia="ru-RU"/>
        </w:rPr>
        <w:t>Исполнителем</w:t>
      </w:r>
      <w:r w:rsidRPr="00BA66F5">
        <w:rPr>
          <w:rFonts w:ascii="Times New Roman" w:eastAsia="Times New Roman" w:hAnsi="Times New Roman"/>
          <w:color w:val="000000"/>
          <w:sz w:val="24"/>
          <w:szCs w:val="24"/>
          <w:lang w:eastAsia="ru-RU"/>
        </w:rPr>
        <w:t>» счета и товарной накладной</w:t>
      </w:r>
      <w:r w:rsidRPr="00BA66F5">
        <w:rPr>
          <w:rFonts w:ascii="Times New Roman" w:hAnsi="Times New Roman"/>
          <w:sz w:val="24"/>
          <w:szCs w:val="24"/>
          <w:lang w:eastAsia="ru-RU"/>
        </w:rPr>
        <w:t>.</w:t>
      </w:r>
    </w:p>
    <w:p w:rsidR="00BA66F5" w:rsidRPr="00BA66F5" w:rsidRDefault="00BA66F5" w:rsidP="00BA66F5">
      <w:pPr>
        <w:widowControl w:val="0"/>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color w:val="000000"/>
          <w:sz w:val="24"/>
          <w:szCs w:val="24"/>
          <w:lang w:eastAsia="ru-RU"/>
        </w:rPr>
        <w:t xml:space="preserve">5.3. </w:t>
      </w:r>
      <w:proofErr w:type="gramStart"/>
      <w:r w:rsidRPr="00BA66F5">
        <w:rPr>
          <w:rFonts w:ascii="Times New Roman" w:eastAsia="Times New Roman" w:hAnsi="Times New Roman"/>
          <w:color w:val="000000"/>
          <w:sz w:val="24"/>
          <w:szCs w:val="24"/>
          <w:lang w:eastAsia="ru-RU"/>
        </w:rPr>
        <w:t xml:space="preserve">В цену приобретаемых путевок по оздоровлению и отдыху детей  </w:t>
      </w:r>
      <w:r w:rsidRPr="00BA66F5">
        <w:rPr>
          <w:rFonts w:ascii="Times New Roman" w:eastAsia="Times New Roman" w:hAnsi="Times New Roman"/>
          <w:bCs/>
          <w:color w:val="000000"/>
          <w:sz w:val="24"/>
          <w:szCs w:val="24"/>
          <w:lang w:eastAsia="ru-RU"/>
        </w:rPr>
        <w:t>включены</w:t>
      </w:r>
      <w:r w:rsidRPr="00BA66F5">
        <w:rPr>
          <w:rFonts w:ascii="Times New Roman" w:eastAsia="Times New Roman" w:hAnsi="Times New Roman"/>
          <w:color w:val="000000"/>
          <w:sz w:val="24"/>
          <w:szCs w:val="24"/>
          <w:lang w:eastAsia="ru-RU"/>
        </w:rPr>
        <w:t xml:space="preserve"> расходы на питание, проживание, медицинское, культурное обслуживание детей, подростков и молодежи, оплату труда персонала, транспортные услуги, коммунальные услуги, услуги по содержанию имущества, страхование, уплату налогов, сборов и других обязательных платежей, а также пр</w:t>
      </w:r>
      <w:r w:rsidRPr="00BA66F5">
        <w:rPr>
          <w:rFonts w:ascii="Times New Roman" w:eastAsia="Times New Roman" w:hAnsi="Times New Roman"/>
          <w:color w:val="000000"/>
          <w:sz w:val="24"/>
          <w:szCs w:val="24"/>
          <w:lang w:eastAsia="ru-RU"/>
        </w:rPr>
        <w:t>о</w:t>
      </w:r>
      <w:r w:rsidRPr="00BA66F5">
        <w:rPr>
          <w:rFonts w:ascii="Times New Roman" w:eastAsia="Times New Roman" w:hAnsi="Times New Roman"/>
          <w:color w:val="000000"/>
          <w:sz w:val="24"/>
          <w:szCs w:val="24"/>
          <w:lang w:eastAsia="ru-RU"/>
        </w:rPr>
        <w:t>чие расходы, связанные с выполнением обязательств по Контракту и коэффициент инфляции.</w:t>
      </w:r>
      <w:proofErr w:type="gramEnd"/>
    </w:p>
    <w:p w:rsidR="00BA66F5" w:rsidRPr="00BA66F5" w:rsidRDefault="00BA66F5" w:rsidP="00BA66F5">
      <w:pPr>
        <w:widowControl w:val="0"/>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5.4. Валютой платежа является российский рубль.</w:t>
      </w:r>
    </w:p>
    <w:p w:rsidR="00BA66F5" w:rsidRPr="00BA66F5" w:rsidRDefault="00BA66F5" w:rsidP="00BA66F5">
      <w:pPr>
        <w:widowControl w:val="0"/>
        <w:snapToGrid w:val="0"/>
        <w:spacing w:after="0" w:line="240" w:lineRule="auto"/>
        <w:ind w:firstLine="720"/>
        <w:jc w:val="both"/>
        <w:rPr>
          <w:rFonts w:ascii="Times New Roman" w:eastAsia="Times New Roman" w:hAnsi="Times New Roman"/>
          <w:color w:val="000000"/>
          <w:sz w:val="24"/>
          <w:szCs w:val="24"/>
          <w:lang w:eastAsia="ru-RU"/>
        </w:rPr>
      </w:pPr>
      <w:r w:rsidRPr="00BA66F5">
        <w:rPr>
          <w:rFonts w:ascii="Times New Roman" w:eastAsia="Times New Roman" w:hAnsi="Times New Roman"/>
          <w:sz w:val="24"/>
          <w:szCs w:val="24"/>
          <w:lang w:eastAsia="ru-RU"/>
        </w:rPr>
        <w:t>5.5. Все расчеты с «</w:t>
      </w:r>
      <w:r w:rsidR="001222D6">
        <w:rPr>
          <w:rFonts w:ascii="Times New Roman" w:eastAsia="Times New Roman" w:hAnsi="Times New Roman"/>
          <w:sz w:val="24"/>
          <w:szCs w:val="24"/>
          <w:lang w:eastAsia="ru-RU"/>
        </w:rPr>
        <w:t>Исполнителем</w:t>
      </w:r>
      <w:r w:rsidRPr="00BA66F5">
        <w:rPr>
          <w:rFonts w:ascii="Times New Roman" w:eastAsia="Times New Roman" w:hAnsi="Times New Roman"/>
          <w:sz w:val="24"/>
          <w:szCs w:val="24"/>
          <w:lang w:eastAsia="ru-RU"/>
        </w:rPr>
        <w:t>» производятся путем перечисления денежных средств на расчетный счет «</w:t>
      </w:r>
      <w:r w:rsidR="001222D6">
        <w:rPr>
          <w:rFonts w:ascii="Times New Roman" w:eastAsia="Times New Roman" w:hAnsi="Times New Roman"/>
          <w:sz w:val="24"/>
          <w:szCs w:val="24"/>
          <w:lang w:eastAsia="ru-RU"/>
        </w:rPr>
        <w:t>Исполнителя</w:t>
      </w:r>
      <w:r w:rsidRPr="00BA66F5">
        <w:rPr>
          <w:rFonts w:ascii="Times New Roman" w:eastAsia="Times New Roman" w:hAnsi="Times New Roman"/>
          <w:sz w:val="24"/>
          <w:szCs w:val="24"/>
          <w:lang w:eastAsia="ru-RU"/>
        </w:rPr>
        <w:t>» согласно выставленному «</w:t>
      </w:r>
      <w:r w:rsidR="001222D6">
        <w:rPr>
          <w:rFonts w:ascii="Times New Roman" w:eastAsia="Times New Roman" w:hAnsi="Times New Roman"/>
          <w:sz w:val="24"/>
          <w:szCs w:val="24"/>
          <w:lang w:eastAsia="ru-RU"/>
        </w:rPr>
        <w:t>Исполнителем</w:t>
      </w:r>
      <w:r w:rsidRPr="00BA66F5">
        <w:rPr>
          <w:rFonts w:ascii="Times New Roman" w:eastAsia="Times New Roman" w:hAnsi="Times New Roman"/>
          <w:sz w:val="24"/>
          <w:szCs w:val="24"/>
          <w:lang w:eastAsia="ru-RU"/>
        </w:rPr>
        <w:t>» счету.</w:t>
      </w:r>
    </w:p>
    <w:p w:rsidR="00BA66F5" w:rsidRPr="00BA66F5" w:rsidRDefault="00BA66F5" w:rsidP="00BA66F5">
      <w:pPr>
        <w:widowControl w:val="0"/>
        <w:snapToGrid w:val="0"/>
        <w:spacing w:after="0" w:line="240" w:lineRule="auto"/>
        <w:ind w:firstLine="720"/>
        <w:jc w:val="both"/>
        <w:rPr>
          <w:rFonts w:ascii="Times New Roman" w:eastAsia="Times New Roman" w:hAnsi="Times New Roman"/>
          <w:color w:val="000000"/>
          <w:sz w:val="24"/>
          <w:szCs w:val="24"/>
          <w:lang w:eastAsia="ru-RU"/>
        </w:rPr>
      </w:pPr>
      <w:r w:rsidRPr="00BA66F5">
        <w:rPr>
          <w:rFonts w:ascii="Times New Roman" w:eastAsia="Times New Roman" w:hAnsi="Times New Roman"/>
          <w:color w:val="000000"/>
          <w:sz w:val="24"/>
          <w:szCs w:val="24"/>
          <w:lang w:eastAsia="ru-RU"/>
        </w:rPr>
        <w:t>5.6. В счете на оплату услуг в обязательном порядке «</w:t>
      </w:r>
      <w:r w:rsidR="001222D6">
        <w:rPr>
          <w:rFonts w:ascii="Times New Roman" w:eastAsia="Times New Roman" w:hAnsi="Times New Roman"/>
          <w:color w:val="000000"/>
          <w:sz w:val="24"/>
          <w:szCs w:val="24"/>
          <w:lang w:eastAsia="ru-RU"/>
        </w:rPr>
        <w:t>Исполнитель</w:t>
      </w:r>
      <w:r w:rsidRPr="00BA66F5">
        <w:rPr>
          <w:rFonts w:ascii="Times New Roman" w:eastAsia="Times New Roman" w:hAnsi="Times New Roman"/>
          <w:color w:val="000000"/>
          <w:sz w:val="24"/>
          <w:szCs w:val="24"/>
          <w:lang w:eastAsia="ru-RU"/>
        </w:rPr>
        <w:t>» указывает номер и дату муниципального контракта, по которому производится оплата.</w:t>
      </w:r>
    </w:p>
    <w:p w:rsidR="00BA66F5" w:rsidRPr="00BA66F5" w:rsidRDefault="00BA66F5" w:rsidP="00BA66F5">
      <w:pPr>
        <w:widowControl w:val="0"/>
        <w:tabs>
          <w:tab w:val="left" w:pos="1134"/>
        </w:tabs>
        <w:snapToGrid w:val="0"/>
        <w:spacing w:after="0" w:line="0" w:lineRule="atLeast"/>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5.7. Цена муниципального контракта является твердой на весь период действия муниц</w:t>
      </w:r>
      <w:r w:rsidRPr="00BA66F5">
        <w:rPr>
          <w:rFonts w:ascii="Times New Roman" w:eastAsia="Times New Roman" w:hAnsi="Times New Roman"/>
          <w:sz w:val="24"/>
          <w:szCs w:val="24"/>
          <w:lang w:eastAsia="ru-RU"/>
        </w:rPr>
        <w:t>и</w:t>
      </w:r>
      <w:r w:rsidRPr="00BA66F5">
        <w:rPr>
          <w:rFonts w:ascii="Times New Roman" w:eastAsia="Times New Roman" w:hAnsi="Times New Roman"/>
          <w:sz w:val="24"/>
          <w:szCs w:val="24"/>
          <w:lang w:eastAsia="ru-RU"/>
        </w:rPr>
        <w:t xml:space="preserve">пального контракта и не может изменяться в ходе его </w:t>
      </w:r>
      <w:r w:rsidR="001222D6">
        <w:rPr>
          <w:rFonts w:ascii="Times New Roman" w:eastAsia="Times New Roman" w:hAnsi="Times New Roman"/>
          <w:sz w:val="24"/>
          <w:szCs w:val="24"/>
          <w:lang w:eastAsia="ru-RU"/>
        </w:rPr>
        <w:t>испо</w:t>
      </w:r>
      <w:r w:rsidRPr="00BA66F5">
        <w:rPr>
          <w:rFonts w:ascii="Times New Roman" w:eastAsia="Times New Roman" w:hAnsi="Times New Roman"/>
          <w:sz w:val="24"/>
          <w:szCs w:val="24"/>
          <w:lang w:eastAsia="ru-RU"/>
        </w:rPr>
        <w:t>лнения, за исключением случаев, уст</w:t>
      </w:r>
      <w:r w:rsidRPr="00BA66F5">
        <w:rPr>
          <w:rFonts w:ascii="Times New Roman" w:eastAsia="Times New Roman" w:hAnsi="Times New Roman"/>
          <w:sz w:val="24"/>
          <w:szCs w:val="24"/>
          <w:lang w:eastAsia="ru-RU"/>
        </w:rPr>
        <w:t>а</w:t>
      </w:r>
      <w:r w:rsidRPr="00BA66F5">
        <w:rPr>
          <w:rFonts w:ascii="Times New Roman" w:eastAsia="Times New Roman" w:hAnsi="Times New Roman"/>
          <w:sz w:val="24"/>
          <w:szCs w:val="24"/>
          <w:lang w:eastAsia="ru-RU"/>
        </w:rPr>
        <w:t>новленных Федеральным законом от 05.04.2013 № 44-ФЗ "О контрактной системе в сфере зак</w:t>
      </w:r>
      <w:r w:rsidRPr="00BA66F5">
        <w:rPr>
          <w:rFonts w:ascii="Times New Roman" w:eastAsia="Times New Roman" w:hAnsi="Times New Roman"/>
          <w:sz w:val="24"/>
          <w:szCs w:val="24"/>
          <w:lang w:eastAsia="ru-RU"/>
        </w:rPr>
        <w:t>у</w:t>
      </w:r>
      <w:r w:rsidRPr="00BA66F5">
        <w:rPr>
          <w:rFonts w:ascii="Times New Roman" w:eastAsia="Times New Roman" w:hAnsi="Times New Roman"/>
          <w:sz w:val="24"/>
          <w:szCs w:val="24"/>
          <w:lang w:eastAsia="ru-RU"/>
        </w:rPr>
        <w:lastRenderedPageBreak/>
        <w:t>пок товаров, работ, услуг для обеспечения государственных и муниципальных нужд".</w:t>
      </w:r>
    </w:p>
    <w:p w:rsidR="00BA66F5" w:rsidRPr="00BA66F5" w:rsidRDefault="00BA66F5" w:rsidP="00BA66F5">
      <w:pPr>
        <w:widowControl w:val="0"/>
        <w:tabs>
          <w:tab w:val="left" w:pos="1134"/>
        </w:tabs>
        <w:snapToGrid w:val="0"/>
        <w:spacing w:after="0" w:line="0" w:lineRule="atLeast"/>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5.8. Цена муниципального контракта может быть снижена по соглашению сторон, но без изменения предусмотренных контрактом количества товаров, объема работ, услуг.</w:t>
      </w:r>
    </w:p>
    <w:p w:rsidR="00BA66F5" w:rsidRPr="00BA66F5" w:rsidRDefault="00BA66F5" w:rsidP="00BA66F5">
      <w:pPr>
        <w:autoSpaceDE w:val="0"/>
        <w:autoSpaceDN w:val="0"/>
        <w:adjustRightInd w:val="0"/>
        <w:spacing w:after="0" w:line="0" w:lineRule="atLeast"/>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5.9. Если по предложению заказчика увеличиваются предусмотренные контрактом кол</w:t>
      </w:r>
      <w:r w:rsidRPr="00BA66F5">
        <w:rPr>
          <w:rFonts w:ascii="Times New Roman" w:eastAsia="Times New Roman" w:hAnsi="Times New Roman"/>
          <w:sz w:val="24"/>
          <w:szCs w:val="24"/>
          <w:lang w:eastAsia="ru-RU"/>
        </w:rPr>
        <w:t>и</w:t>
      </w:r>
      <w:r w:rsidRPr="00BA66F5">
        <w:rPr>
          <w:rFonts w:ascii="Times New Roman" w:eastAsia="Times New Roman" w:hAnsi="Times New Roman"/>
          <w:sz w:val="24"/>
          <w:szCs w:val="24"/>
          <w:lang w:eastAsia="ru-RU"/>
        </w:rPr>
        <w:t>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w:t>
      </w:r>
      <w:r w:rsidRPr="00BA66F5">
        <w:rPr>
          <w:rFonts w:ascii="Times New Roman" w:eastAsia="Times New Roman" w:hAnsi="Times New Roman"/>
          <w:sz w:val="24"/>
          <w:szCs w:val="24"/>
          <w:lang w:eastAsia="ru-RU"/>
        </w:rPr>
        <w:t>а</w:t>
      </w:r>
      <w:r w:rsidRPr="00BA66F5">
        <w:rPr>
          <w:rFonts w:ascii="Times New Roman" w:eastAsia="Times New Roman" w:hAnsi="Times New Roman"/>
          <w:sz w:val="24"/>
          <w:szCs w:val="24"/>
          <w:lang w:eastAsia="ru-RU"/>
        </w:rPr>
        <w:t xml:space="preserve">ется изменение с учетом </w:t>
      </w:r>
      <w:proofErr w:type="gramStart"/>
      <w:r w:rsidRPr="00BA66F5">
        <w:rPr>
          <w:rFonts w:ascii="Times New Roman" w:eastAsia="Times New Roman" w:hAnsi="Times New Roman"/>
          <w:sz w:val="24"/>
          <w:szCs w:val="24"/>
          <w:lang w:eastAsia="ru-RU"/>
        </w:rPr>
        <w:t>положений бюджетного законодательства Российской Федерации цены контракта</w:t>
      </w:r>
      <w:proofErr w:type="gramEnd"/>
      <w:r w:rsidRPr="00BA66F5">
        <w:rPr>
          <w:rFonts w:ascii="Times New Roman" w:eastAsia="Times New Roman" w:hAnsi="Times New Roman"/>
          <w:sz w:val="24"/>
          <w:szCs w:val="24"/>
          <w:lang w:eastAsia="ru-RU"/>
        </w:rPr>
        <w:t xml:space="preserve"> пропорционально дополнительному количеству товара, дополнительному объему р</w:t>
      </w:r>
      <w:r w:rsidRPr="00BA66F5">
        <w:rPr>
          <w:rFonts w:ascii="Times New Roman" w:eastAsia="Times New Roman" w:hAnsi="Times New Roman"/>
          <w:sz w:val="24"/>
          <w:szCs w:val="24"/>
          <w:lang w:eastAsia="ru-RU"/>
        </w:rPr>
        <w:t>а</w:t>
      </w:r>
      <w:r w:rsidRPr="00BA66F5">
        <w:rPr>
          <w:rFonts w:ascii="Times New Roman" w:eastAsia="Times New Roman" w:hAnsi="Times New Roman"/>
          <w:sz w:val="24"/>
          <w:szCs w:val="24"/>
          <w:lang w:eastAsia="ru-RU"/>
        </w:rPr>
        <w:t xml:space="preserve">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BA66F5">
        <w:rPr>
          <w:rFonts w:ascii="Times New Roman" w:eastAsia="Times New Roman" w:hAnsi="Times New Roman"/>
          <w:sz w:val="24"/>
          <w:szCs w:val="24"/>
          <w:lang w:eastAsia="ru-RU"/>
        </w:rPr>
        <w:t>предусмотренных</w:t>
      </w:r>
      <w:proofErr w:type="gramEnd"/>
      <w:r w:rsidRPr="00BA66F5">
        <w:rPr>
          <w:rFonts w:ascii="Times New Roman" w:eastAsia="Times New Roman" w:hAnsi="Times New Roman"/>
          <w:sz w:val="24"/>
          <w:szCs w:val="24"/>
          <w:lang w:eastAsia="ru-RU"/>
        </w:rPr>
        <w:t xml:space="preserve"> ко</w:t>
      </w:r>
      <w:r w:rsidRPr="00BA66F5">
        <w:rPr>
          <w:rFonts w:ascii="Times New Roman" w:eastAsia="Times New Roman" w:hAnsi="Times New Roman"/>
          <w:sz w:val="24"/>
          <w:szCs w:val="24"/>
          <w:lang w:eastAsia="ru-RU"/>
        </w:rPr>
        <w:t>н</w:t>
      </w:r>
      <w:r w:rsidRPr="00BA66F5">
        <w:rPr>
          <w:rFonts w:ascii="Times New Roman" w:eastAsia="Times New Roman" w:hAnsi="Times New Roman"/>
          <w:sz w:val="24"/>
          <w:szCs w:val="24"/>
          <w:lang w:eastAsia="ru-RU"/>
        </w:rPr>
        <w:t>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w:t>
      </w:r>
      <w:r w:rsidRPr="00BA66F5">
        <w:rPr>
          <w:rFonts w:ascii="Times New Roman" w:eastAsia="Times New Roman" w:hAnsi="Times New Roman"/>
          <w:sz w:val="24"/>
          <w:szCs w:val="24"/>
          <w:lang w:eastAsia="ru-RU"/>
        </w:rPr>
        <w:t>ь</w:t>
      </w:r>
      <w:r w:rsidRPr="00BA66F5">
        <w:rPr>
          <w:rFonts w:ascii="Times New Roman" w:eastAsia="Times New Roman" w:hAnsi="Times New Roman"/>
          <w:sz w:val="24"/>
          <w:szCs w:val="24"/>
          <w:lang w:eastAsia="ru-RU"/>
        </w:rPr>
        <w:t>но поставляемого товара или цена единицы товара при уменьшении предусмотренного контра</w:t>
      </w:r>
      <w:r w:rsidRPr="00BA66F5">
        <w:rPr>
          <w:rFonts w:ascii="Times New Roman" w:eastAsia="Times New Roman" w:hAnsi="Times New Roman"/>
          <w:sz w:val="24"/>
          <w:szCs w:val="24"/>
          <w:lang w:eastAsia="ru-RU"/>
        </w:rPr>
        <w:t>к</w:t>
      </w:r>
      <w:r w:rsidRPr="00BA66F5">
        <w:rPr>
          <w:rFonts w:ascii="Times New Roman" w:eastAsia="Times New Roman" w:hAnsi="Times New Roman"/>
          <w:sz w:val="24"/>
          <w:szCs w:val="24"/>
          <w:lang w:eastAsia="ru-RU"/>
        </w:rPr>
        <w:t>том количества поставляемого товара должна определяться как частное от деления первоначал</w:t>
      </w:r>
      <w:r w:rsidRPr="00BA66F5">
        <w:rPr>
          <w:rFonts w:ascii="Times New Roman" w:eastAsia="Times New Roman" w:hAnsi="Times New Roman"/>
          <w:sz w:val="24"/>
          <w:szCs w:val="24"/>
          <w:lang w:eastAsia="ru-RU"/>
        </w:rPr>
        <w:t>ь</w:t>
      </w:r>
      <w:r w:rsidRPr="00BA66F5">
        <w:rPr>
          <w:rFonts w:ascii="Times New Roman" w:eastAsia="Times New Roman" w:hAnsi="Times New Roman"/>
          <w:sz w:val="24"/>
          <w:szCs w:val="24"/>
          <w:lang w:eastAsia="ru-RU"/>
        </w:rPr>
        <w:t>ной цены контракта на предусмотренное в контракте количество такого товара.</w:t>
      </w:r>
    </w:p>
    <w:p w:rsidR="00BA66F5" w:rsidRPr="00BA66F5" w:rsidRDefault="00BA66F5" w:rsidP="00BA66F5">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5.10. Цена муниципального контракта может быть изменена в случаях, предусмотренных </w:t>
      </w:r>
      <w:hyperlink r:id="rId16" w:history="1">
        <w:r w:rsidRPr="00BA66F5">
          <w:rPr>
            <w:rFonts w:ascii="Times New Roman" w:eastAsia="Times New Roman" w:hAnsi="Times New Roman"/>
            <w:sz w:val="24"/>
            <w:szCs w:val="24"/>
            <w:lang w:eastAsia="ru-RU"/>
          </w:rPr>
          <w:t>пунктом 6 статьи 161</w:t>
        </w:r>
      </w:hyperlink>
      <w:r w:rsidRPr="00BA66F5">
        <w:rPr>
          <w:rFonts w:ascii="Times New Roman" w:eastAsia="Times New Roman" w:hAnsi="Times New Roman"/>
          <w:sz w:val="24"/>
          <w:szCs w:val="24"/>
          <w:lang w:eastAsia="ru-RU"/>
        </w:rPr>
        <w:t xml:space="preserve"> Бюджетного кодекса Российской Федерации, при уменьшении ранее дов</w:t>
      </w:r>
      <w:r w:rsidRPr="00BA66F5">
        <w:rPr>
          <w:rFonts w:ascii="Times New Roman" w:eastAsia="Times New Roman" w:hAnsi="Times New Roman"/>
          <w:sz w:val="24"/>
          <w:szCs w:val="24"/>
          <w:lang w:eastAsia="ru-RU"/>
        </w:rPr>
        <w:t>е</w:t>
      </w:r>
      <w:r w:rsidRPr="00BA66F5">
        <w:rPr>
          <w:rFonts w:ascii="Times New Roman" w:eastAsia="Times New Roman" w:hAnsi="Times New Roman"/>
          <w:sz w:val="24"/>
          <w:szCs w:val="24"/>
          <w:lang w:eastAsia="ru-RU"/>
        </w:rPr>
        <w:t>денных до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w:t>
      </w:r>
      <w:r w:rsidRPr="00BA66F5">
        <w:rPr>
          <w:rFonts w:ascii="Times New Roman" w:eastAsia="Times New Roman" w:hAnsi="Times New Roman"/>
          <w:sz w:val="24"/>
          <w:szCs w:val="24"/>
          <w:lang w:eastAsia="ru-RU"/>
        </w:rPr>
        <w:t>н</w:t>
      </w:r>
      <w:r w:rsidRPr="00BA66F5">
        <w:rPr>
          <w:rFonts w:ascii="Times New Roman" w:eastAsia="Times New Roman" w:hAnsi="Times New Roman"/>
          <w:sz w:val="24"/>
          <w:szCs w:val="24"/>
          <w:lang w:eastAsia="ru-RU"/>
        </w:rPr>
        <w:t xml:space="preserve">тракта </w:t>
      </w:r>
      <w:hyperlink r:id="rId17" w:history="1">
        <w:r w:rsidRPr="00BA66F5">
          <w:rPr>
            <w:rFonts w:ascii="Times New Roman" w:eastAsia="Times New Roman" w:hAnsi="Times New Roman"/>
            <w:sz w:val="24"/>
            <w:szCs w:val="24"/>
            <w:lang w:eastAsia="ru-RU"/>
          </w:rPr>
          <w:t>обеспечивает согласование</w:t>
        </w:r>
      </w:hyperlink>
      <w:r w:rsidRPr="00BA66F5">
        <w:rPr>
          <w:rFonts w:ascii="Times New Roman" w:eastAsia="Times New Roman" w:hAnsi="Times New Roman"/>
          <w:sz w:val="24"/>
          <w:szCs w:val="24"/>
          <w:lang w:eastAsia="ru-RU"/>
        </w:rPr>
        <w:t xml:space="preserve"> новых условий контракта, в том числе цены и (или) сроков и</w:t>
      </w:r>
      <w:r w:rsidRPr="00BA66F5">
        <w:rPr>
          <w:rFonts w:ascii="Times New Roman" w:eastAsia="Times New Roman" w:hAnsi="Times New Roman"/>
          <w:sz w:val="24"/>
          <w:szCs w:val="24"/>
          <w:lang w:eastAsia="ru-RU"/>
        </w:rPr>
        <w:t>с</w:t>
      </w:r>
      <w:r w:rsidRPr="00BA66F5">
        <w:rPr>
          <w:rFonts w:ascii="Times New Roman" w:eastAsia="Times New Roman" w:hAnsi="Times New Roman"/>
          <w:sz w:val="24"/>
          <w:szCs w:val="24"/>
          <w:lang w:eastAsia="ru-RU"/>
        </w:rPr>
        <w:t xml:space="preserve">полнения контракта и (или) количества товара, объема работы или услуги, предусмотренных контрактом. Сокращение количества товара, объема работы или услуги при уменьшении цены контракта осуществляется в соответствии с </w:t>
      </w:r>
      <w:hyperlink r:id="rId18" w:history="1">
        <w:r w:rsidRPr="00BA66F5">
          <w:rPr>
            <w:rFonts w:ascii="Times New Roman" w:eastAsia="Times New Roman" w:hAnsi="Times New Roman"/>
            <w:sz w:val="24"/>
            <w:szCs w:val="24"/>
            <w:lang w:eastAsia="ru-RU"/>
          </w:rPr>
          <w:t>методикой</w:t>
        </w:r>
      </w:hyperlink>
      <w:r w:rsidRPr="00BA66F5">
        <w:rPr>
          <w:rFonts w:ascii="Times New Roman" w:eastAsia="Times New Roman" w:hAnsi="Times New Roman"/>
          <w:sz w:val="24"/>
          <w:szCs w:val="24"/>
          <w:lang w:eastAsia="ru-RU"/>
        </w:rPr>
        <w:t>, утвержденной Правительством Росси</w:t>
      </w:r>
      <w:r w:rsidRPr="00BA66F5">
        <w:rPr>
          <w:rFonts w:ascii="Times New Roman" w:eastAsia="Times New Roman" w:hAnsi="Times New Roman"/>
          <w:sz w:val="24"/>
          <w:szCs w:val="24"/>
          <w:lang w:eastAsia="ru-RU"/>
        </w:rPr>
        <w:t>й</w:t>
      </w:r>
      <w:r w:rsidRPr="00BA66F5">
        <w:rPr>
          <w:rFonts w:ascii="Times New Roman" w:eastAsia="Times New Roman" w:hAnsi="Times New Roman"/>
          <w:sz w:val="24"/>
          <w:szCs w:val="24"/>
          <w:lang w:eastAsia="ru-RU"/>
        </w:rPr>
        <w:t>ской Федерации.</w:t>
      </w:r>
    </w:p>
    <w:p w:rsidR="00BA66F5" w:rsidRPr="00BA66F5" w:rsidRDefault="00BA66F5" w:rsidP="00BA66F5">
      <w:pPr>
        <w:widowControl w:val="0"/>
        <w:snapToGrid w:val="0"/>
        <w:spacing w:after="0" w:line="240" w:lineRule="auto"/>
        <w:ind w:firstLine="720"/>
        <w:jc w:val="both"/>
        <w:rPr>
          <w:rFonts w:ascii="Times New Roman" w:eastAsia="Times New Roman" w:hAnsi="Times New Roman"/>
          <w:sz w:val="24"/>
          <w:szCs w:val="24"/>
          <w:lang w:eastAsia="ru-RU"/>
        </w:rPr>
      </w:pPr>
    </w:p>
    <w:p w:rsidR="00BA66F5" w:rsidRPr="00BA66F5" w:rsidRDefault="00BA66F5" w:rsidP="00BA66F5">
      <w:pPr>
        <w:widowControl w:val="0"/>
        <w:snapToGrid w:val="0"/>
        <w:spacing w:after="0" w:line="240" w:lineRule="auto"/>
        <w:ind w:left="450" w:firstLine="720"/>
        <w:jc w:val="center"/>
        <w:rPr>
          <w:rFonts w:ascii="Times New Roman" w:eastAsia="Times New Roman" w:hAnsi="Times New Roman"/>
          <w:b/>
          <w:sz w:val="24"/>
          <w:szCs w:val="24"/>
          <w:lang w:eastAsia="ru-RU"/>
        </w:rPr>
      </w:pPr>
      <w:r w:rsidRPr="00BA66F5">
        <w:rPr>
          <w:rFonts w:ascii="Times New Roman" w:eastAsia="Times New Roman" w:hAnsi="Times New Roman"/>
          <w:b/>
          <w:sz w:val="24"/>
          <w:szCs w:val="24"/>
          <w:lang w:eastAsia="ru-RU"/>
        </w:rPr>
        <w:t>6. ОБЕСПЕЧЕНИЕ ИСПОЛНЕНИЯ КОНТРАКТА</w:t>
      </w:r>
    </w:p>
    <w:p w:rsidR="00BA66F5" w:rsidRPr="00BA66F5" w:rsidRDefault="00BA66F5" w:rsidP="00BA66F5">
      <w:pPr>
        <w:widowControl w:val="0"/>
        <w:tabs>
          <w:tab w:val="left" w:pos="1134"/>
        </w:tabs>
        <w:snapToGrid w:val="0"/>
        <w:spacing w:after="0" w:line="0" w:lineRule="atLeast"/>
        <w:ind w:firstLine="567"/>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6.1. </w:t>
      </w:r>
      <w:proofErr w:type="gramStart"/>
      <w:r w:rsidRPr="00BA66F5">
        <w:rPr>
          <w:rFonts w:ascii="Times New Roman" w:eastAsia="Times New Roman" w:hAnsi="Times New Roman"/>
          <w:sz w:val="24"/>
          <w:szCs w:val="24"/>
          <w:lang w:eastAsia="ru-RU"/>
        </w:rPr>
        <w:t xml:space="preserve">К моменту подписания настоящего муниципального контракта </w:t>
      </w:r>
      <w:r w:rsidR="00FF41BB">
        <w:rPr>
          <w:rFonts w:ascii="Times New Roman" w:eastAsia="Times New Roman" w:hAnsi="Times New Roman"/>
          <w:sz w:val="24"/>
          <w:szCs w:val="24"/>
          <w:lang w:eastAsia="ru-RU"/>
        </w:rPr>
        <w:t>Исполнитель</w:t>
      </w:r>
      <w:r w:rsidRPr="00BA66F5">
        <w:rPr>
          <w:rFonts w:ascii="Times New Roman" w:eastAsia="Times New Roman" w:hAnsi="Times New Roman"/>
          <w:sz w:val="24"/>
          <w:szCs w:val="24"/>
          <w:lang w:eastAsia="ru-RU"/>
        </w:rPr>
        <w:t xml:space="preserve"> должен предоставить Заказчику обеспечение исполнения обязательств по контракту, в форме банковской гарантии, </w:t>
      </w:r>
      <w:r w:rsidRPr="00BA66F5">
        <w:rPr>
          <w:rFonts w:ascii="Times New Roman" w:eastAsia="Times New Roman" w:hAnsi="Times New Roman"/>
          <w:bCs/>
          <w:sz w:val="24"/>
          <w:szCs w:val="24"/>
          <w:lang w:eastAsia="ru-RU"/>
        </w:rPr>
        <w:t xml:space="preserve">выданной банком и соответствующей требованиям </w:t>
      </w:r>
      <w:hyperlink r:id="rId19" w:history="1">
        <w:r w:rsidRPr="00BA66F5">
          <w:rPr>
            <w:rFonts w:ascii="Times New Roman" w:eastAsia="Times New Roman" w:hAnsi="Times New Roman"/>
            <w:bCs/>
            <w:sz w:val="24"/>
            <w:szCs w:val="24"/>
            <w:lang w:eastAsia="ru-RU"/>
          </w:rPr>
          <w:t>статьи 45</w:t>
        </w:r>
      </w:hyperlink>
      <w:r w:rsidRPr="00BA66F5">
        <w:rPr>
          <w:rFonts w:ascii="Times New Roman" w:eastAsia="Times New Roman" w:hAnsi="Times New Roman"/>
          <w:bCs/>
          <w:sz w:val="24"/>
          <w:szCs w:val="24"/>
          <w:lang w:eastAsia="ru-RU"/>
        </w:rPr>
        <w:t xml:space="preserve"> Федерального закона № 44-ФЗ, или внесением денежных средств</w:t>
      </w:r>
      <w:r w:rsidRPr="00BA66F5">
        <w:rPr>
          <w:rFonts w:ascii="Times New Roman" w:eastAsia="Times New Roman" w:hAnsi="Times New Roman"/>
          <w:sz w:val="24"/>
          <w:szCs w:val="24"/>
          <w:lang w:eastAsia="ru-RU"/>
        </w:rPr>
        <w:t xml:space="preserve"> в размере 5 % от начальной максимальной цены мун</w:t>
      </w:r>
      <w:r w:rsidRPr="00BA66F5">
        <w:rPr>
          <w:rFonts w:ascii="Times New Roman" w:eastAsia="Times New Roman" w:hAnsi="Times New Roman"/>
          <w:sz w:val="24"/>
          <w:szCs w:val="24"/>
          <w:lang w:eastAsia="ru-RU"/>
        </w:rPr>
        <w:t>и</w:t>
      </w:r>
      <w:r w:rsidRPr="00BA66F5">
        <w:rPr>
          <w:rFonts w:ascii="Times New Roman" w:eastAsia="Times New Roman" w:hAnsi="Times New Roman"/>
          <w:sz w:val="24"/>
          <w:szCs w:val="24"/>
          <w:lang w:eastAsia="ru-RU"/>
        </w:rPr>
        <w:t xml:space="preserve">ципального контракта, что составляет </w:t>
      </w:r>
      <w:r w:rsidR="00AE0B94">
        <w:rPr>
          <w:rFonts w:ascii="Times New Roman" w:eastAsia="Times New Roman" w:hAnsi="Times New Roman"/>
          <w:sz w:val="24"/>
          <w:szCs w:val="24"/>
          <w:lang w:eastAsia="ru-RU"/>
        </w:rPr>
        <w:t>19 000,00</w:t>
      </w:r>
      <w:r w:rsidRPr="00BA66F5">
        <w:rPr>
          <w:rFonts w:ascii="Times New Roman" w:eastAsia="Times New Roman" w:hAnsi="Times New Roman"/>
          <w:sz w:val="24"/>
          <w:szCs w:val="24"/>
          <w:lang w:eastAsia="ru-RU"/>
        </w:rPr>
        <w:t xml:space="preserve"> (</w:t>
      </w:r>
      <w:r w:rsidR="00AE0B94">
        <w:rPr>
          <w:rFonts w:ascii="Times New Roman" w:eastAsia="Times New Roman" w:hAnsi="Times New Roman"/>
          <w:sz w:val="24"/>
          <w:szCs w:val="24"/>
          <w:lang w:eastAsia="ru-RU"/>
        </w:rPr>
        <w:t>Девятнадцать тысяч</w:t>
      </w:r>
      <w:r w:rsidRPr="00BA66F5">
        <w:rPr>
          <w:rFonts w:ascii="Times New Roman" w:eastAsia="Times New Roman" w:hAnsi="Times New Roman"/>
          <w:sz w:val="24"/>
          <w:szCs w:val="24"/>
          <w:lang w:eastAsia="ru-RU"/>
        </w:rPr>
        <w:t>) рублей 00 копеек, а в сл</w:t>
      </w:r>
      <w:r w:rsidRPr="00BA66F5">
        <w:rPr>
          <w:rFonts w:ascii="Times New Roman" w:eastAsia="Times New Roman" w:hAnsi="Times New Roman"/>
          <w:sz w:val="24"/>
          <w:szCs w:val="24"/>
          <w:lang w:eastAsia="ru-RU"/>
        </w:rPr>
        <w:t>у</w:t>
      </w:r>
      <w:r w:rsidRPr="00BA66F5">
        <w:rPr>
          <w:rFonts w:ascii="Times New Roman" w:eastAsia="Times New Roman" w:hAnsi="Times New Roman"/>
          <w:sz w:val="24"/>
          <w:szCs w:val="24"/>
          <w:lang w:eastAsia="ru-RU"/>
        </w:rPr>
        <w:t xml:space="preserve">чаях, предусмотренных ст. 37 федерального закона </w:t>
      </w:r>
      <w:r w:rsidRPr="00BA66F5">
        <w:rPr>
          <w:rFonts w:ascii="Times New Roman" w:eastAsia="Times New Roman" w:hAnsi="Times New Roman"/>
          <w:bCs/>
          <w:sz w:val="24"/>
          <w:szCs w:val="24"/>
          <w:lang w:eastAsia="ru-RU"/>
        </w:rPr>
        <w:t>№ 44-ФЗ</w:t>
      </w:r>
      <w:proofErr w:type="gramEnd"/>
      <w:r w:rsidRPr="00BA66F5">
        <w:rPr>
          <w:rFonts w:ascii="Times New Roman" w:eastAsia="Times New Roman" w:hAnsi="Times New Roman"/>
          <w:bCs/>
          <w:sz w:val="24"/>
          <w:szCs w:val="24"/>
          <w:lang w:eastAsia="ru-RU"/>
        </w:rPr>
        <w:t xml:space="preserve"> – в размере 7,5 % начальной макс</w:t>
      </w:r>
      <w:r w:rsidRPr="00BA66F5">
        <w:rPr>
          <w:rFonts w:ascii="Times New Roman" w:eastAsia="Times New Roman" w:hAnsi="Times New Roman"/>
          <w:bCs/>
          <w:sz w:val="24"/>
          <w:szCs w:val="24"/>
          <w:lang w:eastAsia="ru-RU"/>
        </w:rPr>
        <w:t>и</w:t>
      </w:r>
      <w:r w:rsidRPr="00BA66F5">
        <w:rPr>
          <w:rFonts w:ascii="Times New Roman" w:eastAsia="Times New Roman" w:hAnsi="Times New Roman"/>
          <w:bCs/>
          <w:sz w:val="24"/>
          <w:szCs w:val="24"/>
          <w:lang w:eastAsia="ru-RU"/>
        </w:rPr>
        <w:t>мальной цены контракта.</w:t>
      </w:r>
    </w:p>
    <w:p w:rsidR="00BA66F5" w:rsidRPr="00BA66F5" w:rsidRDefault="00BA66F5" w:rsidP="00BA66F5">
      <w:pPr>
        <w:widowControl w:val="0"/>
        <w:tabs>
          <w:tab w:val="left" w:pos="400"/>
        </w:tabs>
        <w:autoSpaceDE w:val="0"/>
        <w:autoSpaceDN w:val="0"/>
        <w:adjustRightInd w:val="0"/>
        <w:spacing w:after="0" w:line="0" w:lineRule="atLeast"/>
        <w:ind w:firstLine="567"/>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В случае если участником закупки, с которым заключается контракт, является госуда</w:t>
      </w:r>
      <w:r w:rsidRPr="00BA66F5">
        <w:rPr>
          <w:rFonts w:ascii="Times New Roman" w:eastAsia="Times New Roman" w:hAnsi="Times New Roman"/>
          <w:sz w:val="24"/>
          <w:szCs w:val="24"/>
          <w:lang w:eastAsia="ru-RU"/>
        </w:rPr>
        <w:t>р</w:t>
      </w:r>
      <w:r w:rsidRPr="00BA66F5">
        <w:rPr>
          <w:rFonts w:ascii="Times New Roman" w:eastAsia="Times New Roman" w:hAnsi="Times New Roman"/>
          <w:sz w:val="24"/>
          <w:szCs w:val="24"/>
          <w:lang w:eastAsia="ru-RU"/>
        </w:rPr>
        <w:t>ственное или муниципальное казенное учреждение, к такому участнику не применяются треб</w:t>
      </w:r>
      <w:r w:rsidRPr="00BA66F5">
        <w:rPr>
          <w:rFonts w:ascii="Times New Roman" w:eastAsia="Times New Roman" w:hAnsi="Times New Roman"/>
          <w:sz w:val="24"/>
          <w:szCs w:val="24"/>
          <w:lang w:eastAsia="ru-RU"/>
        </w:rPr>
        <w:t>о</w:t>
      </w:r>
      <w:r w:rsidRPr="00BA66F5">
        <w:rPr>
          <w:rFonts w:ascii="Times New Roman" w:eastAsia="Times New Roman" w:hAnsi="Times New Roman"/>
          <w:sz w:val="24"/>
          <w:szCs w:val="24"/>
          <w:lang w:eastAsia="ru-RU"/>
        </w:rPr>
        <w:t>вания о предоставлении обеспечения исполнения контракта.</w:t>
      </w:r>
    </w:p>
    <w:p w:rsidR="00BA66F5" w:rsidRPr="00BA66F5" w:rsidRDefault="00BA66F5" w:rsidP="00BA66F5">
      <w:pPr>
        <w:widowControl w:val="0"/>
        <w:tabs>
          <w:tab w:val="left" w:pos="1134"/>
        </w:tabs>
        <w:snapToGrid w:val="0"/>
        <w:spacing w:after="0" w:line="0" w:lineRule="atLeast"/>
        <w:ind w:firstLine="567"/>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6.2. Способ обеспечения исполнения обязательств по контракту из вышеперечисленных способов </w:t>
      </w:r>
      <w:r w:rsidR="00FF41BB">
        <w:rPr>
          <w:rFonts w:ascii="Times New Roman" w:eastAsia="Times New Roman" w:hAnsi="Times New Roman"/>
          <w:sz w:val="24"/>
          <w:szCs w:val="24"/>
          <w:lang w:eastAsia="ru-RU"/>
        </w:rPr>
        <w:t>Исполнитель</w:t>
      </w:r>
      <w:r w:rsidRPr="00BA66F5">
        <w:rPr>
          <w:rFonts w:ascii="Times New Roman" w:eastAsia="Times New Roman" w:hAnsi="Times New Roman"/>
          <w:sz w:val="24"/>
          <w:szCs w:val="24"/>
          <w:lang w:eastAsia="ru-RU"/>
        </w:rPr>
        <w:t xml:space="preserve"> определяет самостоятельно.</w:t>
      </w:r>
    </w:p>
    <w:p w:rsidR="00BA66F5" w:rsidRPr="00BA66F5" w:rsidRDefault="00BA66F5" w:rsidP="00BA66F5">
      <w:pPr>
        <w:autoSpaceDE w:val="0"/>
        <w:autoSpaceDN w:val="0"/>
        <w:adjustRightInd w:val="0"/>
        <w:spacing w:after="0" w:line="0" w:lineRule="atLeast"/>
        <w:ind w:firstLine="567"/>
        <w:jc w:val="both"/>
        <w:rPr>
          <w:rFonts w:ascii="Times New Roman" w:eastAsia="Times New Roman" w:hAnsi="Times New Roman"/>
          <w:iCs/>
          <w:sz w:val="24"/>
          <w:szCs w:val="24"/>
          <w:lang w:eastAsia="ru-RU"/>
        </w:rPr>
      </w:pPr>
      <w:r w:rsidRPr="00BA66F5">
        <w:rPr>
          <w:rFonts w:ascii="Times New Roman" w:eastAsia="Times New Roman" w:hAnsi="Times New Roman"/>
          <w:color w:val="000000"/>
          <w:sz w:val="24"/>
          <w:szCs w:val="24"/>
          <w:lang w:eastAsia="ru-RU"/>
        </w:rPr>
        <w:t xml:space="preserve">6.3. </w:t>
      </w:r>
      <w:proofErr w:type="gramStart"/>
      <w:r w:rsidRPr="00BA66F5">
        <w:rPr>
          <w:rFonts w:ascii="Times New Roman" w:eastAsia="Times New Roman" w:hAnsi="Times New Roman"/>
          <w:color w:val="000000"/>
          <w:sz w:val="24"/>
          <w:szCs w:val="24"/>
          <w:lang w:eastAsia="ru-RU"/>
        </w:rPr>
        <w:t>В случае выбора обеспечения исполнения муниципального контракта в виде внесения денежных средств участник закупки, с которым заключается муниципальный контракт, должен подписать проект муниципального контракта в</w:t>
      </w:r>
      <w:r w:rsidRPr="00BA66F5">
        <w:rPr>
          <w:rFonts w:ascii="Times New Roman" w:eastAsia="Times New Roman" w:hAnsi="Times New Roman"/>
          <w:iCs/>
          <w:sz w:val="24"/>
          <w:szCs w:val="24"/>
          <w:lang w:eastAsia="ru-RU"/>
        </w:rPr>
        <w:t xml:space="preserve"> течение пяти дней </w:t>
      </w:r>
      <w:r w:rsidR="00DC6746" w:rsidRPr="00BA66F5">
        <w:rPr>
          <w:rFonts w:ascii="Times New Roman" w:eastAsia="Times New Roman" w:hAnsi="Times New Roman"/>
          <w:iCs/>
          <w:sz w:val="24"/>
          <w:szCs w:val="24"/>
          <w:lang w:eastAsia="ru-RU"/>
        </w:rPr>
        <w:t xml:space="preserve">с </w:t>
      </w:r>
      <w:r w:rsidR="00DC6746">
        <w:rPr>
          <w:rFonts w:ascii="Times New Roman" w:eastAsia="Times New Roman" w:hAnsi="Times New Roman"/>
          <w:iCs/>
          <w:sz w:val="24"/>
          <w:szCs w:val="24"/>
          <w:lang w:eastAsia="ru-RU"/>
        </w:rPr>
        <w:t>момента передачи заказч</w:t>
      </w:r>
      <w:r w:rsidR="00DC6746">
        <w:rPr>
          <w:rFonts w:ascii="Times New Roman" w:eastAsia="Times New Roman" w:hAnsi="Times New Roman"/>
          <w:iCs/>
          <w:sz w:val="24"/>
          <w:szCs w:val="24"/>
          <w:lang w:eastAsia="ru-RU"/>
        </w:rPr>
        <w:t>и</w:t>
      </w:r>
      <w:r w:rsidR="00DC6746">
        <w:rPr>
          <w:rFonts w:ascii="Times New Roman" w:eastAsia="Times New Roman" w:hAnsi="Times New Roman"/>
          <w:iCs/>
          <w:sz w:val="24"/>
          <w:szCs w:val="24"/>
          <w:lang w:eastAsia="ru-RU"/>
        </w:rPr>
        <w:t>ком проекта контракта и протокола рассмотрения и оценки заявок</w:t>
      </w:r>
      <w:r w:rsidRPr="00BA66F5">
        <w:rPr>
          <w:rFonts w:ascii="Times New Roman" w:eastAsia="Times New Roman" w:hAnsi="Times New Roman"/>
          <w:iCs/>
          <w:sz w:val="24"/>
          <w:szCs w:val="24"/>
          <w:lang w:eastAsia="ru-RU"/>
        </w:rPr>
        <w:t>, а также приложить документ, подтверждающий предоставление обеспечения исполнения контракта (</w:t>
      </w:r>
      <w:r w:rsidRPr="00BA66F5">
        <w:rPr>
          <w:rFonts w:ascii="Times New Roman" w:eastAsia="Times New Roman" w:hAnsi="Times New Roman"/>
          <w:color w:val="000000"/>
          <w:sz w:val="24"/>
          <w:szCs w:val="24"/>
          <w:lang w:eastAsia="ru-RU"/>
        </w:rPr>
        <w:t>платежное поручение</w:t>
      </w:r>
      <w:r w:rsidR="008847BE" w:rsidRPr="008847BE">
        <w:rPr>
          <w:rFonts w:ascii="Times New Roman" w:eastAsia="Times New Roman" w:hAnsi="Times New Roman"/>
          <w:color w:val="000000"/>
          <w:sz w:val="24"/>
          <w:szCs w:val="24"/>
          <w:lang w:eastAsia="ru-RU"/>
        </w:rPr>
        <w:t xml:space="preserve"> </w:t>
      </w:r>
      <w:r w:rsidR="008847BE" w:rsidRPr="00BA66F5">
        <w:rPr>
          <w:rFonts w:ascii="Times New Roman" w:eastAsia="Times New Roman" w:hAnsi="Times New Roman"/>
          <w:color w:val="000000"/>
          <w:sz w:val="24"/>
          <w:szCs w:val="24"/>
          <w:lang w:eastAsia="ru-RU"/>
        </w:rPr>
        <w:t>с отметкой банка</w:t>
      </w:r>
      <w:r w:rsidR="008847BE">
        <w:rPr>
          <w:rFonts w:ascii="Times New Roman" w:eastAsia="Times New Roman" w:hAnsi="Times New Roman"/>
          <w:color w:val="000000"/>
          <w:sz w:val="24"/>
          <w:szCs w:val="24"/>
          <w:lang w:eastAsia="ru-RU"/>
        </w:rPr>
        <w:t>)</w:t>
      </w:r>
      <w:r w:rsidRPr="00BA66F5">
        <w:rPr>
          <w:rFonts w:ascii="Times New Roman" w:eastAsia="Times New Roman" w:hAnsi="Times New Roman"/>
          <w:iCs/>
          <w:sz w:val="24"/>
          <w:szCs w:val="24"/>
          <w:lang w:eastAsia="ru-RU"/>
        </w:rPr>
        <w:t>.</w:t>
      </w:r>
      <w:proofErr w:type="gramEnd"/>
    </w:p>
    <w:p w:rsidR="00BA66F5" w:rsidRPr="00BA66F5" w:rsidRDefault="00BA66F5" w:rsidP="00BA66F5">
      <w:pPr>
        <w:widowControl w:val="0"/>
        <w:tabs>
          <w:tab w:val="left" w:pos="400"/>
        </w:tabs>
        <w:snapToGrid w:val="0"/>
        <w:spacing w:after="0" w:line="0" w:lineRule="atLeast"/>
        <w:ind w:firstLine="567"/>
        <w:jc w:val="both"/>
        <w:rPr>
          <w:rFonts w:ascii="Times New Roman" w:eastAsia="Times New Roman" w:hAnsi="Times New Roman"/>
          <w:sz w:val="24"/>
          <w:szCs w:val="24"/>
          <w:lang w:eastAsia="ru-RU"/>
        </w:rPr>
      </w:pPr>
      <w:r w:rsidRPr="00BA66F5">
        <w:rPr>
          <w:rFonts w:ascii="Times New Roman" w:eastAsia="Times New Roman" w:hAnsi="Times New Roman"/>
          <w:spacing w:val="-1"/>
          <w:sz w:val="24"/>
          <w:szCs w:val="24"/>
          <w:lang w:eastAsia="ru-RU"/>
        </w:rPr>
        <w:t xml:space="preserve">В случае предоставления обеспечения исполнения </w:t>
      </w:r>
      <w:r w:rsidRPr="00BA66F5">
        <w:rPr>
          <w:rFonts w:ascii="Times New Roman" w:eastAsia="Times New Roman" w:hAnsi="Times New Roman"/>
          <w:sz w:val="24"/>
          <w:szCs w:val="24"/>
          <w:lang w:eastAsia="ru-RU"/>
        </w:rPr>
        <w:t xml:space="preserve">контракта </w:t>
      </w:r>
      <w:r w:rsidRPr="00BA66F5">
        <w:rPr>
          <w:rFonts w:ascii="Times New Roman" w:eastAsia="Times New Roman" w:hAnsi="Times New Roman"/>
          <w:i/>
          <w:color w:val="000000"/>
          <w:sz w:val="24"/>
          <w:szCs w:val="24"/>
          <w:lang w:eastAsia="ru-RU"/>
        </w:rPr>
        <w:t>в виде внесения денежных средств</w:t>
      </w:r>
      <w:r w:rsidRPr="00BA66F5">
        <w:rPr>
          <w:rFonts w:ascii="Times New Roman" w:eastAsia="Times New Roman" w:hAnsi="Times New Roman"/>
          <w:sz w:val="24"/>
          <w:szCs w:val="24"/>
          <w:lang w:eastAsia="ru-RU"/>
        </w:rPr>
        <w:t xml:space="preserve"> Заказчику, денежные средства необходимо перечислить по следующим реквизитам: </w:t>
      </w:r>
    </w:p>
    <w:p w:rsidR="00BA66F5" w:rsidRPr="00BA66F5" w:rsidRDefault="00BA66F5" w:rsidP="00BA66F5">
      <w:pPr>
        <w:widowControl w:val="0"/>
        <w:tabs>
          <w:tab w:val="left" w:pos="5650"/>
        </w:tabs>
        <w:snapToGrid w:val="0"/>
        <w:spacing w:after="0" w:line="240" w:lineRule="auto"/>
        <w:ind w:firstLine="720"/>
        <w:jc w:val="both"/>
        <w:rPr>
          <w:rFonts w:ascii="Times New Roman" w:eastAsia="Times New Roman" w:hAnsi="Times New Roman"/>
          <w:color w:val="000000"/>
          <w:lang w:eastAsia="ru-RU"/>
        </w:rPr>
      </w:pPr>
    </w:p>
    <w:p w:rsidR="00C22F3C" w:rsidRPr="00C22F3C" w:rsidRDefault="00C22F3C" w:rsidP="00C22F3C">
      <w:pPr>
        <w:widowControl w:val="0"/>
        <w:tabs>
          <w:tab w:val="left" w:pos="5650"/>
        </w:tabs>
        <w:snapToGrid w:val="0"/>
        <w:spacing w:after="0" w:line="240" w:lineRule="auto"/>
        <w:ind w:firstLine="720"/>
        <w:jc w:val="both"/>
        <w:rPr>
          <w:rFonts w:ascii="Times New Roman" w:eastAsia="Times New Roman" w:hAnsi="Times New Roman"/>
          <w:color w:val="000000"/>
          <w:lang w:eastAsia="ru-RU"/>
        </w:rPr>
      </w:pPr>
      <w:r w:rsidRPr="00C22F3C">
        <w:rPr>
          <w:rFonts w:ascii="Times New Roman" w:eastAsia="Times New Roman" w:hAnsi="Times New Roman"/>
          <w:color w:val="000000"/>
          <w:lang w:eastAsia="ru-RU"/>
        </w:rPr>
        <w:t>Расчетный счет 40302810000003003019</w:t>
      </w:r>
    </w:p>
    <w:p w:rsidR="00C22F3C" w:rsidRPr="00C22F3C" w:rsidRDefault="00C22F3C" w:rsidP="00C22F3C">
      <w:pPr>
        <w:widowControl w:val="0"/>
        <w:tabs>
          <w:tab w:val="left" w:pos="5650"/>
        </w:tabs>
        <w:snapToGrid w:val="0"/>
        <w:spacing w:after="0" w:line="240" w:lineRule="auto"/>
        <w:ind w:firstLine="720"/>
        <w:jc w:val="both"/>
        <w:rPr>
          <w:rFonts w:ascii="Times New Roman" w:eastAsia="Times New Roman" w:hAnsi="Times New Roman"/>
          <w:color w:val="000000"/>
          <w:lang w:eastAsia="ru-RU"/>
        </w:rPr>
      </w:pPr>
      <w:r w:rsidRPr="00C22F3C">
        <w:rPr>
          <w:rFonts w:ascii="Times New Roman" w:eastAsia="Times New Roman" w:hAnsi="Times New Roman"/>
          <w:color w:val="000000"/>
          <w:lang w:eastAsia="ru-RU"/>
        </w:rPr>
        <w:t>Наименование ПБС УФК по Ленинградской области (Администрация Федоровского сельского п</w:t>
      </w:r>
      <w:r w:rsidRPr="00C22F3C">
        <w:rPr>
          <w:rFonts w:ascii="Times New Roman" w:eastAsia="Times New Roman" w:hAnsi="Times New Roman"/>
          <w:color w:val="000000"/>
          <w:lang w:eastAsia="ru-RU"/>
        </w:rPr>
        <w:t>о</w:t>
      </w:r>
      <w:r w:rsidRPr="00C22F3C">
        <w:rPr>
          <w:rFonts w:ascii="Times New Roman" w:eastAsia="Times New Roman" w:hAnsi="Times New Roman"/>
          <w:color w:val="000000"/>
          <w:lang w:eastAsia="ru-RU"/>
        </w:rPr>
        <w:t xml:space="preserve">селения Тосненского района Ленинградской области, </w:t>
      </w:r>
      <w:proofErr w:type="gramStart"/>
      <w:r w:rsidRPr="00C22F3C">
        <w:rPr>
          <w:rFonts w:ascii="Times New Roman" w:eastAsia="Times New Roman" w:hAnsi="Times New Roman"/>
          <w:color w:val="000000"/>
          <w:lang w:eastAsia="ru-RU"/>
        </w:rPr>
        <w:t>л</w:t>
      </w:r>
      <w:proofErr w:type="gramEnd"/>
      <w:r w:rsidRPr="00C22F3C">
        <w:rPr>
          <w:rFonts w:ascii="Times New Roman" w:eastAsia="Times New Roman" w:hAnsi="Times New Roman"/>
          <w:color w:val="000000"/>
          <w:lang w:eastAsia="ru-RU"/>
        </w:rPr>
        <w:t>/с 05453204740)</w:t>
      </w:r>
    </w:p>
    <w:p w:rsidR="00C22F3C" w:rsidRPr="00C22F3C" w:rsidRDefault="00C22F3C" w:rsidP="00C22F3C">
      <w:pPr>
        <w:widowControl w:val="0"/>
        <w:tabs>
          <w:tab w:val="left" w:pos="5650"/>
        </w:tabs>
        <w:snapToGrid w:val="0"/>
        <w:spacing w:after="0" w:line="240" w:lineRule="auto"/>
        <w:ind w:firstLine="720"/>
        <w:jc w:val="both"/>
        <w:rPr>
          <w:rFonts w:ascii="Times New Roman" w:eastAsia="Times New Roman" w:hAnsi="Times New Roman"/>
          <w:color w:val="000000"/>
          <w:lang w:eastAsia="ru-RU"/>
        </w:rPr>
      </w:pPr>
      <w:r w:rsidRPr="00C22F3C">
        <w:rPr>
          <w:rFonts w:ascii="Times New Roman" w:eastAsia="Times New Roman" w:hAnsi="Times New Roman"/>
          <w:color w:val="000000"/>
          <w:lang w:eastAsia="ru-RU"/>
        </w:rPr>
        <w:t>ИНН 4716024602</w:t>
      </w:r>
    </w:p>
    <w:p w:rsidR="00C22F3C" w:rsidRPr="00C22F3C" w:rsidRDefault="00C22F3C" w:rsidP="00C22F3C">
      <w:pPr>
        <w:widowControl w:val="0"/>
        <w:tabs>
          <w:tab w:val="left" w:pos="5650"/>
        </w:tabs>
        <w:snapToGrid w:val="0"/>
        <w:spacing w:after="0" w:line="240" w:lineRule="auto"/>
        <w:ind w:firstLine="720"/>
        <w:jc w:val="both"/>
        <w:rPr>
          <w:rFonts w:ascii="Times New Roman" w:eastAsia="Times New Roman" w:hAnsi="Times New Roman"/>
          <w:color w:val="000000"/>
          <w:lang w:eastAsia="ru-RU"/>
        </w:rPr>
      </w:pPr>
      <w:r w:rsidRPr="00C22F3C">
        <w:rPr>
          <w:rFonts w:ascii="Times New Roman" w:eastAsia="Times New Roman" w:hAnsi="Times New Roman"/>
          <w:color w:val="000000"/>
          <w:lang w:eastAsia="ru-RU"/>
        </w:rPr>
        <w:t>КПП 471601001</w:t>
      </w:r>
    </w:p>
    <w:p w:rsidR="00C22F3C" w:rsidRPr="00C22F3C" w:rsidRDefault="00C22F3C" w:rsidP="00C22F3C">
      <w:pPr>
        <w:widowControl w:val="0"/>
        <w:tabs>
          <w:tab w:val="left" w:pos="5650"/>
        </w:tabs>
        <w:snapToGrid w:val="0"/>
        <w:spacing w:after="0" w:line="240" w:lineRule="auto"/>
        <w:ind w:firstLine="720"/>
        <w:jc w:val="both"/>
        <w:rPr>
          <w:rFonts w:ascii="Times New Roman" w:eastAsia="Times New Roman" w:hAnsi="Times New Roman"/>
          <w:color w:val="000000"/>
          <w:lang w:eastAsia="ru-RU"/>
        </w:rPr>
      </w:pPr>
      <w:r w:rsidRPr="00C22F3C">
        <w:rPr>
          <w:rFonts w:ascii="Times New Roman" w:eastAsia="Times New Roman" w:hAnsi="Times New Roman"/>
          <w:color w:val="000000"/>
          <w:lang w:eastAsia="ru-RU"/>
        </w:rPr>
        <w:t>Банк получателя</w:t>
      </w:r>
    </w:p>
    <w:p w:rsidR="00C22F3C" w:rsidRPr="00C22F3C" w:rsidRDefault="00C22F3C" w:rsidP="00C22F3C">
      <w:pPr>
        <w:widowControl w:val="0"/>
        <w:tabs>
          <w:tab w:val="left" w:pos="5650"/>
        </w:tabs>
        <w:snapToGrid w:val="0"/>
        <w:spacing w:after="0" w:line="240" w:lineRule="auto"/>
        <w:ind w:firstLine="720"/>
        <w:jc w:val="both"/>
        <w:rPr>
          <w:rFonts w:ascii="Times New Roman" w:eastAsia="Times New Roman" w:hAnsi="Times New Roman"/>
          <w:color w:val="000000"/>
          <w:lang w:eastAsia="ru-RU"/>
        </w:rPr>
      </w:pPr>
      <w:r w:rsidRPr="00C22F3C">
        <w:rPr>
          <w:rFonts w:ascii="Times New Roman" w:eastAsia="Times New Roman" w:hAnsi="Times New Roman"/>
          <w:color w:val="000000"/>
          <w:lang w:eastAsia="ru-RU"/>
        </w:rPr>
        <w:t xml:space="preserve">Отделение Ленинградское </w:t>
      </w:r>
      <w:proofErr w:type="spellStart"/>
      <w:r w:rsidRPr="00C22F3C">
        <w:rPr>
          <w:rFonts w:ascii="Times New Roman" w:eastAsia="Times New Roman" w:hAnsi="Times New Roman"/>
          <w:color w:val="000000"/>
          <w:lang w:eastAsia="ru-RU"/>
        </w:rPr>
        <w:t>г</w:t>
      </w:r>
      <w:proofErr w:type="gramStart"/>
      <w:r w:rsidRPr="00C22F3C">
        <w:rPr>
          <w:rFonts w:ascii="Times New Roman" w:eastAsia="Times New Roman" w:hAnsi="Times New Roman"/>
          <w:color w:val="000000"/>
          <w:lang w:eastAsia="ru-RU"/>
        </w:rPr>
        <w:t>.С</w:t>
      </w:r>
      <w:proofErr w:type="gramEnd"/>
      <w:r w:rsidRPr="00C22F3C">
        <w:rPr>
          <w:rFonts w:ascii="Times New Roman" w:eastAsia="Times New Roman" w:hAnsi="Times New Roman"/>
          <w:color w:val="000000"/>
          <w:lang w:eastAsia="ru-RU"/>
        </w:rPr>
        <w:t>анкт</w:t>
      </w:r>
      <w:proofErr w:type="spellEnd"/>
      <w:r w:rsidRPr="00C22F3C">
        <w:rPr>
          <w:rFonts w:ascii="Times New Roman" w:eastAsia="Times New Roman" w:hAnsi="Times New Roman"/>
          <w:color w:val="000000"/>
          <w:lang w:eastAsia="ru-RU"/>
        </w:rPr>
        <w:t>-Петербург</w:t>
      </w:r>
    </w:p>
    <w:p w:rsidR="00C22F3C" w:rsidRPr="00C22F3C" w:rsidRDefault="00C22F3C" w:rsidP="00C22F3C">
      <w:pPr>
        <w:widowControl w:val="0"/>
        <w:tabs>
          <w:tab w:val="left" w:pos="5650"/>
        </w:tabs>
        <w:snapToGrid w:val="0"/>
        <w:spacing w:after="0" w:line="240" w:lineRule="auto"/>
        <w:ind w:firstLine="720"/>
        <w:jc w:val="both"/>
        <w:rPr>
          <w:rFonts w:ascii="Times New Roman" w:eastAsia="Times New Roman" w:hAnsi="Times New Roman"/>
          <w:color w:val="000000"/>
          <w:lang w:eastAsia="ru-RU"/>
        </w:rPr>
      </w:pPr>
      <w:r w:rsidRPr="00C22F3C">
        <w:rPr>
          <w:rFonts w:ascii="Times New Roman" w:eastAsia="Times New Roman" w:hAnsi="Times New Roman"/>
          <w:color w:val="000000"/>
          <w:lang w:eastAsia="ru-RU"/>
        </w:rPr>
        <w:t>БИК банка   044106001</w:t>
      </w:r>
    </w:p>
    <w:p w:rsidR="00BA66F5" w:rsidRPr="00BA66F5" w:rsidRDefault="00C22F3C" w:rsidP="00C22F3C">
      <w:pPr>
        <w:widowControl w:val="0"/>
        <w:tabs>
          <w:tab w:val="left" w:pos="5650"/>
        </w:tabs>
        <w:snapToGrid w:val="0"/>
        <w:spacing w:after="0" w:line="240" w:lineRule="auto"/>
        <w:ind w:firstLine="720"/>
        <w:jc w:val="both"/>
        <w:rPr>
          <w:rFonts w:ascii="Times New Roman" w:eastAsia="Times New Roman" w:hAnsi="Times New Roman"/>
          <w:color w:val="000000"/>
          <w:lang w:eastAsia="ru-RU"/>
        </w:rPr>
      </w:pPr>
      <w:r w:rsidRPr="00C22F3C">
        <w:rPr>
          <w:rFonts w:ascii="Times New Roman" w:eastAsia="Times New Roman" w:hAnsi="Times New Roman"/>
          <w:color w:val="000000"/>
          <w:lang w:eastAsia="ru-RU"/>
        </w:rPr>
        <w:t>Назначение платежа: «Обеспечение исполнения муниципального контракта «</w:t>
      </w:r>
      <w:r w:rsidRPr="00BA66F5">
        <w:rPr>
          <w:rFonts w:ascii="Times New Roman" w:hAnsi="Times New Roman"/>
          <w:bCs/>
          <w:sz w:val="24"/>
          <w:szCs w:val="24"/>
          <w:lang w:eastAsia="ru-RU"/>
        </w:rPr>
        <w:t>на организацию о</w:t>
      </w:r>
      <w:r w:rsidRPr="00BA66F5">
        <w:rPr>
          <w:rFonts w:ascii="Times New Roman" w:hAnsi="Times New Roman"/>
          <w:bCs/>
          <w:sz w:val="24"/>
          <w:szCs w:val="24"/>
          <w:lang w:eastAsia="ru-RU"/>
        </w:rPr>
        <w:t>т</w:t>
      </w:r>
      <w:r w:rsidRPr="00BA66F5">
        <w:rPr>
          <w:rFonts w:ascii="Times New Roman" w:hAnsi="Times New Roman"/>
          <w:bCs/>
          <w:sz w:val="24"/>
          <w:szCs w:val="24"/>
          <w:lang w:eastAsia="ru-RU"/>
        </w:rPr>
        <w:t>дыха детей в летнем оздоровительном лагере</w:t>
      </w:r>
      <w:r w:rsidRPr="00C22F3C">
        <w:rPr>
          <w:rFonts w:ascii="Times New Roman" w:eastAsia="Times New Roman" w:hAnsi="Times New Roman"/>
          <w:color w:val="000000"/>
          <w:lang w:eastAsia="ru-RU"/>
        </w:rPr>
        <w:t>».</w:t>
      </w:r>
    </w:p>
    <w:p w:rsidR="00BA66F5" w:rsidRPr="00BA66F5" w:rsidRDefault="00BA66F5" w:rsidP="00BA66F5">
      <w:pPr>
        <w:widowControl w:val="0"/>
        <w:tabs>
          <w:tab w:val="left" w:pos="5650"/>
        </w:tabs>
        <w:snapToGrid w:val="0"/>
        <w:spacing w:after="0" w:line="240" w:lineRule="auto"/>
        <w:ind w:firstLine="720"/>
        <w:jc w:val="both"/>
        <w:rPr>
          <w:rFonts w:ascii="Times New Roman" w:eastAsia="Times New Roman" w:hAnsi="Times New Roman"/>
          <w:color w:val="000000"/>
          <w:lang w:eastAsia="ru-RU"/>
        </w:rPr>
      </w:pPr>
    </w:p>
    <w:p w:rsidR="00BA66F5" w:rsidRPr="00BA66F5" w:rsidRDefault="00BA66F5" w:rsidP="00BA66F5">
      <w:pPr>
        <w:widowControl w:val="0"/>
        <w:tabs>
          <w:tab w:val="left" w:pos="5650"/>
        </w:tabs>
        <w:snapToGrid w:val="0"/>
        <w:spacing w:after="0" w:line="240" w:lineRule="auto"/>
        <w:ind w:firstLine="720"/>
        <w:jc w:val="both"/>
        <w:rPr>
          <w:rFonts w:ascii="Times New Roman" w:eastAsia="Times New Roman" w:hAnsi="Times New Roman"/>
          <w:b/>
          <w:color w:val="000000"/>
          <w:sz w:val="24"/>
          <w:szCs w:val="24"/>
          <w:lang w:eastAsia="ru-RU"/>
        </w:rPr>
      </w:pPr>
      <w:r w:rsidRPr="00BA66F5">
        <w:rPr>
          <w:rFonts w:ascii="Times New Roman" w:eastAsia="Times New Roman" w:hAnsi="Times New Roman"/>
          <w:bCs/>
          <w:sz w:val="24"/>
          <w:szCs w:val="24"/>
          <w:lang w:eastAsia="ru-RU"/>
        </w:rPr>
        <w:t>6.4.</w:t>
      </w:r>
      <w:r w:rsidRPr="00BA66F5">
        <w:rPr>
          <w:rFonts w:ascii="Times New Roman" w:eastAsia="Times New Roman" w:hAnsi="Times New Roman"/>
          <w:sz w:val="24"/>
          <w:szCs w:val="24"/>
          <w:lang w:eastAsia="ru-RU"/>
        </w:rPr>
        <w:t xml:space="preserve"> В случае выбора </w:t>
      </w:r>
      <w:r w:rsidR="00FF41BB">
        <w:rPr>
          <w:rFonts w:ascii="Times New Roman" w:eastAsia="Times New Roman" w:hAnsi="Times New Roman"/>
          <w:sz w:val="24"/>
          <w:szCs w:val="24"/>
          <w:lang w:eastAsia="ru-RU"/>
        </w:rPr>
        <w:t>Исполнителем</w:t>
      </w:r>
      <w:r w:rsidRPr="00BA66F5">
        <w:rPr>
          <w:rFonts w:ascii="Times New Roman" w:eastAsia="Times New Roman" w:hAnsi="Times New Roman"/>
          <w:sz w:val="24"/>
          <w:szCs w:val="24"/>
          <w:lang w:eastAsia="ru-RU"/>
        </w:rPr>
        <w:t xml:space="preserve"> обеспечения исполнения контракта путем внесения денежных средств на расчетный счет Заказчика, указанный в документации, обеспечение испо</w:t>
      </w:r>
      <w:r w:rsidRPr="00BA66F5">
        <w:rPr>
          <w:rFonts w:ascii="Times New Roman" w:eastAsia="Times New Roman" w:hAnsi="Times New Roman"/>
          <w:sz w:val="24"/>
          <w:szCs w:val="24"/>
          <w:lang w:eastAsia="ru-RU"/>
        </w:rPr>
        <w:t>л</w:t>
      </w:r>
      <w:r w:rsidRPr="00BA66F5">
        <w:rPr>
          <w:rFonts w:ascii="Times New Roman" w:eastAsia="Times New Roman" w:hAnsi="Times New Roman"/>
          <w:sz w:val="24"/>
          <w:szCs w:val="24"/>
          <w:lang w:eastAsia="ru-RU"/>
        </w:rPr>
        <w:t xml:space="preserve">нения контракта при надлежащем исполнении </w:t>
      </w:r>
      <w:r w:rsidR="00FF41BB">
        <w:rPr>
          <w:rFonts w:ascii="Times New Roman" w:eastAsia="Times New Roman" w:hAnsi="Times New Roman"/>
          <w:sz w:val="24"/>
          <w:szCs w:val="24"/>
          <w:lang w:eastAsia="ru-RU"/>
        </w:rPr>
        <w:t>Исполнителем</w:t>
      </w:r>
      <w:r w:rsidRPr="00BA66F5">
        <w:rPr>
          <w:rFonts w:ascii="Times New Roman" w:eastAsia="Times New Roman" w:hAnsi="Times New Roman"/>
          <w:sz w:val="24"/>
          <w:szCs w:val="24"/>
          <w:lang w:eastAsia="ru-RU"/>
        </w:rPr>
        <w:t xml:space="preserve"> обязательств по настоящему Ко</w:t>
      </w:r>
      <w:r w:rsidRPr="00BA66F5">
        <w:rPr>
          <w:rFonts w:ascii="Times New Roman" w:eastAsia="Times New Roman" w:hAnsi="Times New Roman"/>
          <w:sz w:val="24"/>
          <w:szCs w:val="24"/>
          <w:lang w:eastAsia="ru-RU"/>
        </w:rPr>
        <w:t>н</w:t>
      </w:r>
      <w:r w:rsidRPr="00BA66F5">
        <w:rPr>
          <w:rFonts w:ascii="Times New Roman" w:eastAsia="Times New Roman" w:hAnsi="Times New Roman"/>
          <w:sz w:val="24"/>
          <w:szCs w:val="24"/>
          <w:lang w:eastAsia="ru-RU"/>
        </w:rPr>
        <w:t xml:space="preserve">тракту возвращается Заказчиком </w:t>
      </w:r>
      <w:r w:rsidR="00FF41BB">
        <w:rPr>
          <w:rFonts w:ascii="Times New Roman" w:eastAsia="Times New Roman" w:hAnsi="Times New Roman"/>
          <w:sz w:val="24"/>
          <w:szCs w:val="24"/>
          <w:lang w:eastAsia="ru-RU"/>
        </w:rPr>
        <w:t>Исполнителю</w:t>
      </w:r>
      <w:r w:rsidRPr="00BA66F5">
        <w:rPr>
          <w:rFonts w:ascii="Times New Roman" w:eastAsia="Times New Roman" w:hAnsi="Times New Roman"/>
          <w:sz w:val="24"/>
          <w:szCs w:val="24"/>
          <w:lang w:eastAsia="ru-RU"/>
        </w:rPr>
        <w:t xml:space="preserve"> в течение 20 банковских дней после получения Заказчиком письменного требования от </w:t>
      </w:r>
      <w:r w:rsidR="0009437B">
        <w:rPr>
          <w:rFonts w:ascii="Times New Roman" w:eastAsia="Times New Roman" w:hAnsi="Times New Roman"/>
          <w:sz w:val="24"/>
          <w:szCs w:val="24"/>
          <w:lang w:eastAsia="ru-RU"/>
        </w:rPr>
        <w:t>Исполнителя</w:t>
      </w:r>
      <w:r w:rsidRPr="00BA66F5">
        <w:rPr>
          <w:rFonts w:ascii="Times New Roman" w:eastAsia="Times New Roman" w:hAnsi="Times New Roman"/>
          <w:sz w:val="24"/>
          <w:szCs w:val="24"/>
          <w:lang w:eastAsia="ru-RU"/>
        </w:rPr>
        <w:t>. Проценты на находящиеся денежные сре</w:t>
      </w:r>
      <w:r w:rsidRPr="00BA66F5">
        <w:rPr>
          <w:rFonts w:ascii="Times New Roman" w:eastAsia="Times New Roman" w:hAnsi="Times New Roman"/>
          <w:sz w:val="24"/>
          <w:szCs w:val="24"/>
          <w:lang w:eastAsia="ru-RU"/>
        </w:rPr>
        <w:t>д</w:t>
      </w:r>
      <w:r w:rsidRPr="00BA66F5">
        <w:rPr>
          <w:rFonts w:ascii="Times New Roman" w:eastAsia="Times New Roman" w:hAnsi="Times New Roman"/>
          <w:sz w:val="24"/>
          <w:szCs w:val="24"/>
          <w:lang w:eastAsia="ru-RU"/>
        </w:rPr>
        <w:t>ства не начисляются.</w:t>
      </w:r>
    </w:p>
    <w:p w:rsidR="00BA66F5" w:rsidRPr="00BA66F5" w:rsidRDefault="00BA66F5" w:rsidP="00BA66F5">
      <w:pPr>
        <w:autoSpaceDE w:val="0"/>
        <w:autoSpaceDN w:val="0"/>
        <w:adjustRightInd w:val="0"/>
        <w:spacing w:after="0" w:line="0" w:lineRule="atLeast"/>
        <w:ind w:firstLine="567"/>
        <w:jc w:val="both"/>
        <w:rPr>
          <w:rFonts w:ascii="Times New Roman" w:eastAsia="Times New Roman" w:hAnsi="Times New Roman"/>
          <w:bCs/>
          <w:sz w:val="24"/>
          <w:szCs w:val="24"/>
          <w:lang w:eastAsia="ru-RU"/>
        </w:rPr>
      </w:pPr>
      <w:r w:rsidRPr="00BA66F5">
        <w:rPr>
          <w:rFonts w:ascii="Times New Roman" w:eastAsia="Times New Roman" w:hAnsi="Times New Roman"/>
          <w:color w:val="000000"/>
          <w:sz w:val="24"/>
          <w:szCs w:val="24"/>
          <w:lang w:eastAsia="ru-RU"/>
        </w:rPr>
        <w:t xml:space="preserve">6.5. </w:t>
      </w:r>
      <w:r w:rsidRPr="00BA66F5">
        <w:rPr>
          <w:rFonts w:ascii="Times New Roman" w:eastAsia="Times New Roman" w:hAnsi="Times New Roman"/>
          <w:sz w:val="24"/>
          <w:szCs w:val="24"/>
          <w:lang w:eastAsia="ru-RU"/>
        </w:rPr>
        <w:t>В случае выбора обеспечения исполнения муниципального контракта в виде банко</w:t>
      </w:r>
      <w:r w:rsidRPr="00BA66F5">
        <w:rPr>
          <w:rFonts w:ascii="Times New Roman" w:eastAsia="Times New Roman" w:hAnsi="Times New Roman"/>
          <w:sz w:val="24"/>
          <w:szCs w:val="24"/>
          <w:lang w:eastAsia="ru-RU"/>
        </w:rPr>
        <w:t>в</w:t>
      </w:r>
      <w:r w:rsidRPr="00BA66F5">
        <w:rPr>
          <w:rFonts w:ascii="Times New Roman" w:eastAsia="Times New Roman" w:hAnsi="Times New Roman"/>
          <w:sz w:val="24"/>
          <w:szCs w:val="24"/>
          <w:lang w:eastAsia="ru-RU"/>
        </w:rPr>
        <w:t>ской гарантии участник закупки, с которым заключается муниципальный контракт, должен по</w:t>
      </w:r>
      <w:r w:rsidRPr="00BA66F5">
        <w:rPr>
          <w:rFonts w:ascii="Times New Roman" w:eastAsia="Times New Roman" w:hAnsi="Times New Roman"/>
          <w:sz w:val="24"/>
          <w:szCs w:val="24"/>
          <w:lang w:eastAsia="ru-RU"/>
        </w:rPr>
        <w:t>д</w:t>
      </w:r>
      <w:r w:rsidRPr="00BA66F5">
        <w:rPr>
          <w:rFonts w:ascii="Times New Roman" w:eastAsia="Times New Roman" w:hAnsi="Times New Roman"/>
          <w:sz w:val="24"/>
          <w:szCs w:val="24"/>
          <w:lang w:eastAsia="ru-RU"/>
        </w:rPr>
        <w:t>писать проект муниципального контракта в</w:t>
      </w:r>
      <w:r w:rsidRPr="00BA66F5">
        <w:rPr>
          <w:rFonts w:ascii="Times New Roman" w:eastAsia="Times New Roman" w:hAnsi="Times New Roman"/>
          <w:iCs/>
          <w:sz w:val="24"/>
          <w:szCs w:val="24"/>
          <w:lang w:eastAsia="ru-RU"/>
        </w:rPr>
        <w:t xml:space="preserve"> течение пяти дней с </w:t>
      </w:r>
      <w:r w:rsidR="00DC6746">
        <w:rPr>
          <w:rFonts w:ascii="Times New Roman" w:eastAsia="Times New Roman" w:hAnsi="Times New Roman"/>
          <w:iCs/>
          <w:sz w:val="24"/>
          <w:szCs w:val="24"/>
          <w:lang w:eastAsia="ru-RU"/>
        </w:rPr>
        <w:t>момента передачи заказчиком проекта контракта и протокола рассмотрения и оценки заявок</w:t>
      </w:r>
      <w:r w:rsidRPr="00BA66F5">
        <w:rPr>
          <w:rFonts w:ascii="Times New Roman" w:eastAsia="Times New Roman" w:hAnsi="Times New Roman"/>
          <w:iCs/>
          <w:sz w:val="24"/>
          <w:szCs w:val="24"/>
          <w:lang w:eastAsia="ru-RU"/>
        </w:rPr>
        <w:t xml:space="preserve">, а также приложить </w:t>
      </w:r>
      <w:r w:rsidR="00DC6746">
        <w:rPr>
          <w:rFonts w:ascii="Times New Roman" w:eastAsia="Times New Roman" w:hAnsi="Times New Roman"/>
          <w:iCs/>
          <w:sz w:val="24"/>
          <w:szCs w:val="24"/>
          <w:lang w:eastAsia="ru-RU"/>
        </w:rPr>
        <w:t>банковскую гарантию</w:t>
      </w:r>
      <w:r w:rsidRPr="00BA66F5">
        <w:rPr>
          <w:rFonts w:ascii="Times New Roman" w:eastAsia="Times New Roman" w:hAnsi="Times New Roman"/>
          <w:iCs/>
          <w:sz w:val="24"/>
          <w:szCs w:val="24"/>
          <w:lang w:eastAsia="ru-RU"/>
        </w:rPr>
        <w:t>.</w:t>
      </w:r>
      <w:r w:rsidR="008847BE">
        <w:rPr>
          <w:rFonts w:ascii="Times New Roman" w:eastAsia="Times New Roman" w:hAnsi="Times New Roman"/>
          <w:iCs/>
          <w:sz w:val="24"/>
          <w:szCs w:val="24"/>
          <w:lang w:eastAsia="ru-RU"/>
        </w:rPr>
        <w:t xml:space="preserve"> </w:t>
      </w:r>
      <w:r w:rsidRPr="00BA66F5">
        <w:rPr>
          <w:rFonts w:ascii="Times New Roman" w:eastAsia="Times New Roman" w:hAnsi="Times New Roman"/>
          <w:bCs/>
          <w:sz w:val="24"/>
          <w:szCs w:val="24"/>
          <w:lang w:eastAsia="ru-RU"/>
        </w:rPr>
        <w:t>Срок действия банковской гарантии должен превышать срок действия контракта не менее чем на один месяц.</w:t>
      </w:r>
    </w:p>
    <w:p w:rsidR="00BA66F5" w:rsidRPr="00BA66F5" w:rsidRDefault="00BA66F5" w:rsidP="00BA66F5">
      <w:pPr>
        <w:autoSpaceDE w:val="0"/>
        <w:autoSpaceDN w:val="0"/>
        <w:adjustRightInd w:val="0"/>
        <w:spacing w:after="0" w:line="0" w:lineRule="atLeast"/>
        <w:ind w:firstLine="567"/>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6.6. </w:t>
      </w:r>
      <w:proofErr w:type="gramStart"/>
      <w:r w:rsidRPr="00BA66F5">
        <w:rPr>
          <w:rFonts w:ascii="Times New Roman" w:eastAsia="Times New Roman" w:hAnsi="Times New Roman"/>
          <w:sz w:val="24"/>
          <w:szCs w:val="24"/>
          <w:lang w:eastAsia="ru-RU"/>
        </w:rPr>
        <w:t>В качестве обеспечения исполнения контрактов принимают банковские гарантии, в</w:t>
      </w:r>
      <w:r w:rsidRPr="00BA66F5">
        <w:rPr>
          <w:rFonts w:ascii="Times New Roman" w:eastAsia="Times New Roman" w:hAnsi="Times New Roman"/>
          <w:sz w:val="24"/>
          <w:szCs w:val="24"/>
          <w:lang w:eastAsia="ru-RU"/>
        </w:rPr>
        <w:t>ы</w:t>
      </w:r>
      <w:r w:rsidRPr="00BA66F5">
        <w:rPr>
          <w:rFonts w:ascii="Times New Roman" w:eastAsia="Times New Roman" w:hAnsi="Times New Roman"/>
          <w:sz w:val="24"/>
          <w:szCs w:val="24"/>
          <w:lang w:eastAsia="ru-RU"/>
        </w:rPr>
        <w:t xml:space="preserve">данные банками, включенными в предусмотренный </w:t>
      </w:r>
      <w:hyperlink r:id="rId20" w:history="1">
        <w:r w:rsidRPr="00BA66F5">
          <w:rPr>
            <w:rFonts w:ascii="Times New Roman" w:eastAsia="Times New Roman" w:hAnsi="Times New Roman"/>
            <w:sz w:val="24"/>
            <w:szCs w:val="24"/>
            <w:lang w:eastAsia="ru-RU"/>
          </w:rPr>
          <w:t>статьей 74.1</w:t>
        </w:r>
      </w:hyperlink>
      <w:r w:rsidRPr="00BA66F5">
        <w:rPr>
          <w:rFonts w:ascii="Times New Roman" w:eastAsia="Times New Roman" w:hAnsi="Times New Roman"/>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BA66F5" w:rsidRPr="00BA66F5" w:rsidRDefault="00BA66F5" w:rsidP="00BA66F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6.7. Банковская гарантия должна быть безотзывной и должна содержать:</w:t>
      </w:r>
    </w:p>
    <w:p w:rsidR="00BA66F5" w:rsidRPr="00BA66F5" w:rsidRDefault="00BA66F5" w:rsidP="00BA66F5">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BA66F5">
        <w:rPr>
          <w:rFonts w:ascii="Times New Roman" w:eastAsia="Times New Roman" w:hAnsi="Times New Roman"/>
          <w:sz w:val="24"/>
          <w:szCs w:val="24"/>
          <w:lang w:eastAsia="ru-RU"/>
        </w:rPr>
        <w:t xml:space="preserve">а) сумму банковской гарантии, подлежащую уплате гарантом заказчику в установленных </w:t>
      </w:r>
      <w:hyperlink r:id="rId21" w:history="1">
        <w:r w:rsidRPr="00BA66F5">
          <w:rPr>
            <w:rFonts w:ascii="Times New Roman" w:eastAsia="Times New Roman" w:hAnsi="Times New Roman"/>
            <w:sz w:val="24"/>
            <w:szCs w:val="24"/>
            <w:lang w:eastAsia="ru-RU"/>
          </w:rPr>
          <w:t>частью 13 статьи 44</w:t>
        </w:r>
      </w:hyperlink>
      <w:r w:rsidRPr="00BA66F5">
        <w:rPr>
          <w:rFonts w:ascii="Times New Roman" w:eastAsia="Times New Roman" w:hAnsi="Times New Roman"/>
          <w:bCs/>
          <w:sz w:val="24"/>
          <w:szCs w:val="24"/>
          <w:lang w:eastAsia="ru-RU"/>
        </w:rPr>
        <w:t>Федерального закона № 44-ФЗ</w:t>
      </w:r>
      <w:r w:rsidRPr="00BA66F5">
        <w:rPr>
          <w:rFonts w:ascii="Times New Roman" w:eastAsia="Times New Roman" w:hAnsi="Times New Roman"/>
          <w:sz w:val="24"/>
          <w:szCs w:val="24"/>
          <w:lang w:eastAsia="ru-RU"/>
        </w:rPr>
        <w:t xml:space="preserve"> случаях, или сумму банковской гарантии, подлежащую уплате гарантом заказчику в случае ненадлежащего исполнения обязательств при</w:t>
      </w:r>
      <w:r w:rsidRPr="00BA66F5">
        <w:rPr>
          <w:rFonts w:ascii="Times New Roman" w:eastAsia="Times New Roman" w:hAnsi="Times New Roman"/>
          <w:sz w:val="24"/>
          <w:szCs w:val="24"/>
          <w:lang w:eastAsia="ru-RU"/>
        </w:rPr>
        <w:t>н</w:t>
      </w:r>
      <w:r w:rsidRPr="00BA66F5">
        <w:rPr>
          <w:rFonts w:ascii="Times New Roman" w:eastAsia="Times New Roman" w:hAnsi="Times New Roman"/>
          <w:sz w:val="24"/>
          <w:szCs w:val="24"/>
          <w:lang w:eastAsia="ru-RU"/>
        </w:rPr>
        <w:t xml:space="preserve">ципалом в соответствии со </w:t>
      </w:r>
      <w:hyperlink r:id="rId22" w:history="1">
        <w:r w:rsidRPr="00BA66F5">
          <w:rPr>
            <w:rFonts w:ascii="Times New Roman" w:eastAsia="Times New Roman" w:hAnsi="Times New Roman"/>
            <w:sz w:val="24"/>
            <w:szCs w:val="24"/>
            <w:lang w:eastAsia="ru-RU"/>
          </w:rPr>
          <w:t>статьей 96</w:t>
        </w:r>
      </w:hyperlink>
      <w:r w:rsidRPr="00BA66F5">
        <w:rPr>
          <w:rFonts w:ascii="Times New Roman" w:eastAsia="Times New Roman" w:hAnsi="Times New Roman"/>
          <w:bCs/>
          <w:sz w:val="24"/>
          <w:szCs w:val="24"/>
          <w:lang w:eastAsia="ru-RU"/>
        </w:rPr>
        <w:t>Федерального закона № 44-ФЗ</w:t>
      </w:r>
      <w:r w:rsidRPr="00BA66F5">
        <w:rPr>
          <w:rFonts w:ascii="Times New Roman" w:eastAsia="Times New Roman" w:hAnsi="Times New Roman"/>
          <w:sz w:val="24"/>
          <w:szCs w:val="24"/>
          <w:lang w:eastAsia="ru-RU"/>
        </w:rPr>
        <w:t>;</w:t>
      </w:r>
      <w:proofErr w:type="gramEnd"/>
    </w:p>
    <w:p w:rsidR="00BA66F5" w:rsidRPr="00BA66F5" w:rsidRDefault="00BA66F5" w:rsidP="00BA66F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б) обязательства принципала, надлежащее исполнение которых обеспечивается банковской гарантией;</w:t>
      </w:r>
    </w:p>
    <w:p w:rsidR="00BA66F5" w:rsidRPr="00BA66F5" w:rsidRDefault="00BA66F5" w:rsidP="00BA66F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в) обязанность гаранта уплатить заказчику неустойку в размере 0,1 процента денежной суммы, подлежащей уплате, за каждый день просрочки;</w:t>
      </w:r>
    </w:p>
    <w:p w:rsidR="00BA66F5" w:rsidRPr="00BA66F5" w:rsidRDefault="00BA66F5" w:rsidP="00BA66F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г)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w:t>
      </w:r>
      <w:r w:rsidRPr="00BA66F5">
        <w:rPr>
          <w:rFonts w:ascii="Times New Roman" w:eastAsia="Times New Roman" w:hAnsi="Times New Roman"/>
          <w:sz w:val="24"/>
          <w:szCs w:val="24"/>
          <w:lang w:eastAsia="ru-RU"/>
        </w:rPr>
        <w:t>о</w:t>
      </w:r>
      <w:r w:rsidRPr="00BA66F5">
        <w:rPr>
          <w:rFonts w:ascii="Times New Roman" w:eastAsia="Times New Roman" w:hAnsi="Times New Roman"/>
          <w:sz w:val="24"/>
          <w:szCs w:val="24"/>
          <w:lang w:eastAsia="ru-RU"/>
        </w:rPr>
        <w:t>дательством Российской Федерации учитываются операции со средствами, поступающими зака</w:t>
      </w:r>
      <w:r w:rsidRPr="00BA66F5">
        <w:rPr>
          <w:rFonts w:ascii="Times New Roman" w:eastAsia="Times New Roman" w:hAnsi="Times New Roman"/>
          <w:sz w:val="24"/>
          <w:szCs w:val="24"/>
          <w:lang w:eastAsia="ru-RU"/>
        </w:rPr>
        <w:t>з</w:t>
      </w:r>
      <w:r w:rsidRPr="00BA66F5">
        <w:rPr>
          <w:rFonts w:ascii="Times New Roman" w:eastAsia="Times New Roman" w:hAnsi="Times New Roman"/>
          <w:sz w:val="24"/>
          <w:szCs w:val="24"/>
          <w:lang w:eastAsia="ru-RU"/>
        </w:rPr>
        <w:t>чику;</w:t>
      </w:r>
    </w:p>
    <w:p w:rsidR="00BA66F5" w:rsidRPr="00BA66F5" w:rsidRDefault="00BA66F5" w:rsidP="00BA66F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д) срок действия банковской гарантии с учетом требований </w:t>
      </w:r>
      <w:hyperlink r:id="rId23" w:history="1">
        <w:r w:rsidRPr="00BA66F5">
          <w:rPr>
            <w:rFonts w:ascii="Times New Roman" w:eastAsia="Times New Roman" w:hAnsi="Times New Roman"/>
            <w:sz w:val="24"/>
            <w:szCs w:val="24"/>
            <w:lang w:eastAsia="ru-RU"/>
          </w:rPr>
          <w:t>статей 44</w:t>
        </w:r>
      </w:hyperlink>
      <w:r w:rsidRPr="00BA66F5">
        <w:rPr>
          <w:rFonts w:ascii="Times New Roman" w:eastAsia="Times New Roman" w:hAnsi="Times New Roman"/>
          <w:sz w:val="24"/>
          <w:szCs w:val="24"/>
          <w:lang w:eastAsia="ru-RU"/>
        </w:rPr>
        <w:t xml:space="preserve"> и </w:t>
      </w:r>
      <w:hyperlink r:id="rId24" w:history="1">
        <w:r w:rsidRPr="00BA66F5">
          <w:rPr>
            <w:rFonts w:ascii="Times New Roman" w:eastAsia="Times New Roman" w:hAnsi="Times New Roman"/>
            <w:sz w:val="24"/>
            <w:szCs w:val="24"/>
            <w:lang w:eastAsia="ru-RU"/>
          </w:rPr>
          <w:t>96</w:t>
        </w:r>
      </w:hyperlink>
      <w:r w:rsidRPr="00BA66F5">
        <w:rPr>
          <w:rFonts w:ascii="Times New Roman" w:eastAsia="Times New Roman" w:hAnsi="Times New Roman"/>
          <w:bCs/>
          <w:sz w:val="24"/>
          <w:szCs w:val="24"/>
          <w:lang w:eastAsia="ru-RU"/>
        </w:rPr>
        <w:t>Федерального з</w:t>
      </w:r>
      <w:r w:rsidRPr="00BA66F5">
        <w:rPr>
          <w:rFonts w:ascii="Times New Roman" w:eastAsia="Times New Roman" w:hAnsi="Times New Roman"/>
          <w:bCs/>
          <w:sz w:val="24"/>
          <w:szCs w:val="24"/>
          <w:lang w:eastAsia="ru-RU"/>
        </w:rPr>
        <w:t>а</w:t>
      </w:r>
      <w:r w:rsidRPr="00BA66F5">
        <w:rPr>
          <w:rFonts w:ascii="Times New Roman" w:eastAsia="Times New Roman" w:hAnsi="Times New Roman"/>
          <w:bCs/>
          <w:sz w:val="24"/>
          <w:szCs w:val="24"/>
          <w:lang w:eastAsia="ru-RU"/>
        </w:rPr>
        <w:t>кона № 44-ФЗ</w:t>
      </w:r>
      <w:r w:rsidRPr="00BA66F5">
        <w:rPr>
          <w:rFonts w:ascii="Times New Roman" w:eastAsia="Times New Roman" w:hAnsi="Times New Roman"/>
          <w:sz w:val="24"/>
          <w:szCs w:val="24"/>
          <w:lang w:eastAsia="ru-RU"/>
        </w:rPr>
        <w:t>;</w:t>
      </w:r>
    </w:p>
    <w:p w:rsidR="00BA66F5" w:rsidRPr="00BA66F5" w:rsidRDefault="00BA66F5" w:rsidP="00BA66F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е) отлагательное условие, предусматривающее заключение договора предоставления ба</w:t>
      </w:r>
      <w:r w:rsidRPr="00BA66F5">
        <w:rPr>
          <w:rFonts w:ascii="Times New Roman" w:eastAsia="Times New Roman" w:hAnsi="Times New Roman"/>
          <w:sz w:val="24"/>
          <w:szCs w:val="24"/>
          <w:lang w:eastAsia="ru-RU"/>
        </w:rPr>
        <w:t>н</w:t>
      </w:r>
      <w:r w:rsidRPr="00BA66F5">
        <w:rPr>
          <w:rFonts w:ascii="Times New Roman" w:eastAsia="Times New Roman" w:hAnsi="Times New Roman"/>
          <w:sz w:val="24"/>
          <w:szCs w:val="24"/>
          <w:lang w:eastAsia="ru-RU"/>
        </w:rPr>
        <w:t>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A66F5" w:rsidRPr="00BA66F5" w:rsidRDefault="00BA66F5" w:rsidP="00BA66F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ж) установленный Правительством Российской Федерации </w:t>
      </w:r>
      <w:hyperlink r:id="rId25" w:history="1">
        <w:r w:rsidRPr="00BA66F5">
          <w:rPr>
            <w:rFonts w:ascii="Times New Roman" w:eastAsia="Times New Roman" w:hAnsi="Times New Roman"/>
            <w:sz w:val="24"/>
            <w:szCs w:val="24"/>
            <w:lang w:eastAsia="ru-RU"/>
          </w:rPr>
          <w:t>перечень</w:t>
        </w:r>
      </w:hyperlink>
      <w:r w:rsidRPr="00BA66F5">
        <w:rPr>
          <w:rFonts w:ascii="Times New Roman" w:eastAsia="Times New Roman" w:hAnsi="Times New Roman"/>
          <w:sz w:val="24"/>
          <w:szCs w:val="24"/>
          <w:lang w:eastAsia="ru-RU"/>
        </w:rPr>
        <w:t xml:space="preserve"> документов, пред</w:t>
      </w:r>
      <w:r w:rsidRPr="00BA66F5">
        <w:rPr>
          <w:rFonts w:ascii="Times New Roman" w:eastAsia="Times New Roman" w:hAnsi="Times New Roman"/>
          <w:sz w:val="24"/>
          <w:szCs w:val="24"/>
          <w:lang w:eastAsia="ru-RU"/>
        </w:rPr>
        <w:t>о</w:t>
      </w:r>
      <w:r w:rsidRPr="00BA66F5">
        <w:rPr>
          <w:rFonts w:ascii="Times New Roman" w:eastAsia="Times New Roman" w:hAnsi="Times New Roman"/>
          <w:sz w:val="24"/>
          <w:szCs w:val="24"/>
          <w:lang w:eastAsia="ru-RU"/>
        </w:rPr>
        <w:t>ставляемых заказчиком банку одновременно с требованием об осуществлении уплаты денежной суммы по банковской гарантии.</w:t>
      </w:r>
    </w:p>
    <w:p w:rsidR="00BA66F5" w:rsidRPr="00BA66F5" w:rsidRDefault="00BA66F5" w:rsidP="00BA66F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6.8. </w:t>
      </w:r>
      <w:proofErr w:type="gramStart"/>
      <w:r w:rsidRPr="00BA66F5">
        <w:rPr>
          <w:rFonts w:ascii="Times New Roman" w:eastAsia="Times New Roman" w:hAnsi="Times New Roman"/>
          <w:sz w:val="24"/>
          <w:szCs w:val="24"/>
          <w:lang w:eastAsia="ru-RU"/>
        </w:rPr>
        <w:t>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в ба</w:t>
      </w:r>
      <w:r w:rsidRPr="00BA66F5">
        <w:rPr>
          <w:rFonts w:ascii="Times New Roman" w:eastAsia="Times New Roman" w:hAnsi="Times New Roman"/>
          <w:sz w:val="24"/>
          <w:szCs w:val="24"/>
          <w:lang w:eastAsia="ru-RU"/>
        </w:rPr>
        <w:t>н</w:t>
      </w:r>
      <w:r w:rsidRPr="00BA66F5">
        <w:rPr>
          <w:rFonts w:ascii="Times New Roman" w:eastAsia="Times New Roman" w:hAnsi="Times New Roman"/>
          <w:sz w:val="24"/>
          <w:szCs w:val="24"/>
          <w:lang w:eastAsia="ru-RU"/>
        </w:rPr>
        <w:t>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w:t>
      </w:r>
      <w:r w:rsidRPr="00BA66F5">
        <w:rPr>
          <w:rFonts w:ascii="Times New Roman" w:eastAsia="Times New Roman" w:hAnsi="Times New Roman"/>
          <w:sz w:val="24"/>
          <w:szCs w:val="24"/>
          <w:lang w:eastAsia="ru-RU"/>
        </w:rPr>
        <w:t>е</w:t>
      </w:r>
      <w:r w:rsidRPr="00BA66F5">
        <w:rPr>
          <w:rFonts w:ascii="Times New Roman" w:eastAsia="Times New Roman" w:hAnsi="Times New Roman"/>
          <w:sz w:val="24"/>
          <w:szCs w:val="24"/>
          <w:lang w:eastAsia="ru-RU"/>
        </w:rPr>
        <w:t>бование заказчика об уплате денежной суммы по банковской гарантии, направленное до оконч</w:t>
      </w:r>
      <w:r w:rsidRPr="00BA66F5">
        <w:rPr>
          <w:rFonts w:ascii="Times New Roman" w:eastAsia="Times New Roman" w:hAnsi="Times New Roman"/>
          <w:sz w:val="24"/>
          <w:szCs w:val="24"/>
          <w:lang w:eastAsia="ru-RU"/>
        </w:rPr>
        <w:t>а</w:t>
      </w:r>
      <w:r w:rsidRPr="00BA66F5">
        <w:rPr>
          <w:rFonts w:ascii="Times New Roman" w:eastAsia="Times New Roman" w:hAnsi="Times New Roman"/>
          <w:sz w:val="24"/>
          <w:szCs w:val="24"/>
          <w:lang w:eastAsia="ru-RU"/>
        </w:rPr>
        <w:t>ния срока действия банковской</w:t>
      </w:r>
      <w:proofErr w:type="gramEnd"/>
      <w:r w:rsidRPr="00BA66F5">
        <w:rPr>
          <w:rFonts w:ascii="Times New Roman" w:eastAsia="Times New Roman" w:hAnsi="Times New Roman"/>
          <w:sz w:val="24"/>
          <w:szCs w:val="24"/>
          <w:lang w:eastAsia="ru-RU"/>
        </w:rPr>
        <w:t xml:space="preserve"> гарантии.</w:t>
      </w:r>
    </w:p>
    <w:p w:rsidR="00BA66F5" w:rsidRPr="00BA66F5" w:rsidRDefault="00BA66F5" w:rsidP="00BA66F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6.9. Запрещается включение в условия банковской гарантии требования о представлении з</w:t>
      </w:r>
      <w:r w:rsidRPr="00BA66F5">
        <w:rPr>
          <w:rFonts w:ascii="Times New Roman" w:eastAsia="Times New Roman" w:hAnsi="Times New Roman"/>
          <w:sz w:val="24"/>
          <w:szCs w:val="24"/>
          <w:lang w:eastAsia="ru-RU"/>
        </w:rPr>
        <w:t>а</w:t>
      </w:r>
      <w:r w:rsidRPr="00BA66F5">
        <w:rPr>
          <w:rFonts w:ascii="Times New Roman" w:eastAsia="Times New Roman" w:hAnsi="Times New Roman"/>
          <w:sz w:val="24"/>
          <w:szCs w:val="24"/>
          <w:lang w:eastAsia="ru-RU"/>
        </w:rPr>
        <w:t>казчиком гаранту судебных актов, подтверждающих неисполнение принципалом обязательств, обеспечиваемых банковской гарантией.</w:t>
      </w:r>
    </w:p>
    <w:p w:rsidR="00BA66F5" w:rsidRPr="00BA66F5" w:rsidRDefault="00BA66F5" w:rsidP="00BA66F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6.10.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BA66F5" w:rsidRPr="00BA66F5" w:rsidRDefault="00BA66F5" w:rsidP="00BA66F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6.11. Основанием для отказа в принятии банковской гарантии заказчиком является:</w:t>
      </w:r>
    </w:p>
    <w:p w:rsidR="00BA66F5" w:rsidRPr="00BA66F5" w:rsidRDefault="00BA66F5" w:rsidP="00BA66F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а) отсутствие информации о банковской гарантии в предусмотренных настоящей статьей реестрах банковских гарантий;</w:t>
      </w:r>
    </w:p>
    <w:p w:rsidR="00BA66F5" w:rsidRPr="00BA66F5" w:rsidRDefault="00BA66F5" w:rsidP="00BA66F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б) несоответствие банковской гарантии условиям, указанным в </w:t>
      </w:r>
      <w:hyperlink w:anchor="Par1" w:history="1">
        <w:r w:rsidRPr="00BA66F5">
          <w:rPr>
            <w:rFonts w:ascii="Times New Roman" w:eastAsia="Times New Roman" w:hAnsi="Times New Roman"/>
            <w:sz w:val="24"/>
            <w:szCs w:val="24"/>
            <w:lang w:eastAsia="ru-RU"/>
          </w:rPr>
          <w:t>частях 2</w:t>
        </w:r>
      </w:hyperlink>
      <w:r w:rsidRPr="00BA66F5">
        <w:rPr>
          <w:rFonts w:ascii="Times New Roman" w:eastAsia="Times New Roman" w:hAnsi="Times New Roman"/>
          <w:sz w:val="24"/>
          <w:szCs w:val="24"/>
          <w:lang w:eastAsia="ru-RU"/>
        </w:rPr>
        <w:t xml:space="preserve"> и </w:t>
      </w:r>
      <w:hyperlink w:anchor="Par11" w:history="1">
        <w:r w:rsidRPr="00BA66F5">
          <w:rPr>
            <w:rFonts w:ascii="Times New Roman" w:eastAsia="Times New Roman" w:hAnsi="Times New Roman"/>
            <w:sz w:val="24"/>
            <w:szCs w:val="24"/>
            <w:lang w:eastAsia="ru-RU"/>
          </w:rPr>
          <w:t>3</w:t>
        </w:r>
      </w:hyperlink>
      <w:r w:rsidRPr="00BA66F5">
        <w:rPr>
          <w:rFonts w:ascii="Times New Roman" w:eastAsia="Times New Roman" w:hAnsi="Times New Roman"/>
          <w:sz w:val="24"/>
          <w:szCs w:val="24"/>
          <w:lang w:eastAsia="ru-RU"/>
        </w:rPr>
        <w:t xml:space="preserve"> статьи 45 </w:t>
      </w:r>
      <w:r w:rsidRPr="00BA66F5">
        <w:rPr>
          <w:rFonts w:ascii="Times New Roman" w:eastAsia="Times New Roman" w:hAnsi="Times New Roman"/>
          <w:bCs/>
          <w:sz w:val="24"/>
          <w:szCs w:val="24"/>
          <w:lang w:eastAsia="ru-RU"/>
        </w:rPr>
        <w:t>Фед</w:t>
      </w:r>
      <w:r w:rsidRPr="00BA66F5">
        <w:rPr>
          <w:rFonts w:ascii="Times New Roman" w:eastAsia="Times New Roman" w:hAnsi="Times New Roman"/>
          <w:bCs/>
          <w:sz w:val="24"/>
          <w:szCs w:val="24"/>
          <w:lang w:eastAsia="ru-RU"/>
        </w:rPr>
        <w:t>е</w:t>
      </w:r>
      <w:r w:rsidRPr="00BA66F5">
        <w:rPr>
          <w:rFonts w:ascii="Times New Roman" w:eastAsia="Times New Roman" w:hAnsi="Times New Roman"/>
          <w:bCs/>
          <w:sz w:val="24"/>
          <w:szCs w:val="24"/>
          <w:lang w:eastAsia="ru-RU"/>
        </w:rPr>
        <w:t>рального закона № 44-ФЗ</w:t>
      </w:r>
      <w:r w:rsidRPr="00BA66F5">
        <w:rPr>
          <w:rFonts w:ascii="Times New Roman" w:eastAsia="Times New Roman" w:hAnsi="Times New Roman"/>
          <w:sz w:val="24"/>
          <w:szCs w:val="24"/>
          <w:lang w:eastAsia="ru-RU"/>
        </w:rPr>
        <w:t>;</w:t>
      </w:r>
    </w:p>
    <w:p w:rsidR="00BA66F5" w:rsidRPr="00BA66F5" w:rsidRDefault="00BA66F5" w:rsidP="00BA66F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в) несоответствие банковской гарантии требованиям, содержащимся в извещении об ос</w:t>
      </w:r>
      <w:r w:rsidRPr="00BA66F5">
        <w:rPr>
          <w:rFonts w:ascii="Times New Roman" w:eastAsia="Times New Roman" w:hAnsi="Times New Roman"/>
          <w:sz w:val="24"/>
          <w:szCs w:val="24"/>
          <w:lang w:eastAsia="ru-RU"/>
        </w:rPr>
        <w:t>у</w:t>
      </w:r>
      <w:r w:rsidRPr="00BA66F5">
        <w:rPr>
          <w:rFonts w:ascii="Times New Roman" w:eastAsia="Times New Roman" w:hAnsi="Times New Roman"/>
          <w:sz w:val="24"/>
          <w:szCs w:val="24"/>
          <w:lang w:eastAsia="ru-RU"/>
        </w:rPr>
        <w:t>ществлении закупки, приглашении принять участие в определении поставщика (подрядчика), д</w:t>
      </w:r>
      <w:r w:rsidRPr="00BA66F5">
        <w:rPr>
          <w:rFonts w:ascii="Times New Roman" w:eastAsia="Times New Roman" w:hAnsi="Times New Roman"/>
          <w:sz w:val="24"/>
          <w:szCs w:val="24"/>
          <w:lang w:eastAsia="ru-RU"/>
        </w:rPr>
        <w:t>о</w:t>
      </w:r>
      <w:r w:rsidRPr="00BA66F5">
        <w:rPr>
          <w:rFonts w:ascii="Times New Roman" w:eastAsia="Times New Roman" w:hAnsi="Times New Roman"/>
          <w:sz w:val="24"/>
          <w:szCs w:val="24"/>
          <w:lang w:eastAsia="ru-RU"/>
        </w:rPr>
        <w:t>кументации о закупке, проекте контракта, который заключается с единственным поставщиком (подрядчиком).</w:t>
      </w:r>
    </w:p>
    <w:p w:rsidR="00BA66F5" w:rsidRPr="00BA66F5" w:rsidRDefault="00BA66F5" w:rsidP="00BA66F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lastRenderedPageBreak/>
        <w:t xml:space="preserve">6.12. В случае отказа в принятии банковской гарантии заказчик в срок, установленный </w:t>
      </w:r>
      <w:hyperlink w:anchor="Par13" w:history="1">
        <w:r w:rsidRPr="00BA66F5">
          <w:rPr>
            <w:rFonts w:ascii="Times New Roman" w:eastAsia="Times New Roman" w:hAnsi="Times New Roman"/>
            <w:sz w:val="24"/>
            <w:szCs w:val="24"/>
            <w:lang w:eastAsia="ru-RU"/>
          </w:rPr>
          <w:t>ч</w:t>
        </w:r>
        <w:r w:rsidRPr="00BA66F5">
          <w:rPr>
            <w:rFonts w:ascii="Times New Roman" w:eastAsia="Times New Roman" w:hAnsi="Times New Roman"/>
            <w:sz w:val="24"/>
            <w:szCs w:val="24"/>
            <w:lang w:eastAsia="ru-RU"/>
          </w:rPr>
          <w:t>а</w:t>
        </w:r>
        <w:r w:rsidRPr="00BA66F5">
          <w:rPr>
            <w:rFonts w:ascii="Times New Roman" w:eastAsia="Times New Roman" w:hAnsi="Times New Roman"/>
            <w:sz w:val="24"/>
            <w:szCs w:val="24"/>
            <w:lang w:eastAsia="ru-RU"/>
          </w:rPr>
          <w:t>стью 5</w:t>
        </w:r>
      </w:hyperlink>
      <w:r w:rsidRPr="00BA66F5">
        <w:rPr>
          <w:rFonts w:ascii="Times New Roman" w:eastAsia="Times New Roman" w:hAnsi="Times New Roman"/>
          <w:sz w:val="24"/>
          <w:szCs w:val="24"/>
          <w:lang w:eastAsia="ru-RU"/>
        </w:rPr>
        <w:t xml:space="preserve"> статьи 45 </w:t>
      </w:r>
      <w:r w:rsidRPr="00BA66F5">
        <w:rPr>
          <w:rFonts w:ascii="Times New Roman" w:eastAsia="Times New Roman" w:hAnsi="Times New Roman"/>
          <w:bCs/>
          <w:sz w:val="24"/>
          <w:szCs w:val="24"/>
          <w:lang w:eastAsia="ru-RU"/>
        </w:rPr>
        <w:t>Федерального закона № 44-ФЗ</w:t>
      </w:r>
      <w:r w:rsidRPr="00BA66F5">
        <w:rPr>
          <w:rFonts w:ascii="Times New Roman" w:eastAsia="Times New Roman" w:hAnsi="Times New Roman"/>
          <w:sz w:val="24"/>
          <w:szCs w:val="24"/>
          <w:lang w:eastAsia="ru-RU"/>
        </w:rPr>
        <w:t>, информирует в письменной форме или в форме электронного документа об этом лицо, предоставившее банковскую гарантию, с указанием пр</w:t>
      </w:r>
      <w:r w:rsidRPr="00BA66F5">
        <w:rPr>
          <w:rFonts w:ascii="Times New Roman" w:eastAsia="Times New Roman" w:hAnsi="Times New Roman"/>
          <w:sz w:val="24"/>
          <w:szCs w:val="24"/>
          <w:lang w:eastAsia="ru-RU"/>
        </w:rPr>
        <w:t>и</w:t>
      </w:r>
      <w:r w:rsidRPr="00BA66F5">
        <w:rPr>
          <w:rFonts w:ascii="Times New Roman" w:eastAsia="Times New Roman" w:hAnsi="Times New Roman"/>
          <w:sz w:val="24"/>
          <w:szCs w:val="24"/>
          <w:lang w:eastAsia="ru-RU"/>
        </w:rPr>
        <w:t>чин, послуживших основанием для отказа.</w:t>
      </w:r>
    </w:p>
    <w:p w:rsidR="00BA66F5" w:rsidRPr="00BA66F5" w:rsidRDefault="00BA66F5" w:rsidP="00BA66F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6.13. </w:t>
      </w:r>
      <w:proofErr w:type="gramStart"/>
      <w:r w:rsidRPr="00BA66F5">
        <w:rPr>
          <w:rFonts w:ascii="Times New Roman" w:eastAsia="Times New Roman" w:hAnsi="Times New Roman"/>
          <w:sz w:val="24"/>
          <w:szCs w:val="24"/>
          <w:lang w:eastAsia="ru-RU"/>
        </w:rPr>
        <w:t>Банковская гарантия, предоставляемая участником закупки в качестве обеспечения з</w:t>
      </w:r>
      <w:r w:rsidRPr="00BA66F5">
        <w:rPr>
          <w:rFonts w:ascii="Times New Roman" w:eastAsia="Times New Roman" w:hAnsi="Times New Roman"/>
          <w:sz w:val="24"/>
          <w:szCs w:val="24"/>
          <w:lang w:eastAsia="ru-RU"/>
        </w:rPr>
        <w:t>а</w:t>
      </w:r>
      <w:r w:rsidRPr="00BA66F5">
        <w:rPr>
          <w:rFonts w:ascii="Times New Roman" w:eastAsia="Times New Roman" w:hAnsi="Times New Roman"/>
          <w:sz w:val="24"/>
          <w:szCs w:val="24"/>
          <w:lang w:eastAsia="ru-RU"/>
        </w:rPr>
        <w:t>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w:t>
      </w:r>
      <w:r w:rsidRPr="00BA66F5">
        <w:rPr>
          <w:rFonts w:ascii="Times New Roman" w:eastAsia="Times New Roman" w:hAnsi="Times New Roman"/>
          <w:sz w:val="24"/>
          <w:szCs w:val="24"/>
          <w:lang w:eastAsia="ru-RU"/>
        </w:rPr>
        <w:t>а</w:t>
      </w:r>
      <w:r w:rsidRPr="00BA66F5">
        <w:rPr>
          <w:rFonts w:ascii="Times New Roman" w:eastAsia="Times New Roman" w:hAnsi="Times New Roman"/>
          <w:sz w:val="24"/>
          <w:szCs w:val="24"/>
          <w:lang w:eastAsia="ru-RU"/>
        </w:rPr>
        <w:t xml:space="preserve">ция о ней и документы, предусмотренные </w:t>
      </w:r>
      <w:hyperlink r:id="rId26" w:history="1">
        <w:r w:rsidRPr="00BA66F5">
          <w:rPr>
            <w:rFonts w:ascii="Times New Roman" w:eastAsia="Times New Roman" w:hAnsi="Times New Roman"/>
            <w:sz w:val="24"/>
            <w:szCs w:val="24"/>
            <w:lang w:eastAsia="ru-RU"/>
          </w:rPr>
          <w:t>частью 9</w:t>
        </w:r>
      </w:hyperlink>
      <w:r w:rsidRPr="00BA66F5">
        <w:rPr>
          <w:rFonts w:ascii="Times New Roman" w:eastAsia="Times New Roman" w:hAnsi="Times New Roman"/>
          <w:sz w:val="24"/>
          <w:szCs w:val="24"/>
          <w:lang w:eastAsia="ru-RU"/>
        </w:rPr>
        <w:t xml:space="preserve"> статьи 45 </w:t>
      </w:r>
      <w:r w:rsidRPr="00BA66F5">
        <w:rPr>
          <w:rFonts w:ascii="Times New Roman" w:eastAsia="Times New Roman" w:hAnsi="Times New Roman"/>
          <w:bCs/>
          <w:sz w:val="24"/>
          <w:szCs w:val="24"/>
          <w:lang w:eastAsia="ru-RU"/>
        </w:rPr>
        <w:t>Федерального закона № 44-ФЗ</w:t>
      </w:r>
      <w:r w:rsidRPr="00BA66F5">
        <w:rPr>
          <w:rFonts w:ascii="Times New Roman" w:eastAsia="Times New Roman" w:hAnsi="Times New Roman"/>
          <w:sz w:val="24"/>
          <w:szCs w:val="24"/>
          <w:lang w:eastAsia="ru-RU"/>
        </w:rPr>
        <w:t>, должны быть включены в реестр банковских гарантий, размещенный в единой информационной системе, за исключением банковских гарантий</w:t>
      </w:r>
      <w:proofErr w:type="gramEnd"/>
      <w:r w:rsidRPr="00BA66F5">
        <w:rPr>
          <w:rFonts w:ascii="Times New Roman" w:eastAsia="Times New Roman" w:hAnsi="Times New Roman"/>
          <w:sz w:val="24"/>
          <w:szCs w:val="24"/>
          <w:lang w:eastAsia="ru-RU"/>
        </w:rPr>
        <w:t xml:space="preserve">, </w:t>
      </w:r>
      <w:proofErr w:type="gramStart"/>
      <w:r w:rsidRPr="00BA66F5">
        <w:rPr>
          <w:rFonts w:ascii="Times New Roman" w:eastAsia="Times New Roman" w:hAnsi="Times New Roman"/>
          <w:sz w:val="24"/>
          <w:szCs w:val="24"/>
          <w:lang w:eastAsia="ru-RU"/>
        </w:rPr>
        <w:t>указанных</w:t>
      </w:r>
      <w:proofErr w:type="gramEnd"/>
      <w:r w:rsidRPr="00BA66F5">
        <w:rPr>
          <w:rFonts w:ascii="Times New Roman" w:eastAsia="Times New Roman" w:hAnsi="Times New Roman"/>
          <w:sz w:val="24"/>
          <w:szCs w:val="24"/>
          <w:lang w:eastAsia="ru-RU"/>
        </w:rPr>
        <w:t xml:space="preserve"> в </w:t>
      </w:r>
      <w:hyperlink w:anchor="Par23" w:history="1">
        <w:r w:rsidRPr="00BA66F5">
          <w:rPr>
            <w:rFonts w:ascii="Times New Roman" w:eastAsia="Times New Roman" w:hAnsi="Times New Roman"/>
            <w:sz w:val="24"/>
            <w:szCs w:val="24"/>
            <w:lang w:eastAsia="ru-RU"/>
          </w:rPr>
          <w:t>части 8.1</w:t>
        </w:r>
      </w:hyperlink>
      <w:r w:rsidRPr="00BA66F5">
        <w:rPr>
          <w:rFonts w:ascii="Times New Roman" w:eastAsia="Times New Roman" w:hAnsi="Times New Roman"/>
          <w:sz w:val="24"/>
          <w:szCs w:val="24"/>
          <w:lang w:eastAsia="ru-RU"/>
        </w:rPr>
        <w:t xml:space="preserve"> статьи 45 </w:t>
      </w:r>
      <w:r w:rsidRPr="00BA66F5">
        <w:rPr>
          <w:rFonts w:ascii="Times New Roman" w:eastAsia="Times New Roman" w:hAnsi="Times New Roman"/>
          <w:bCs/>
          <w:sz w:val="24"/>
          <w:szCs w:val="24"/>
          <w:lang w:eastAsia="ru-RU"/>
        </w:rPr>
        <w:t>Федерального закона № 44-ФЗ.</w:t>
      </w:r>
      <w:r w:rsidRPr="00BA66F5">
        <w:rPr>
          <w:rFonts w:ascii="Times New Roman" w:eastAsia="Times New Roman" w:hAnsi="Times New Roman"/>
          <w:sz w:val="24"/>
          <w:szCs w:val="24"/>
          <w:lang w:eastAsia="ru-RU"/>
        </w:rPr>
        <w:t xml:space="preserve"> Такие информация и документы должны быть подписаны усиленной электро</w:t>
      </w:r>
      <w:r w:rsidRPr="00BA66F5">
        <w:rPr>
          <w:rFonts w:ascii="Times New Roman" w:eastAsia="Times New Roman" w:hAnsi="Times New Roman"/>
          <w:sz w:val="24"/>
          <w:szCs w:val="24"/>
          <w:lang w:eastAsia="ru-RU"/>
        </w:rPr>
        <w:t>н</w:t>
      </w:r>
      <w:r w:rsidRPr="00BA66F5">
        <w:rPr>
          <w:rFonts w:ascii="Times New Roman" w:eastAsia="Times New Roman" w:hAnsi="Times New Roman"/>
          <w:sz w:val="24"/>
          <w:szCs w:val="24"/>
          <w:lang w:eastAsia="ru-RU"/>
        </w:rPr>
        <w:t>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BA66F5" w:rsidRPr="00BA66F5" w:rsidRDefault="00BA66F5" w:rsidP="00BA66F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6.1</w:t>
      </w:r>
      <w:r w:rsidR="008847BE">
        <w:rPr>
          <w:rFonts w:ascii="Times New Roman" w:eastAsia="Times New Roman" w:hAnsi="Times New Roman"/>
          <w:sz w:val="24"/>
          <w:szCs w:val="24"/>
          <w:lang w:eastAsia="ru-RU"/>
        </w:rPr>
        <w:t>4</w:t>
      </w:r>
      <w:r w:rsidRPr="00BA66F5">
        <w:rPr>
          <w:rFonts w:ascii="Times New Roman" w:eastAsia="Times New Roman" w:hAnsi="Times New Roman"/>
          <w:sz w:val="24"/>
          <w:szCs w:val="24"/>
          <w:lang w:eastAsia="ru-RU"/>
        </w:rPr>
        <w:t xml:space="preserve">. </w:t>
      </w:r>
      <w:proofErr w:type="gramStart"/>
      <w:r w:rsidRPr="00BA66F5">
        <w:rPr>
          <w:rFonts w:ascii="Times New Roman" w:eastAsia="Times New Roman" w:hAnsi="Times New Roman"/>
          <w:sz w:val="24"/>
          <w:szCs w:val="24"/>
          <w:lang w:eastAsia="ru-RU"/>
        </w:rPr>
        <w:t xml:space="preserve">Дополнительные </w:t>
      </w:r>
      <w:hyperlink r:id="rId27" w:history="1">
        <w:r w:rsidRPr="00BA66F5">
          <w:rPr>
            <w:rFonts w:ascii="Times New Roman" w:eastAsia="Times New Roman" w:hAnsi="Times New Roman"/>
            <w:sz w:val="24"/>
            <w:szCs w:val="24"/>
            <w:lang w:eastAsia="ru-RU"/>
          </w:rPr>
          <w:t>требования</w:t>
        </w:r>
      </w:hyperlink>
      <w:r w:rsidRPr="00BA66F5">
        <w:rPr>
          <w:rFonts w:ascii="Times New Roman" w:eastAsia="Times New Roman" w:hAnsi="Times New Roman"/>
          <w:sz w:val="24"/>
          <w:szCs w:val="24"/>
          <w:lang w:eastAsia="ru-RU"/>
        </w:rPr>
        <w:t xml:space="preserve"> к банковской гарантии, используемой для целей насто</w:t>
      </w:r>
      <w:r w:rsidRPr="00BA66F5">
        <w:rPr>
          <w:rFonts w:ascii="Times New Roman" w:eastAsia="Times New Roman" w:hAnsi="Times New Roman"/>
          <w:sz w:val="24"/>
          <w:szCs w:val="24"/>
          <w:lang w:eastAsia="ru-RU"/>
        </w:rPr>
        <w:t>я</w:t>
      </w:r>
      <w:r w:rsidRPr="00BA66F5">
        <w:rPr>
          <w:rFonts w:ascii="Times New Roman" w:eastAsia="Times New Roman" w:hAnsi="Times New Roman"/>
          <w:sz w:val="24"/>
          <w:szCs w:val="24"/>
          <w:lang w:eastAsia="ru-RU"/>
        </w:rPr>
        <w:t xml:space="preserve">щего Федерального закона, </w:t>
      </w:r>
      <w:hyperlink r:id="rId28" w:history="1">
        <w:r w:rsidRPr="00BA66F5">
          <w:rPr>
            <w:rFonts w:ascii="Times New Roman" w:eastAsia="Times New Roman" w:hAnsi="Times New Roman"/>
            <w:sz w:val="24"/>
            <w:szCs w:val="24"/>
            <w:lang w:eastAsia="ru-RU"/>
          </w:rPr>
          <w:t>порядок</w:t>
        </w:r>
      </w:hyperlink>
      <w:r w:rsidRPr="00BA66F5">
        <w:rPr>
          <w:rFonts w:ascii="Times New Roman" w:eastAsia="Times New Roman" w:hAnsi="Times New Roman"/>
          <w:sz w:val="24"/>
          <w:szCs w:val="24"/>
          <w:lang w:eastAsia="ru-RU"/>
        </w:rPr>
        <w:t xml:space="preserve">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29" w:history="1">
        <w:r w:rsidRPr="00BA66F5">
          <w:rPr>
            <w:rFonts w:ascii="Times New Roman" w:eastAsia="Times New Roman" w:hAnsi="Times New Roman"/>
            <w:sz w:val="24"/>
            <w:szCs w:val="24"/>
            <w:lang w:eastAsia="ru-RU"/>
          </w:rPr>
          <w:t>форма</w:t>
        </w:r>
      </w:hyperlink>
      <w:r w:rsidRPr="00BA66F5">
        <w:rPr>
          <w:rFonts w:ascii="Times New Roman" w:eastAsia="Times New Roman" w:hAnsi="Times New Roman"/>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w:t>
      </w:r>
      <w:proofErr w:type="gramEnd"/>
    </w:p>
    <w:p w:rsidR="00BA66F5" w:rsidRPr="00BA66F5" w:rsidRDefault="00BA66F5" w:rsidP="00BA66F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6.1</w:t>
      </w:r>
      <w:r w:rsidR="008847BE">
        <w:rPr>
          <w:rFonts w:ascii="Times New Roman" w:eastAsia="Times New Roman" w:hAnsi="Times New Roman"/>
          <w:sz w:val="24"/>
          <w:szCs w:val="24"/>
          <w:lang w:eastAsia="ru-RU"/>
        </w:rPr>
        <w:t>5</w:t>
      </w:r>
      <w:r w:rsidRPr="00BA66F5">
        <w:rPr>
          <w:rFonts w:ascii="Times New Roman" w:eastAsia="Times New Roman" w:hAnsi="Times New Roman"/>
          <w:sz w:val="24"/>
          <w:szCs w:val="24"/>
          <w:lang w:eastAsia="ru-RU"/>
        </w:rPr>
        <w:t>. В случае если банковская гарантия по каким-либо причинам перестала действовать Поставщик обязан предоставить новое обеспечение исполнения контракта в форме банковской гарантии, либо в форме внесения денежных средств на расчетный счет Заказчика, указанный в конкурсной документации.</w:t>
      </w:r>
    </w:p>
    <w:p w:rsidR="00BA66F5" w:rsidRPr="00BA66F5" w:rsidRDefault="00BA66F5" w:rsidP="00BA66F5">
      <w:pPr>
        <w:widowControl w:val="0"/>
        <w:snapToGrid w:val="0"/>
        <w:spacing w:after="0" w:line="240" w:lineRule="auto"/>
        <w:ind w:firstLine="720"/>
        <w:jc w:val="center"/>
        <w:rPr>
          <w:rFonts w:ascii="Times New Roman" w:eastAsia="Times New Roman" w:hAnsi="Times New Roman"/>
          <w:b/>
          <w:bCs/>
          <w:sz w:val="24"/>
          <w:szCs w:val="24"/>
          <w:lang w:eastAsia="ru-RU"/>
        </w:rPr>
      </w:pPr>
      <w:r w:rsidRPr="00BA66F5">
        <w:rPr>
          <w:rFonts w:ascii="Times New Roman" w:eastAsia="Times New Roman" w:hAnsi="Times New Roman"/>
          <w:b/>
          <w:bCs/>
          <w:sz w:val="24"/>
          <w:szCs w:val="24"/>
          <w:lang w:eastAsia="ru-RU"/>
        </w:rPr>
        <w:t xml:space="preserve">7. </w:t>
      </w:r>
      <w:proofErr w:type="gramStart"/>
      <w:r w:rsidRPr="00BA66F5">
        <w:rPr>
          <w:rFonts w:ascii="Times New Roman" w:eastAsia="Times New Roman" w:hAnsi="Times New Roman"/>
          <w:b/>
          <w:bCs/>
          <w:sz w:val="24"/>
          <w:szCs w:val="24"/>
          <w:lang w:eastAsia="ru-RU"/>
        </w:rPr>
        <w:t>Форс</w:t>
      </w:r>
      <w:proofErr w:type="gramEnd"/>
      <w:r w:rsidRPr="00BA66F5">
        <w:rPr>
          <w:rFonts w:ascii="Times New Roman" w:eastAsia="Times New Roman" w:hAnsi="Times New Roman"/>
          <w:b/>
          <w:bCs/>
          <w:sz w:val="24"/>
          <w:szCs w:val="24"/>
          <w:lang w:eastAsia="ru-RU"/>
        </w:rPr>
        <w:t xml:space="preserve"> – мажор</w:t>
      </w:r>
    </w:p>
    <w:p w:rsidR="00BA66F5" w:rsidRPr="00BA66F5" w:rsidRDefault="00BA66F5" w:rsidP="00BA66F5">
      <w:pPr>
        <w:widowControl w:val="0"/>
        <w:snapToGrid w:val="0"/>
        <w:spacing w:after="0" w:line="240" w:lineRule="auto"/>
        <w:ind w:firstLine="720"/>
        <w:jc w:val="both"/>
        <w:rPr>
          <w:rFonts w:ascii="Times New Roman" w:eastAsia="Times New Roman" w:hAnsi="Times New Roman"/>
          <w:bCs/>
          <w:sz w:val="24"/>
          <w:szCs w:val="24"/>
          <w:lang w:eastAsia="ru-RU"/>
        </w:rPr>
      </w:pPr>
      <w:r w:rsidRPr="00BA66F5">
        <w:rPr>
          <w:rFonts w:ascii="Times New Roman" w:eastAsia="Times New Roman" w:hAnsi="Times New Roman"/>
          <w:bCs/>
          <w:sz w:val="24"/>
          <w:szCs w:val="24"/>
          <w:lang w:eastAsia="ru-RU"/>
        </w:rPr>
        <w:t>7.1. Стороны не несут ответственности за неисполнение или ненадлежащее исполнение обязательств по настоящему Контракту, если оно обусловлено действием обстоятельств непр</w:t>
      </w:r>
      <w:r w:rsidRPr="00BA66F5">
        <w:rPr>
          <w:rFonts w:ascii="Times New Roman" w:eastAsia="Times New Roman" w:hAnsi="Times New Roman"/>
          <w:bCs/>
          <w:sz w:val="24"/>
          <w:szCs w:val="24"/>
          <w:lang w:eastAsia="ru-RU"/>
        </w:rPr>
        <w:t>е</w:t>
      </w:r>
      <w:r w:rsidRPr="00BA66F5">
        <w:rPr>
          <w:rFonts w:ascii="Times New Roman" w:eastAsia="Times New Roman" w:hAnsi="Times New Roman"/>
          <w:bCs/>
          <w:sz w:val="24"/>
          <w:szCs w:val="24"/>
          <w:lang w:eastAsia="ru-RU"/>
        </w:rPr>
        <w:t>одолимой силы, то есть чрезвычайных и непредотвратимых при данных условиях (в том числе, эпидемии, пожары, землетрясения, наводнения и другие стихийные природные бедствия, а также издание актов государственных органов).</w:t>
      </w:r>
    </w:p>
    <w:p w:rsidR="00BA66F5" w:rsidRPr="00BA66F5" w:rsidRDefault="00BA66F5" w:rsidP="00BA66F5">
      <w:pPr>
        <w:widowControl w:val="0"/>
        <w:snapToGrid w:val="0"/>
        <w:spacing w:after="0" w:line="240" w:lineRule="auto"/>
        <w:ind w:firstLine="720"/>
        <w:jc w:val="center"/>
        <w:rPr>
          <w:rFonts w:ascii="Times New Roman" w:eastAsia="Times New Roman" w:hAnsi="Times New Roman"/>
          <w:b/>
          <w:bCs/>
          <w:sz w:val="24"/>
          <w:szCs w:val="24"/>
          <w:lang w:eastAsia="ru-RU"/>
        </w:rPr>
      </w:pPr>
      <w:r w:rsidRPr="00BA66F5">
        <w:rPr>
          <w:rFonts w:ascii="Times New Roman" w:eastAsia="Times New Roman" w:hAnsi="Times New Roman"/>
          <w:b/>
          <w:bCs/>
          <w:sz w:val="24"/>
          <w:szCs w:val="24"/>
          <w:lang w:eastAsia="ru-RU"/>
        </w:rPr>
        <w:t>8. Ответственность сторон</w:t>
      </w:r>
    </w:p>
    <w:p w:rsidR="00BA66F5" w:rsidRPr="00BA66F5" w:rsidRDefault="00BA66F5" w:rsidP="00BA66F5">
      <w:pPr>
        <w:spacing w:line="0" w:lineRule="atLeast"/>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8.1. За неисполнение условий настоящего контракта стороны несут ответственность в соо</w:t>
      </w:r>
      <w:r w:rsidRPr="00BA66F5">
        <w:rPr>
          <w:rFonts w:ascii="Times New Roman" w:eastAsia="Times New Roman" w:hAnsi="Times New Roman"/>
          <w:sz w:val="24"/>
          <w:szCs w:val="24"/>
          <w:lang w:eastAsia="ru-RU"/>
        </w:rPr>
        <w:t>т</w:t>
      </w:r>
      <w:r w:rsidRPr="00BA66F5">
        <w:rPr>
          <w:rFonts w:ascii="Times New Roman" w:eastAsia="Times New Roman" w:hAnsi="Times New Roman"/>
          <w:sz w:val="24"/>
          <w:szCs w:val="24"/>
          <w:lang w:eastAsia="ru-RU"/>
        </w:rPr>
        <w:t>ветствии с законодательством Российской Федерации.</w:t>
      </w:r>
    </w:p>
    <w:p w:rsidR="00BA66F5" w:rsidRPr="00BA66F5" w:rsidRDefault="00BA66F5" w:rsidP="00BA66F5">
      <w:pPr>
        <w:autoSpaceDE w:val="0"/>
        <w:autoSpaceDN w:val="0"/>
        <w:adjustRightInd w:val="0"/>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8.2. В случае просрочки исполнения Заказчиком обязательств, предусмотренных контра</w:t>
      </w:r>
      <w:r w:rsidRPr="00BA66F5">
        <w:rPr>
          <w:rFonts w:ascii="Times New Roman" w:eastAsia="Times New Roman" w:hAnsi="Times New Roman"/>
          <w:sz w:val="24"/>
          <w:szCs w:val="24"/>
          <w:lang w:eastAsia="ru-RU"/>
        </w:rPr>
        <w:t>к</w:t>
      </w:r>
      <w:r w:rsidRPr="00BA66F5">
        <w:rPr>
          <w:rFonts w:ascii="Times New Roman" w:eastAsia="Times New Roman" w:hAnsi="Times New Roman"/>
          <w:sz w:val="24"/>
          <w:szCs w:val="24"/>
          <w:lang w:eastAsia="ru-RU"/>
        </w:rPr>
        <w:t>том, а также в иных случаях неисполнения или ненадлежащего исполнения Заказчиком обяз</w:t>
      </w:r>
      <w:r w:rsidRPr="00BA66F5">
        <w:rPr>
          <w:rFonts w:ascii="Times New Roman" w:eastAsia="Times New Roman" w:hAnsi="Times New Roman"/>
          <w:sz w:val="24"/>
          <w:szCs w:val="24"/>
          <w:lang w:eastAsia="ru-RU"/>
        </w:rPr>
        <w:t>а</w:t>
      </w:r>
      <w:r w:rsidRPr="00BA66F5">
        <w:rPr>
          <w:rFonts w:ascii="Times New Roman" w:eastAsia="Times New Roman" w:hAnsi="Times New Roman"/>
          <w:sz w:val="24"/>
          <w:szCs w:val="24"/>
          <w:lang w:eastAsia="ru-RU"/>
        </w:rPr>
        <w:t xml:space="preserve">тельств, предусмотренных Контрактом, </w:t>
      </w:r>
      <w:r w:rsidR="008847BE">
        <w:rPr>
          <w:rFonts w:ascii="Times New Roman" w:eastAsia="Times New Roman" w:hAnsi="Times New Roman"/>
          <w:sz w:val="24"/>
          <w:szCs w:val="24"/>
          <w:lang w:eastAsia="ru-RU"/>
        </w:rPr>
        <w:t>Исполнитель</w:t>
      </w:r>
      <w:r w:rsidRPr="00BA66F5">
        <w:rPr>
          <w:rFonts w:ascii="Times New Roman" w:eastAsia="Times New Roman" w:hAnsi="Times New Roman"/>
          <w:sz w:val="24"/>
          <w:szCs w:val="24"/>
          <w:lang w:eastAsia="ru-RU"/>
        </w:rPr>
        <w:t xml:space="preserve"> вправе потребовать уплаты неустоек (штрафов, пеней).</w:t>
      </w:r>
    </w:p>
    <w:p w:rsidR="00BA66F5" w:rsidRPr="00BA66F5" w:rsidRDefault="00BA66F5" w:rsidP="00BA66F5">
      <w:pPr>
        <w:autoSpaceDE w:val="0"/>
        <w:autoSpaceDN w:val="0"/>
        <w:adjustRightInd w:val="0"/>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8.3.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A66F5" w:rsidRPr="00BA66F5" w:rsidRDefault="00BA66F5" w:rsidP="00BA66F5">
      <w:pPr>
        <w:autoSpaceDE w:val="0"/>
        <w:autoSpaceDN w:val="0"/>
        <w:adjustRightInd w:val="0"/>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8.4. В случае ненадлежащего исполнения Заказчиком обязательств, предусмотренных Ко</w:t>
      </w:r>
      <w:r w:rsidRPr="00BA66F5">
        <w:rPr>
          <w:rFonts w:ascii="Times New Roman" w:eastAsia="Times New Roman" w:hAnsi="Times New Roman"/>
          <w:sz w:val="24"/>
          <w:szCs w:val="24"/>
          <w:lang w:eastAsia="ru-RU"/>
        </w:rPr>
        <w:t>н</w:t>
      </w:r>
      <w:r w:rsidRPr="00BA66F5">
        <w:rPr>
          <w:rFonts w:ascii="Times New Roman" w:eastAsia="Times New Roman" w:hAnsi="Times New Roman"/>
          <w:sz w:val="24"/>
          <w:szCs w:val="24"/>
          <w:lang w:eastAsia="ru-RU"/>
        </w:rPr>
        <w:t xml:space="preserve">трактом, за исключением просрочки исполнения обязательств </w:t>
      </w:r>
      <w:r w:rsidR="008847BE">
        <w:rPr>
          <w:rFonts w:ascii="Times New Roman" w:eastAsia="Times New Roman" w:hAnsi="Times New Roman"/>
          <w:sz w:val="24"/>
          <w:szCs w:val="24"/>
          <w:lang w:eastAsia="ru-RU"/>
        </w:rPr>
        <w:t>Исполнитель вправе взыскать с З</w:t>
      </w:r>
      <w:r w:rsidRPr="00BA66F5">
        <w:rPr>
          <w:rFonts w:ascii="Times New Roman" w:eastAsia="Times New Roman" w:hAnsi="Times New Roman"/>
          <w:sz w:val="24"/>
          <w:szCs w:val="24"/>
          <w:lang w:eastAsia="ru-RU"/>
        </w:rPr>
        <w:t>аказчика штраф в размере</w:t>
      </w:r>
      <w:r w:rsidRPr="00BA66F5">
        <w:rPr>
          <w:rFonts w:ascii="Times New Roman" w:eastAsia="Times New Roman" w:hAnsi="Times New Roman"/>
          <w:sz w:val="24"/>
          <w:szCs w:val="24"/>
          <w:vertAlign w:val="superscript"/>
          <w:lang w:eastAsia="ru-RU"/>
        </w:rPr>
        <w:footnoteReference w:id="1"/>
      </w:r>
      <w:r w:rsidRPr="00BA66F5">
        <w:rPr>
          <w:rFonts w:ascii="Times New Roman" w:eastAsia="Times New Roman" w:hAnsi="Times New Roman"/>
          <w:sz w:val="24"/>
          <w:szCs w:val="24"/>
          <w:lang w:eastAsia="ru-RU"/>
        </w:rPr>
        <w:t>:</w:t>
      </w:r>
    </w:p>
    <w:p w:rsidR="00BA66F5" w:rsidRPr="00BA66F5" w:rsidRDefault="00BA66F5" w:rsidP="00BA66F5">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а) 2,5 процента цены контракта в случае, если цена контракта не превышает 3 млн. рублей, что составляет__________________</w:t>
      </w:r>
    </w:p>
    <w:p w:rsidR="00BA66F5" w:rsidRPr="00BA66F5" w:rsidRDefault="00BA66F5" w:rsidP="00BA66F5">
      <w:pPr>
        <w:suppressAutoHyphens/>
        <w:spacing w:after="0" w:line="0" w:lineRule="atLeast"/>
        <w:ind w:firstLine="567"/>
        <w:contextualSpacing/>
        <w:jc w:val="both"/>
        <w:rPr>
          <w:rFonts w:ascii="Times New Roman" w:eastAsia="Times New Roman" w:hAnsi="Times New Roman"/>
          <w:sz w:val="24"/>
          <w:szCs w:val="24"/>
          <w:lang w:eastAsia="ar-SA"/>
        </w:rPr>
      </w:pPr>
      <w:r w:rsidRPr="00BA66F5">
        <w:rPr>
          <w:rFonts w:ascii="Times New Roman" w:eastAsia="Times New Roman" w:hAnsi="Times New Roman"/>
          <w:sz w:val="24"/>
          <w:szCs w:val="24"/>
          <w:lang w:eastAsia="ar-SA"/>
        </w:rPr>
        <w:t xml:space="preserve">6.5. </w:t>
      </w:r>
      <w:r w:rsidR="008847BE">
        <w:rPr>
          <w:rFonts w:ascii="Times New Roman" w:eastAsia="Times New Roman" w:hAnsi="Times New Roman"/>
          <w:sz w:val="24"/>
          <w:szCs w:val="24"/>
          <w:lang w:eastAsia="ar-SA"/>
        </w:rPr>
        <w:t>Исполнитель</w:t>
      </w:r>
      <w:r w:rsidRPr="00BA66F5">
        <w:rPr>
          <w:rFonts w:ascii="Times New Roman" w:eastAsia="Times New Roman" w:hAnsi="Times New Roman"/>
          <w:sz w:val="24"/>
          <w:szCs w:val="24"/>
          <w:lang w:eastAsia="ar-SA"/>
        </w:rPr>
        <w:t xml:space="preserve"> несет перед Заказчиком ответственность за последствия неисполнения или ненадлежащего исполнения работ, произведенных субподрядчиками на Объекте. </w:t>
      </w:r>
    </w:p>
    <w:p w:rsidR="00BA66F5" w:rsidRPr="00BA66F5" w:rsidRDefault="00BA66F5" w:rsidP="00BA66F5">
      <w:pPr>
        <w:spacing w:line="0" w:lineRule="atLeast"/>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lastRenderedPageBreak/>
        <w:t xml:space="preserve">8.6. </w:t>
      </w:r>
      <w:r w:rsidR="008847BE">
        <w:rPr>
          <w:rFonts w:ascii="Times New Roman" w:eastAsia="Times New Roman" w:hAnsi="Times New Roman"/>
          <w:sz w:val="24"/>
          <w:szCs w:val="24"/>
          <w:lang w:eastAsia="ru-RU"/>
        </w:rPr>
        <w:t>Исполнитель</w:t>
      </w:r>
      <w:r w:rsidRPr="00BA66F5">
        <w:rPr>
          <w:rFonts w:ascii="Times New Roman" w:eastAsia="Times New Roman" w:hAnsi="Times New Roman"/>
          <w:sz w:val="24"/>
          <w:szCs w:val="24"/>
          <w:lang w:eastAsia="ru-RU"/>
        </w:rPr>
        <w:t xml:space="preserve"> несет ответственность в полном объеме за ущерб, причиненный Заказчику в результате судебных решений по искам третьих лиц, а также за ущерб, причиненный Заказчику штрафными санкциями административных органов, применение которых непосредственно св</w:t>
      </w:r>
      <w:r w:rsidRPr="00BA66F5">
        <w:rPr>
          <w:rFonts w:ascii="Times New Roman" w:eastAsia="Times New Roman" w:hAnsi="Times New Roman"/>
          <w:sz w:val="24"/>
          <w:szCs w:val="24"/>
          <w:lang w:eastAsia="ru-RU"/>
        </w:rPr>
        <w:t>я</w:t>
      </w:r>
      <w:r w:rsidRPr="00BA66F5">
        <w:rPr>
          <w:rFonts w:ascii="Times New Roman" w:eastAsia="Times New Roman" w:hAnsi="Times New Roman"/>
          <w:sz w:val="24"/>
          <w:szCs w:val="24"/>
          <w:lang w:eastAsia="ru-RU"/>
        </w:rPr>
        <w:t>зано с производством работ.</w:t>
      </w:r>
    </w:p>
    <w:p w:rsidR="00BA66F5" w:rsidRPr="00BA66F5" w:rsidRDefault="00BA66F5" w:rsidP="00BA66F5">
      <w:pPr>
        <w:autoSpaceDE w:val="0"/>
        <w:autoSpaceDN w:val="0"/>
        <w:adjustRightInd w:val="0"/>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8.7. В случае просрочки исполнения </w:t>
      </w:r>
      <w:r w:rsidR="008847BE">
        <w:rPr>
          <w:rFonts w:ascii="Times New Roman" w:eastAsia="Times New Roman" w:hAnsi="Times New Roman"/>
          <w:sz w:val="24"/>
          <w:szCs w:val="24"/>
          <w:lang w:eastAsia="ru-RU"/>
        </w:rPr>
        <w:t>Исполнителем</w:t>
      </w:r>
      <w:r w:rsidRPr="00BA66F5">
        <w:rPr>
          <w:rFonts w:ascii="Times New Roman" w:eastAsia="Times New Roman" w:hAnsi="Times New Roman"/>
          <w:sz w:val="24"/>
          <w:szCs w:val="24"/>
          <w:lang w:eastAsia="ru-RU"/>
        </w:rPr>
        <w:t xml:space="preserve"> обязательств, предусмотренных ко</w:t>
      </w:r>
      <w:r w:rsidRPr="00BA66F5">
        <w:rPr>
          <w:rFonts w:ascii="Times New Roman" w:eastAsia="Times New Roman" w:hAnsi="Times New Roman"/>
          <w:sz w:val="24"/>
          <w:szCs w:val="24"/>
          <w:lang w:eastAsia="ru-RU"/>
        </w:rPr>
        <w:t>н</w:t>
      </w:r>
      <w:r w:rsidRPr="00BA66F5">
        <w:rPr>
          <w:rFonts w:ascii="Times New Roman" w:eastAsia="Times New Roman" w:hAnsi="Times New Roman"/>
          <w:sz w:val="24"/>
          <w:szCs w:val="24"/>
          <w:lang w:eastAsia="ru-RU"/>
        </w:rPr>
        <w:t xml:space="preserve">трактом, а также в иных случаях неисполнения или ненадлежащего исполнения </w:t>
      </w:r>
      <w:r w:rsidR="008847BE">
        <w:rPr>
          <w:rFonts w:ascii="Times New Roman" w:eastAsia="Times New Roman" w:hAnsi="Times New Roman"/>
          <w:sz w:val="24"/>
          <w:szCs w:val="24"/>
          <w:lang w:eastAsia="ru-RU"/>
        </w:rPr>
        <w:t>Исполнителем</w:t>
      </w:r>
      <w:r w:rsidRPr="00BA66F5">
        <w:rPr>
          <w:rFonts w:ascii="Times New Roman" w:eastAsia="Times New Roman" w:hAnsi="Times New Roman"/>
          <w:sz w:val="24"/>
          <w:szCs w:val="24"/>
          <w:lang w:eastAsia="ru-RU"/>
        </w:rPr>
        <w:t xml:space="preserve"> обязательств, предусмотренных контрактом, Заказчик направляет </w:t>
      </w:r>
      <w:r w:rsidR="008847BE">
        <w:rPr>
          <w:rFonts w:ascii="Times New Roman" w:eastAsia="Times New Roman" w:hAnsi="Times New Roman"/>
          <w:sz w:val="24"/>
          <w:szCs w:val="24"/>
          <w:lang w:eastAsia="ru-RU"/>
        </w:rPr>
        <w:t>Исполнителю</w:t>
      </w:r>
      <w:r w:rsidRPr="00BA66F5">
        <w:rPr>
          <w:rFonts w:ascii="Times New Roman" w:eastAsia="Times New Roman" w:hAnsi="Times New Roman"/>
          <w:sz w:val="24"/>
          <w:szCs w:val="24"/>
          <w:lang w:eastAsia="ru-RU"/>
        </w:rPr>
        <w:t xml:space="preserve"> требование об уплате неустоек (штрафов, пеней).</w:t>
      </w:r>
    </w:p>
    <w:p w:rsidR="00BA66F5" w:rsidRPr="00BA66F5" w:rsidRDefault="00BA66F5" w:rsidP="00BA66F5">
      <w:pPr>
        <w:autoSpaceDE w:val="0"/>
        <w:autoSpaceDN w:val="0"/>
        <w:adjustRightInd w:val="0"/>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8.8. Пеня начисляется за каждый день просрочки исполнения </w:t>
      </w:r>
      <w:r w:rsidR="008847BE">
        <w:rPr>
          <w:rFonts w:ascii="Times New Roman" w:eastAsia="Times New Roman" w:hAnsi="Times New Roman"/>
          <w:sz w:val="24"/>
          <w:szCs w:val="24"/>
          <w:lang w:eastAsia="ru-RU"/>
        </w:rPr>
        <w:t>Исполнителем</w:t>
      </w:r>
      <w:r w:rsidRPr="00BA66F5">
        <w:rPr>
          <w:rFonts w:ascii="Times New Roman" w:eastAsia="Times New Roman" w:hAnsi="Times New Roman"/>
          <w:sz w:val="24"/>
          <w:szCs w:val="24"/>
          <w:lang w:eastAsia="ru-RU"/>
        </w:rPr>
        <w:t xml:space="preserve"> обязательства, предусмотренного контрактом, и устанавливается в размере не менее одной трехсотой действ</w:t>
      </w:r>
      <w:r w:rsidRPr="00BA66F5">
        <w:rPr>
          <w:rFonts w:ascii="Times New Roman" w:eastAsia="Times New Roman" w:hAnsi="Times New Roman"/>
          <w:sz w:val="24"/>
          <w:szCs w:val="24"/>
          <w:lang w:eastAsia="ru-RU"/>
        </w:rPr>
        <w:t>у</w:t>
      </w:r>
      <w:r w:rsidRPr="00BA66F5">
        <w:rPr>
          <w:rFonts w:ascii="Times New Roman" w:eastAsia="Times New Roman" w:hAnsi="Times New Roman"/>
          <w:sz w:val="24"/>
          <w:szCs w:val="24"/>
          <w:lang w:eastAsia="ru-RU"/>
        </w:rPr>
        <w:t>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w:t>
      </w:r>
      <w:r w:rsidRPr="00BA66F5">
        <w:rPr>
          <w:rFonts w:ascii="Times New Roman" w:eastAsia="Times New Roman" w:hAnsi="Times New Roman"/>
          <w:sz w:val="24"/>
          <w:szCs w:val="24"/>
          <w:lang w:eastAsia="ru-RU"/>
        </w:rPr>
        <w:t>т</w:t>
      </w:r>
      <w:r w:rsidRPr="00BA66F5">
        <w:rPr>
          <w:rFonts w:ascii="Times New Roman" w:eastAsia="Times New Roman" w:hAnsi="Times New Roman"/>
          <w:sz w:val="24"/>
          <w:szCs w:val="24"/>
          <w:lang w:eastAsia="ru-RU"/>
        </w:rPr>
        <w:t xml:space="preserve">ренных контрактом и фактически исполненных </w:t>
      </w:r>
      <w:r w:rsidR="009C7420">
        <w:rPr>
          <w:rFonts w:ascii="Times New Roman" w:eastAsia="Times New Roman" w:hAnsi="Times New Roman"/>
          <w:sz w:val="24"/>
          <w:szCs w:val="24"/>
          <w:lang w:eastAsia="ru-RU"/>
        </w:rPr>
        <w:t>Исполнителем</w:t>
      </w:r>
      <w:r w:rsidRPr="00BA66F5">
        <w:rPr>
          <w:rFonts w:ascii="Times New Roman" w:eastAsia="Times New Roman" w:hAnsi="Times New Roman"/>
          <w:sz w:val="24"/>
          <w:szCs w:val="24"/>
          <w:lang w:eastAsia="ru-RU"/>
        </w:rPr>
        <w:t xml:space="preserve">, и определяется по формуле </w:t>
      </w:r>
      <w:proofErr w:type="gramStart"/>
      <w:r w:rsidRPr="00BA66F5">
        <w:rPr>
          <w:rFonts w:ascii="Times New Roman" w:eastAsia="Times New Roman" w:hAnsi="Times New Roman"/>
          <w:sz w:val="24"/>
          <w:szCs w:val="24"/>
          <w:lang w:eastAsia="ru-RU"/>
        </w:rPr>
        <w:t>П</w:t>
      </w:r>
      <w:proofErr w:type="gramEnd"/>
      <w:r w:rsidRPr="00BA66F5">
        <w:rPr>
          <w:rFonts w:ascii="Times New Roman" w:eastAsia="Times New Roman" w:hAnsi="Times New Roman"/>
          <w:sz w:val="24"/>
          <w:szCs w:val="24"/>
          <w:lang w:eastAsia="ru-RU"/>
        </w:rPr>
        <w:t xml:space="preserve"> = (Ц - В) x С (где Ц - цена контракта; </w:t>
      </w:r>
      <w:proofErr w:type="gramStart"/>
      <w:r w:rsidRPr="00BA66F5">
        <w:rPr>
          <w:rFonts w:ascii="Times New Roman" w:eastAsia="Times New Roman" w:hAnsi="Times New Roman"/>
          <w:sz w:val="24"/>
          <w:szCs w:val="24"/>
          <w:lang w:eastAsia="ru-RU"/>
        </w:rPr>
        <w:t>В - стоимость фактически исполненного в установленный срок поставщиком обязательства по контракту, определяемая на основании результатов выпо</w:t>
      </w:r>
      <w:r w:rsidRPr="00BA66F5">
        <w:rPr>
          <w:rFonts w:ascii="Times New Roman" w:eastAsia="Times New Roman" w:hAnsi="Times New Roman"/>
          <w:sz w:val="24"/>
          <w:szCs w:val="24"/>
          <w:lang w:eastAsia="ru-RU"/>
        </w:rPr>
        <w:t>л</w:t>
      </w:r>
      <w:r w:rsidRPr="00BA66F5">
        <w:rPr>
          <w:rFonts w:ascii="Times New Roman" w:eastAsia="Times New Roman" w:hAnsi="Times New Roman"/>
          <w:sz w:val="24"/>
          <w:szCs w:val="24"/>
          <w:lang w:eastAsia="ru-RU"/>
        </w:rPr>
        <w:t>нения работ, в том числе отдельных этапов исполнения контрактов; С - размер ставки).</w:t>
      </w:r>
      <w:proofErr w:type="gramEnd"/>
    </w:p>
    <w:p w:rsidR="00BA66F5" w:rsidRPr="00BA66F5" w:rsidRDefault="00BA66F5" w:rsidP="00BA66F5">
      <w:pPr>
        <w:autoSpaceDE w:val="0"/>
        <w:autoSpaceDN w:val="0"/>
        <w:adjustRightInd w:val="0"/>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Размер ставки определяется по формуле </w:t>
      </w:r>
      <w:r w:rsidRPr="00BA66F5">
        <w:rPr>
          <w:rFonts w:ascii="Times New Roman" w:eastAsia="Times New Roman" w:hAnsi="Times New Roman"/>
          <w:noProof/>
          <w:position w:val="-9"/>
          <w:sz w:val="24"/>
          <w:szCs w:val="24"/>
          <w:lang w:eastAsia="ru-RU"/>
        </w:rPr>
        <w:drawing>
          <wp:inline distT="0" distB="0" distL="0" distR="0">
            <wp:extent cx="850900" cy="241300"/>
            <wp:effectExtent l="19050" t="0" r="635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850900" cy="241300"/>
                    </a:xfrm>
                    <a:prstGeom prst="rect">
                      <a:avLst/>
                    </a:prstGeom>
                    <a:noFill/>
                    <a:ln w="9525">
                      <a:noFill/>
                      <a:miter lim="800000"/>
                      <a:headEnd/>
                      <a:tailEnd/>
                    </a:ln>
                  </pic:spPr>
                </pic:pic>
              </a:graphicData>
            </a:graphic>
          </wp:inline>
        </w:drawing>
      </w:r>
      <w:r w:rsidRPr="00BA66F5">
        <w:rPr>
          <w:rFonts w:ascii="Times New Roman" w:eastAsia="Times New Roman" w:hAnsi="Times New Roman"/>
          <w:sz w:val="24"/>
          <w:szCs w:val="24"/>
          <w:lang w:eastAsia="ru-RU"/>
        </w:rPr>
        <w:t xml:space="preserve"> (где </w:t>
      </w:r>
      <w:r w:rsidRPr="00BA66F5">
        <w:rPr>
          <w:rFonts w:ascii="Times New Roman" w:eastAsia="Times New Roman" w:hAnsi="Times New Roman"/>
          <w:noProof/>
          <w:position w:val="-9"/>
          <w:sz w:val="24"/>
          <w:szCs w:val="24"/>
          <w:lang w:eastAsia="ru-RU"/>
        </w:rPr>
        <w:drawing>
          <wp:inline distT="0" distB="0" distL="0" distR="0">
            <wp:extent cx="266700" cy="241300"/>
            <wp:effectExtent l="0" t="0" r="0"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266700" cy="241300"/>
                    </a:xfrm>
                    <a:prstGeom prst="rect">
                      <a:avLst/>
                    </a:prstGeom>
                    <a:noFill/>
                    <a:ln w="9525">
                      <a:noFill/>
                      <a:miter lim="800000"/>
                      <a:headEnd/>
                      <a:tailEnd/>
                    </a:ln>
                  </pic:spPr>
                </pic:pic>
              </a:graphicData>
            </a:graphic>
          </wp:inline>
        </w:drawing>
      </w:r>
      <w:r w:rsidRPr="00BA66F5">
        <w:rPr>
          <w:rFonts w:ascii="Times New Roman" w:eastAsia="Times New Roman" w:hAnsi="Times New Roman"/>
          <w:sz w:val="24"/>
          <w:szCs w:val="24"/>
          <w:lang w:eastAsia="ru-RU"/>
        </w:rPr>
        <w:t xml:space="preserve"> - размер ставки рефинанс</w:t>
      </w:r>
      <w:r w:rsidRPr="00BA66F5">
        <w:rPr>
          <w:rFonts w:ascii="Times New Roman" w:eastAsia="Times New Roman" w:hAnsi="Times New Roman"/>
          <w:sz w:val="24"/>
          <w:szCs w:val="24"/>
          <w:lang w:eastAsia="ru-RU"/>
        </w:rPr>
        <w:t>и</w:t>
      </w:r>
      <w:r w:rsidRPr="00BA66F5">
        <w:rPr>
          <w:rFonts w:ascii="Times New Roman" w:eastAsia="Times New Roman" w:hAnsi="Times New Roman"/>
          <w:sz w:val="24"/>
          <w:szCs w:val="24"/>
          <w:lang w:eastAsia="ru-RU"/>
        </w:rPr>
        <w:t>рования, установленной Центральным банком Российской Федерации на дату уплаты пени, опр</w:t>
      </w:r>
      <w:r w:rsidRPr="00BA66F5">
        <w:rPr>
          <w:rFonts w:ascii="Times New Roman" w:eastAsia="Times New Roman" w:hAnsi="Times New Roman"/>
          <w:sz w:val="24"/>
          <w:szCs w:val="24"/>
          <w:lang w:eastAsia="ru-RU"/>
        </w:rPr>
        <w:t>е</w:t>
      </w:r>
      <w:r w:rsidRPr="00BA66F5">
        <w:rPr>
          <w:rFonts w:ascii="Times New Roman" w:eastAsia="Times New Roman" w:hAnsi="Times New Roman"/>
          <w:sz w:val="24"/>
          <w:szCs w:val="24"/>
          <w:lang w:eastAsia="ru-RU"/>
        </w:rPr>
        <w:t>деляемый с учетом коэффициента K; ДП - количество дней просрочки).</w:t>
      </w:r>
    </w:p>
    <w:p w:rsidR="00BA66F5" w:rsidRPr="00BA66F5" w:rsidRDefault="00BA66F5" w:rsidP="00BA66F5">
      <w:pPr>
        <w:autoSpaceDE w:val="0"/>
        <w:autoSpaceDN w:val="0"/>
        <w:adjustRightInd w:val="0"/>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Коэффициент</w:t>
      </w:r>
      <w:proofErr w:type="gramStart"/>
      <w:r w:rsidRPr="00BA66F5">
        <w:rPr>
          <w:rFonts w:ascii="Times New Roman" w:eastAsia="Times New Roman" w:hAnsi="Times New Roman"/>
          <w:sz w:val="24"/>
          <w:szCs w:val="24"/>
          <w:lang w:eastAsia="ru-RU"/>
        </w:rPr>
        <w:t xml:space="preserve"> К</w:t>
      </w:r>
      <w:proofErr w:type="gramEnd"/>
      <w:r w:rsidRPr="00BA66F5">
        <w:rPr>
          <w:rFonts w:ascii="Times New Roman" w:eastAsia="Times New Roman" w:hAnsi="Times New Roman"/>
          <w:sz w:val="24"/>
          <w:szCs w:val="24"/>
          <w:lang w:eastAsia="ru-RU"/>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BA66F5" w:rsidRPr="00BA66F5" w:rsidRDefault="00BA66F5" w:rsidP="00BA66F5">
      <w:pPr>
        <w:autoSpaceDE w:val="0"/>
        <w:autoSpaceDN w:val="0"/>
        <w:adjustRightInd w:val="0"/>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При K, </w:t>
      </w:r>
      <w:proofErr w:type="gramStart"/>
      <w:r w:rsidRPr="00BA66F5">
        <w:rPr>
          <w:rFonts w:ascii="Times New Roman" w:eastAsia="Times New Roman" w:hAnsi="Times New Roman"/>
          <w:sz w:val="24"/>
          <w:szCs w:val="24"/>
          <w:lang w:eastAsia="ru-RU"/>
        </w:rPr>
        <w:t>равном</w:t>
      </w:r>
      <w:proofErr w:type="gramEnd"/>
      <w:r w:rsidRPr="00BA66F5">
        <w:rPr>
          <w:rFonts w:ascii="Times New Roman" w:eastAsia="Times New Roman" w:hAnsi="Times New Roman"/>
          <w:sz w:val="24"/>
          <w:szCs w:val="24"/>
          <w:lang w:eastAsia="ru-RU"/>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w:t>
      </w:r>
      <w:r w:rsidRPr="00BA66F5">
        <w:rPr>
          <w:rFonts w:ascii="Times New Roman" w:eastAsia="Times New Roman" w:hAnsi="Times New Roman"/>
          <w:sz w:val="24"/>
          <w:szCs w:val="24"/>
          <w:lang w:eastAsia="ru-RU"/>
        </w:rPr>
        <w:t>с</w:t>
      </w:r>
      <w:r w:rsidRPr="00BA66F5">
        <w:rPr>
          <w:rFonts w:ascii="Times New Roman" w:eastAsia="Times New Roman" w:hAnsi="Times New Roman"/>
          <w:sz w:val="24"/>
          <w:szCs w:val="24"/>
          <w:lang w:eastAsia="ru-RU"/>
        </w:rPr>
        <w:t>сийской Федерации на дату уплаты пени.</w:t>
      </w:r>
    </w:p>
    <w:p w:rsidR="00BA66F5" w:rsidRPr="00BA66F5" w:rsidRDefault="00BA66F5" w:rsidP="00BA66F5">
      <w:pPr>
        <w:autoSpaceDE w:val="0"/>
        <w:autoSpaceDN w:val="0"/>
        <w:adjustRightInd w:val="0"/>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При K, </w:t>
      </w:r>
      <w:proofErr w:type="gramStart"/>
      <w:r w:rsidRPr="00BA66F5">
        <w:rPr>
          <w:rFonts w:ascii="Times New Roman" w:eastAsia="Times New Roman" w:hAnsi="Times New Roman"/>
          <w:sz w:val="24"/>
          <w:szCs w:val="24"/>
          <w:lang w:eastAsia="ru-RU"/>
        </w:rPr>
        <w:t>равном</w:t>
      </w:r>
      <w:proofErr w:type="gramEnd"/>
      <w:r w:rsidRPr="00BA66F5">
        <w:rPr>
          <w:rFonts w:ascii="Times New Roman" w:eastAsia="Times New Roman" w:hAnsi="Times New Roman"/>
          <w:sz w:val="24"/>
          <w:szCs w:val="24"/>
          <w:lang w:eastAsia="ru-RU"/>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w:t>
      </w:r>
      <w:r w:rsidRPr="00BA66F5">
        <w:rPr>
          <w:rFonts w:ascii="Times New Roman" w:eastAsia="Times New Roman" w:hAnsi="Times New Roman"/>
          <w:sz w:val="24"/>
          <w:szCs w:val="24"/>
          <w:lang w:eastAsia="ru-RU"/>
        </w:rPr>
        <w:t>с</w:t>
      </w:r>
      <w:r w:rsidRPr="00BA66F5">
        <w:rPr>
          <w:rFonts w:ascii="Times New Roman" w:eastAsia="Times New Roman" w:hAnsi="Times New Roman"/>
          <w:sz w:val="24"/>
          <w:szCs w:val="24"/>
          <w:lang w:eastAsia="ru-RU"/>
        </w:rPr>
        <w:t>сийской Федерации на дату уплаты пени.</w:t>
      </w:r>
    </w:p>
    <w:p w:rsidR="00BA66F5" w:rsidRPr="00BA66F5" w:rsidRDefault="00BA66F5" w:rsidP="00BA66F5">
      <w:pPr>
        <w:autoSpaceDE w:val="0"/>
        <w:autoSpaceDN w:val="0"/>
        <w:adjustRightInd w:val="0"/>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При K, </w:t>
      </w:r>
      <w:proofErr w:type="gramStart"/>
      <w:r w:rsidRPr="00BA66F5">
        <w:rPr>
          <w:rFonts w:ascii="Times New Roman" w:eastAsia="Times New Roman" w:hAnsi="Times New Roman"/>
          <w:sz w:val="24"/>
          <w:szCs w:val="24"/>
          <w:lang w:eastAsia="ru-RU"/>
        </w:rPr>
        <w:t>равном</w:t>
      </w:r>
      <w:proofErr w:type="gramEnd"/>
      <w:r w:rsidRPr="00BA66F5">
        <w:rPr>
          <w:rFonts w:ascii="Times New Roman" w:eastAsia="Times New Roman" w:hAnsi="Times New Roman"/>
          <w:sz w:val="24"/>
          <w:szCs w:val="24"/>
          <w:lang w:eastAsia="ru-RU"/>
        </w:rPr>
        <w:t xml:space="preserve"> 100 процентам и более, размер ставки определяется за каждый день пр</w:t>
      </w:r>
      <w:r w:rsidRPr="00BA66F5">
        <w:rPr>
          <w:rFonts w:ascii="Times New Roman" w:eastAsia="Times New Roman" w:hAnsi="Times New Roman"/>
          <w:sz w:val="24"/>
          <w:szCs w:val="24"/>
          <w:lang w:eastAsia="ru-RU"/>
        </w:rPr>
        <w:t>о</w:t>
      </w:r>
      <w:r w:rsidRPr="00BA66F5">
        <w:rPr>
          <w:rFonts w:ascii="Times New Roman" w:eastAsia="Times New Roman" w:hAnsi="Times New Roman"/>
          <w:sz w:val="24"/>
          <w:szCs w:val="24"/>
          <w:lang w:eastAsia="ru-RU"/>
        </w:rPr>
        <w:t>срочки и принимается равным 0,03 ставки рефинансирования, установленной Центральным ба</w:t>
      </w:r>
      <w:r w:rsidRPr="00BA66F5">
        <w:rPr>
          <w:rFonts w:ascii="Times New Roman" w:eastAsia="Times New Roman" w:hAnsi="Times New Roman"/>
          <w:sz w:val="24"/>
          <w:szCs w:val="24"/>
          <w:lang w:eastAsia="ru-RU"/>
        </w:rPr>
        <w:t>н</w:t>
      </w:r>
      <w:r w:rsidRPr="00BA66F5">
        <w:rPr>
          <w:rFonts w:ascii="Times New Roman" w:eastAsia="Times New Roman" w:hAnsi="Times New Roman"/>
          <w:sz w:val="24"/>
          <w:szCs w:val="24"/>
          <w:lang w:eastAsia="ru-RU"/>
        </w:rPr>
        <w:t>ком Российской Федерации на дату уплаты пени.</w:t>
      </w:r>
    </w:p>
    <w:p w:rsidR="00BA66F5" w:rsidRPr="00BA66F5" w:rsidRDefault="00BA66F5" w:rsidP="00BA66F5">
      <w:pPr>
        <w:autoSpaceDE w:val="0"/>
        <w:autoSpaceDN w:val="0"/>
        <w:adjustRightInd w:val="0"/>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8.9. За ненадлежащее исполнение </w:t>
      </w:r>
      <w:r w:rsidR="00A32B10">
        <w:rPr>
          <w:rFonts w:ascii="Times New Roman" w:eastAsia="Times New Roman" w:hAnsi="Times New Roman"/>
          <w:sz w:val="24"/>
          <w:szCs w:val="24"/>
          <w:lang w:eastAsia="ru-RU"/>
        </w:rPr>
        <w:t>Исполнителем</w:t>
      </w:r>
      <w:r w:rsidRPr="00BA66F5">
        <w:rPr>
          <w:rFonts w:ascii="Times New Roman" w:eastAsia="Times New Roman" w:hAnsi="Times New Roman"/>
          <w:sz w:val="24"/>
          <w:szCs w:val="24"/>
          <w:lang w:eastAsia="ru-RU"/>
        </w:rPr>
        <w:t xml:space="preserve"> обязательств, предусмотренных контра</w:t>
      </w:r>
      <w:r w:rsidRPr="00BA66F5">
        <w:rPr>
          <w:rFonts w:ascii="Times New Roman" w:eastAsia="Times New Roman" w:hAnsi="Times New Roman"/>
          <w:sz w:val="24"/>
          <w:szCs w:val="24"/>
          <w:lang w:eastAsia="ru-RU"/>
        </w:rPr>
        <w:t>к</w:t>
      </w:r>
      <w:r w:rsidRPr="00BA66F5">
        <w:rPr>
          <w:rFonts w:ascii="Times New Roman" w:eastAsia="Times New Roman" w:hAnsi="Times New Roman"/>
          <w:sz w:val="24"/>
          <w:szCs w:val="24"/>
          <w:lang w:eastAsia="ru-RU"/>
        </w:rPr>
        <w:t xml:space="preserve">том, за исключением просрочки исполнения </w:t>
      </w:r>
      <w:r w:rsidR="00A32B10">
        <w:rPr>
          <w:rFonts w:ascii="Times New Roman" w:eastAsia="Times New Roman" w:hAnsi="Times New Roman"/>
          <w:sz w:val="24"/>
          <w:szCs w:val="24"/>
          <w:lang w:eastAsia="ru-RU"/>
        </w:rPr>
        <w:t>Исполнителем</w:t>
      </w:r>
      <w:r w:rsidRPr="00BA66F5">
        <w:rPr>
          <w:rFonts w:ascii="Times New Roman" w:eastAsia="Times New Roman" w:hAnsi="Times New Roman"/>
          <w:sz w:val="24"/>
          <w:szCs w:val="24"/>
          <w:lang w:eastAsia="ru-RU"/>
        </w:rPr>
        <w:t xml:space="preserve"> обязательств (в том числе гаранти</w:t>
      </w:r>
      <w:r w:rsidRPr="00BA66F5">
        <w:rPr>
          <w:rFonts w:ascii="Times New Roman" w:eastAsia="Times New Roman" w:hAnsi="Times New Roman"/>
          <w:sz w:val="24"/>
          <w:szCs w:val="24"/>
          <w:lang w:eastAsia="ru-RU"/>
        </w:rPr>
        <w:t>й</w:t>
      </w:r>
      <w:r w:rsidRPr="00BA66F5">
        <w:rPr>
          <w:rFonts w:ascii="Times New Roman" w:eastAsia="Times New Roman" w:hAnsi="Times New Roman"/>
          <w:sz w:val="24"/>
          <w:szCs w:val="24"/>
          <w:lang w:eastAsia="ru-RU"/>
        </w:rPr>
        <w:t xml:space="preserve">ного обязательства), предусмотренных контрактом, </w:t>
      </w:r>
      <w:r w:rsidR="00A32B10">
        <w:rPr>
          <w:rFonts w:ascii="Times New Roman" w:eastAsia="Times New Roman" w:hAnsi="Times New Roman"/>
          <w:sz w:val="24"/>
          <w:szCs w:val="24"/>
          <w:lang w:eastAsia="ru-RU"/>
        </w:rPr>
        <w:t>Исполнитель</w:t>
      </w:r>
      <w:r w:rsidRPr="00BA66F5">
        <w:rPr>
          <w:rFonts w:ascii="Times New Roman" w:eastAsia="Times New Roman" w:hAnsi="Times New Roman"/>
          <w:sz w:val="24"/>
          <w:szCs w:val="24"/>
          <w:lang w:eastAsia="ru-RU"/>
        </w:rPr>
        <w:t xml:space="preserve"> выплачивает Заказчику штраф в размере</w:t>
      </w:r>
      <w:r w:rsidRPr="00BA66F5">
        <w:rPr>
          <w:rFonts w:ascii="Times New Roman" w:eastAsia="Times New Roman" w:hAnsi="Times New Roman"/>
          <w:sz w:val="24"/>
          <w:szCs w:val="24"/>
          <w:vertAlign w:val="superscript"/>
          <w:lang w:eastAsia="ru-RU"/>
        </w:rPr>
        <w:footnoteReference w:id="2"/>
      </w:r>
      <w:r w:rsidRPr="00BA66F5">
        <w:rPr>
          <w:rFonts w:ascii="Times New Roman" w:eastAsia="Times New Roman" w:hAnsi="Times New Roman"/>
          <w:sz w:val="24"/>
          <w:szCs w:val="24"/>
          <w:lang w:eastAsia="ru-RU"/>
        </w:rPr>
        <w:t>:</w:t>
      </w:r>
    </w:p>
    <w:p w:rsidR="00BA66F5" w:rsidRPr="00BA66F5" w:rsidRDefault="00BA66F5" w:rsidP="00BA66F5">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а) 10 процентов цены контракта в случае, если цена контракта не превышает 3 млн. рублей, что составляет__________________.</w:t>
      </w:r>
    </w:p>
    <w:p w:rsidR="00BA66F5" w:rsidRPr="00BA66F5" w:rsidRDefault="00BA66F5" w:rsidP="00BA66F5">
      <w:pPr>
        <w:spacing w:after="0" w:line="240" w:lineRule="auto"/>
        <w:ind w:firstLine="567"/>
        <w:contextualSpacing/>
        <w:jc w:val="both"/>
        <w:outlineLvl w:val="0"/>
        <w:rPr>
          <w:rFonts w:ascii="Times New Roman" w:eastAsia="Times New Roman" w:hAnsi="Times New Roman"/>
          <w:b/>
          <w:bCs/>
          <w:color w:val="000000"/>
          <w:spacing w:val="1"/>
          <w:sz w:val="24"/>
          <w:szCs w:val="24"/>
          <w:lang w:eastAsia="ru-RU"/>
        </w:rPr>
      </w:pPr>
      <w:r w:rsidRPr="00BA66F5">
        <w:rPr>
          <w:rFonts w:ascii="Times New Roman" w:eastAsia="Times New Roman" w:hAnsi="Times New Roman"/>
          <w:sz w:val="24"/>
          <w:szCs w:val="24"/>
          <w:lang w:eastAsia="ru-RU"/>
        </w:rPr>
        <w:t>8.10. В 2016 году в случаях и в порядке, которые определены Правительством Российской Федерации, заказчик предоставляет отсрочку уплаты неустоек (штрафов, пеней) и (или) ос</w:t>
      </w:r>
      <w:r w:rsidRPr="00BA66F5">
        <w:rPr>
          <w:rFonts w:ascii="Times New Roman" w:eastAsia="Times New Roman" w:hAnsi="Times New Roman"/>
          <w:sz w:val="24"/>
          <w:szCs w:val="24"/>
          <w:lang w:eastAsia="ru-RU"/>
        </w:rPr>
        <w:t>у</w:t>
      </w:r>
      <w:r w:rsidRPr="00BA66F5">
        <w:rPr>
          <w:rFonts w:ascii="Times New Roman" w:eastAsia="Times New Roman" w:hAnsi="Times New Roman"/>
          <w:sz w:val="24"/>
          <w:szCs w:val="24"/>
          <w:lang w:eastAsia="ru-RU"/>
        </w:rPr>
        <w:t>ществляет списание начисленных сумм неустоек (штрафов, пеней).</w:t>
      </w:r>
    </w:p>
    <w:p w:rsidR="00BA66F5" w:rsidRPr="00BA66F5" w:rsidRDefault="00BA66F5" w:rsidP="00BA66F5">
      <w:pPr>
        <w:tabs>
          <w:tab w:val="left" w:pos="0"/>
        </w:tabs>
        <w:spacing w:after="0" w:line="240" w:lineRule="auto"/>
        <w:ind w:firstLine="567"/>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8.11. Сторона, для которой создалась невозможность выполнения обязательств по насто</w:t>
      </w:r>
      <w:r w:rsidRPr="00BA66F5">
        <w:rPr>
          <w:rFonts w:ascii="Times New Roman" w:eastAsia="Times New Roman" w:hAnsi="Times New Roman"/>
          <w:sz w:val="24"/>
          <w:szCs w:val="24"/>
          <w:lang w:eastAsia="ru-RU"/>
        </w:rPr>
        <w:t>я</w:t>
      </w:r>
      <w:r w:rsidRPr="00BA66F5">
        <w:rPr>
          <w:rFonts w:ascii="Times New Roman" w:eastAsia="Times New Roman" w:hAnsi="Times New Roman"/>
          <w:sz w:val="24"/>
          <w:szCs w:val="24"/>
          <w:lang w:eastAsia="ru-RU"/>
        </w:rPr>
        <w:t>щему Контракту, обязана известить об этом другую Сторону в течение 3 (трех) рабочих дней с момента наступления обстоятельств непреодолимой силы. Несвоевременное извещение об о</w:t>
      </w:r>
      <w:r w:rsidRPr="00BA66F5">
        <w:rPr>
          <w:rFonts w:ascii="Times New Roman" w:eastAsia="Times New Roman" w:hAnsi="Times New Roman"/>
          <w:sz w:val="24"/>
          <w:szCs w:val="24"/>
          <w:lang w:eastAsia="ru-RU"/>
        </w:rPr>
        <w:t>б</w:t>
      </w:r>
      <w:r w:rsidRPr="00BA66F5">
        <w:rPr>
          <w:rFonts w:ascii="Times New Roman" w:eastAsia="Times New Roman" w:hAnsi="Times New Roman"/>
          <w:sz w:val="24"/>
          <w:szCs w:val="24"/>
          <w:lang w:eastAsia="ru-RU"/>
        </w:rPr>
        <w:t>стоятельствах непреодолимой силы лишает соответствующую Сторону права считать их опред</w:t>
      </w:r>
      <w:r w:rsidRPr="00BA66F5">
        <w:rPr>
          <w:rFonts w:ascii="Times New Roman" w:eastAsia="Times New Roman" w:hAnsi="Times New Roman"/>
          <w:sz w:val="24"/>
          <w:szCs w:val="24"/>
          <w:lang w:eastAsia="ru-RU"/>
        </w:rPr>
        <w:t>е</w:t>
      </w:r>
      <w:r w:rsidRPr="00BA66F5">
        <w:rPr>
          <w:rFonts w:ascii="Times New Roman" w:eastAsia="Times New Roman" w:hAnsi="Times New Roman"/>
          <w:sz w:val="24"/>
          <w:szCs w:val="24"/>
          <w:lang w:eastAsia="ru-RU"/>
        </w:rPr>
        <w:t>ленной причиной невыполнения условий настоящего Контракта.</w:t>
      </w:r>
    </w:p>
    <w:p w:rsidR="00BA66F5" w:rsidRPr="00BA66F5" w:rsidRDefault="00BA66F5" w:rsidP="00BA66F5">
      <w:pPr>
        <w:tabs>
          <w:tab w:val="left" w:pos="0"/>
        </w:tabs>
        <w:spacing w:after="0" w:line="240" w:lineRule="auto"/>
        <w:ind w:firstLine="426"/>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ab/>
        <w:t>8.12. Сторона несет ответственность за убытки, причиненные другой стороне неисполн</w:t>
      </w:r>
      <w:r w:rsidRPr="00BA66F5">
        <w:rPr>
          <w:rFonts w:ascii="Times New Roman" w:eastAsia="Times New Roman" w:hAnsi="Times New Roman"/>
          <w:sz w:val="24"/>
          <w:szCs w:val="24"/>
          <w:lang w:eastAsia="ru-RU"/>
        </w:rPr>
        <w:t>е</w:t>
      </w:r>
      <w:r w:rsidRPr="00BA66F5">
        <w:rPr>
          <w:rFonts w:ascii="Times New Roman" w:eastAsia="Times New Roman" w:hAnsi="Times New Roman"/>
          <w:sz w:val="24"/>
          <w:szCs w:val="24"/>
          <w:lang w:eastAsia="ru-RU"/>
        </w:rPr>
        <w:t>нием или ненадлежащим исполнением обязательств по настоящему контракту. Возмещению подлежит прямой действительный ущерб, упущенная выгода не возмещается. Убытки возмещ</w:t>
      </w:r>
      <w:r w:rsidRPr="00BA66F5">
        <w:rPr>
          <w:rFonts w:ascii="Times New Roman" w:eastAsia="Times New Roman" w:hAnsi="Times New Roman"/>
          <w:sz w:val="24"/>
          <w:szCs w:val="24"/>
          <w:lang w:eastAsia="ru-RU"/>
        </w:rPr>
        <w:t>а</w:t>
      </w:r>
      <w:r w:rsidRPr="00BA66F5">
        <w:rPr>
          <w:rFonts w:ascii="Times New Roman" w:eastAsia="Times New Roman" w:hAnsi="Times New Roman"/>
          <w:sz w:val="24"/>
          <w:szCs w:val="24"/>
          <w:lang w:eastAsia="ru-RU"/>
        </w:rPr>
        <w:t>ются в полной сумме сверх неустойки (пени, штрафа).</w:t>
      </w:r>
    </w:p>
    <w:p w:rsidR="00BA66F5" w:rsidRPr="00BA66F5" w:rsidRDefault="00BA66F5" w:rsidP="00BA66F5">
      <w:p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lastRenderedPageBreak/>
        <w:tab/>
        <w:t>8.13. Уплата неустойки (пени, штрафа), а также возмещение убытков не освобождает Ст</w:t>
      </w:r>
      <w:r w:rsidRPr="00BA66F5">
        <w:rPr>
          <w:rFonts w:ascii="Times New Roman" w:eastAsia="Times New Roman" w:hAnsi="Times New Roman"/>
          <w:sz w:val="24"/>
          <w:szCs w:val="24"/>
          <w:lang w:eastAsia="ru-RU"/>
        </w:rPr>
        <w:t>о</w:t>
      </w:r>
      <w:r w:rsidRPr="00BA66F5">
        <w:rPr>
          <w:rFonts w:ascii="Times New Roman" w:eastAsia="Times New Roman" w:hAnsi="Times New Roman"/>
          <w:sz w:val="24"/>
          <w:szCs w:val="24"/>
          <w:lang w:eastAsia="ru-RU"/>
        </w:rPr>
        <w:t>роны от исполнения обязательств в натуре.</w:t>
      </w:r>
    </w:p>
    <w:p w:rsidR="00BA66F5" w:rsidRPr="00BA66F5" w:rsidRDefault="00BA66F5" w:rsidP="00BA66F5">
      <w:pPr>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8.14. Удержание Заказчиком предусмотренных контрактом штрафных санкций, пеней, пр</w:t>
      </w:r>
      <w:r w:rsidRPr="00BA66F5">
        <w:rPr>
          <w:rFonts w:ascii="Times New Roman" w:eastAsia="Times New Roman" w:hAnsi="Times New Roman"/>
          <w:sz w:val="24"/>
          <w:szCs w:val="24"/>
          <w:lang w:eastAsia="ru-RU"/>
        </w:rPr>
        <w:t>о</w:t>
      </w:r>
      <w:r w:rsidRPr="00BA66F5">
        <w:rPr>
          <w:rFonts w:ascii="Times New Roman" w:eastAsia="Times New Roman" w:hAnsi="Times New Roman"/>
          <w:sz w:val="24"/>
          <w:szCs w:val="24"/>
          <w:lang w:eastAsia="ru-RU"/>
        </w:rPr>
        <w:t xml:space="preserve">изводится из денежных средств, предназначенных к оплате </w:t>
      </w:r>
      <w:r w:rsidR="00A32B10">
        <w:rPr>
          <w:rFonts w:ascii="Times New Roman" w:eastAsia="Times New Roman" w:hAnsi="Times New Roman"/>
          <w:sz w:val="24"/>
          <w:szCs w:val="24"/>
          <w:lang w:eastAsia="ru-RU"/>
        </w:rPr>
        <w:t>Исполнителю</w:t>
      </w:r>
      <w:r w:rsidRPr="00BA66F5">
        <w:rPr>
          <w:rFonts w:ascii="Times New Roman" w:eastAsia="Times New Roman" w:hAnsi="Times New Roman"/>
          <w:sz w:val="24"/>
          <w:szCs w:val="24"/>
          <w:lang w:eastAsia="ru-RU"/>
        </w:rPr>
        <w:t>.</w:t>
      </w:r>
    </w:p>
    <w:p w:rsidR="00BA66F5" w:rsidRPr="00BA66F5" w:rsidRDefault="00BA66F5" w:rsidP="00BA66F5">
      <w:pPr>
        <w:spacing w:line="0" w:lineRule="atLeast"/>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8.1. За неисполнение условий настоящего контракта стороны несут ответственность в соо</w:t>
      </w:r>
      <w:r w:rsidRPr="00BA66F5">
        <w:rPr>
          <w:rFonts w:ascii="Times New Roman" w:eastAsia="Times New Roman" w:hAnsi="Times New Roman"/>
          <w:sz w:val="24"/>
          <w:szCs w:val="24"/>
          <w:lang w:eastAsia="ru-RU"/>
        </w:rPr>
        <w:t>т</w:t>
      </w:r>
      <w:r w:rsidRPr="00BA66F5">
        <w:rPr>
          <w:rFonts w:ascii="Times New Roman" w:eastAsia="Times New Roman" w:hAnsi="Times New Roman"/>
          <w:sz w:val="24"/>
          <w:szCs w:val="24"/>
          <w:lang w:eastAsia="ru-RU"/>
        </w:rPr>
        <w:t>ветствии с законодательством Российской Федерации.</w:t>
      </w:r>
    </w:p>
    <w:p w:rsidR="00BA66F5" w:rsidRPr="00BA66F5" w:rsidRDefault="00BA66F5" w:rsidP="00BA66F5">
      <w:pPr>
        <w:autoSpaceDE w:val="0"/>
        <w:autoSpaceDN w:val="0"/>
        <w:adjustRightInd w:val="0"/>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8.2. В случае просрочки исполнения Заказчиком обязательств, предусмотренных контра</w:t>
      </w:r>
      <w:r w:rsidRPr="00BA66F5">
        <w:rPr>
          <w:rFonts w:ascii="Times New Roman" w:eastAsia="Times New Roman" w:hAnsi="Times New Roman"/>
          <w:sz w:val="24"/>
          <w:szCs w:val="24"/>
          <w:lang w:eastAsia="ru-RU"/>
        </w:rPr>
        <w:t>к</w:t>
      </w:r>
      <w:r w:rsidRPr="00BA66F5">
        <w:rPr>
          <w:rFonts w:ascii="Times New Roman" w:eastAsia="Times New Roman" w:hAnsi="Times New Roman"/>
          <w:sz w:val="24"/>
          <w:szCs w:val="24"/>
          <w:lang w:eastAsia="ru-RU"/>
        </w:rPr>
        <w:t>том, а также в иных случаях неисполнения или ненадлежащего исполнения Заказчиком обяз</w:t>
      </w:r>
      <w:r w:rsidRPr="00BA66F5">
        <w:rPr>
          <w:rFonts w:ascii="Times New Roman" w:eastAsia="Times New Roman" w:hAnsi="Times New Roman"/>
          <w:sz w:val="24"/>
          <w:szCs w:val="24"/>
          <w:lang w:eastAsia="ru-RU"/>
        </w:rPr>
        <w:t>а</w:t>
      </w:r>
      <w:r w:rsidRPr="00BA66F5">
        <w:rPr>
          <w:rFonts w:ascii="Times New Roman" w:eastAsia="Times New Roman" w:hAnsi="Times New Roman"/>
          <w:sz w:val="24"/>
          <w:szCs w:val="24"/>
          <w:lang w:eastAsia="ru-RU"/>
        </w:rPr>
        <w:t xml:space="preserve">тельств, предусмотренных Контрактом, </w:t>
      </w:r>
      <w:r w:rsidR="00A32B10">
        <w:rPr>
          <w:rFonts w:ascii="Times New Roman" w:eastAsia="Times New Roman" w:hAnsi="Times New Roman"/>
          <w:sz w:val="24"/>
          <w:szCs w:val="24"/>
          <w:lang w:eastAsia="ru-RU"/>
        </w:rPr>
        <w:t>Исполнитель</w:t>
      </w:r>
      <w:r w:rsidRPr="00BA66F5">
        <w:rPr>
          <w:rFonts w:ascii="Times New Roman" w:eastAsia="Times New Roman" w:hAnsi="Times New Roman"/>
          <w:sz w:val="24"/>
          <w:szCs w:val="24"/>
          <w:lang w:eastAsia="ru-RU"/>
        </w:rPr>
        <w:t xml:space="preserve"> вправе потребовать уплаты неустоек (штрафов, пеней).</w:t>
      </w:r>
    </w:p>
    <w:p w:rsidR="00BA66F5" w:rsidRPr="00BA66F5" w:rsidRDefault="00BA66F5" w:rsidP="00BA66F5">
      <w:pPr>
        <w:autoSpaceDE w:val="0"/>
        <w:autoSpaceDN w:val="0"/>
        <w:adjustRightInd w:val="0"/>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8.3.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A66F5" w:rsidRPr="00BA66F5" w:rsidRDefault="00BA66F5" w:rsidP="00BA66F5">
      <w:pPr>
        <w:autoSpaceDE w:val="0"/>
        <w:autoSpaceDN w:val="0"/>
        <w:adjustRightInd w:val="0"/>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8.4. В случае ненадлежащего исполнения Заказчиком обязательств, предусмотренных Ко</w:t>
      </w:r>
      <w:r w:rsidRPr="00BA66F5">
        <w:rPr>
          <w:rFonts w:ascii="Times New Roman" w:eastAsia="Times New Roman" w:hAnsi="Times New Roman"/>
          <w:sz w:val="24"/>
          <w:szCs w:val="24"/>
          <w:lang w:eastAsia="ru-RU"/>
        </w:rPr>
        <w:t>н</w:t>
      </w:r>
      <w:r w:rsidRPr="00BA66F5">
        <w:rPr>
          <w:rFonts w:ascii="Times New Roman" w:eastAsia="Times New Roman" w:hAnsi="Times New Roman"/>
          <w:sz w:val="24"/>
          <w:szCs w:val="24"/>
          <w:lang w:eastAsia="ru-RU"/>
        </w:rPr>
        <w:t xml:space="preserve">трактом, за исключением просрочки исполнения обязательств </w:t>
      </w:r>
      <w:r w:rsidR="00A32B10">
        <w:rPr>
          <w:rFonts w:ascii="Times New Roman" w:eastAsia="Times New Roman" w:hAnsi="Times New Roman"/>
          <w:sz w:val="24"/>
          <w:szCs w:val="24"/>
          <w:lang w:eastAsia="ru-RU"/>
        </w:rPr>
        <w:t>Исполнитель</w:t>
      </w:r>
      <w:r w:rsidRPr="00BA66F5">
        <w:rPr>
          <w:rFonts w:ascii="Times New Roman" w:eastAsia="Times New Roman" w:hAnsi="Times New Roman"/>
          <w:sz w:val="24"/>
          <w:szCs w:val="24"/>
          <w:lang w:eastAsia="ru-RU"/>
        </w:rPr>
        <w:t xml:space="preserve"> вправе взыскать с заказчика штраф в размере</w:t>
      </w:r>
      <w:r w:rsidRPr="00BA66F5">
        <w:rPr>
          <w:rFonts w:ascii="Times New Roman" w:eastAsia="Times New Roman" w:hAnsi="Times New Roman"/>
          <w:sz w:val="24"/>
          <w:szCs w:val="24"/>
          <w:vertAlign w:val="superscript"/>
          <w:lang w:eastAsia="ru-RU"/>
        </w:rPr>
        <w:footnoteReference w:id="3"/>
      </w:r>
      <w:r w:rsidRPr="00BA66F5">
        <w:rPr>
          <w:rFonts w:ascii="Times New Roman" w:eastAsia="Times New Roman" w:hAnsi="Times New Roman"/>
          <w:sz w:val="24"/>
          <w:szCs w:val="24"/>
          <w:lang w:eastAsia="ru-RU"/>
        </w:rPr>
        <w:t>:</w:t>
      </w:r>
    </w:p>
    <w:p w:rsidR="00BA66F5" w:rsidRPr="00BA66F5" w:rsidRDefault="00BA66F5" w:rsidP="00BA66F5">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а) 2,5 процента цены контракта в случае, если цена контракта не превышает 3 млн. рублей;</w:t>
      </w:r>
    </w:p>
    <w:p w:rsidR="00BA66F5" w:rsidRPr="00BA66F5" w:rsidRDefault="00BA66F5" w:rsidP="00BA66F5">
      <w:pPr>
        <w:suppressAutoHyphens/>
        <w:spacing w:after="0" w:line="0" w:lineRule="atLeast"/>
        <w:ind w:firstLine="567"/>
        <w:contextualSpacing/>
        <w:jc w:val="both"/>
        <w:rPr>
          <w:rFonts w:ascii="Times New Roman" w:eastAsia="Times New Roman" w:hAnsi="Times New Roman"/>
          <w:sz w:val="24"/>
          <w:szCs w:val="24"/>
          <w:lang w:eastAsia="ar-SA"/>
        </w:rPr>
      </w:pPr>
      <w:r w:rsidRPr="00BA66F5">
        <w:rPr>
          <w:rFonts w:ascii="Times New Roman" w:eastAsia="Times New Roman" w:hAnsi="Times New Roman"/>
          <w:sz w:val="24"/>
          <w:szCs w:val="24"/>
          <w:lang w:eastAsia="ar-SA"/>
        </w:rPr>
        <w:t xml:space="preserve">8.5. </w:t>
      </w:r>
      <w:r w:rsidR="00A32B10">
        <w:rPr>
          <w:rFonts w:ascii="Times New Roman" w:eastAsia="Times New Roman" w:hAnsi="Times New Roman"/>
          <w:sz w:val="24"/>
          <w:szCs w:val="24"/>
          <w:lang w:eastAsia="ar-SA"/>
        </w:rPr>
        <w:t>Исполнитель</w:t>
      </w:r>
      <w:r w:rsidRPr="00BA66F5">
        <w:rPr>
          <w:rFonts w:ascii="Times New Roman" w:eastAsia="Times New Roman" w:hAnsi="Times New Roman"/>
          <w:sz w:val="24"/>
          <w:szCs w:val="24"/>
          <w:lang w:eastAsia="ar-SA"/>
        </w:rPr>
        <w:t xml:space="preserve"> несет перед Заказчиком ответственность за последствия неисполнения или ненадлежащего исполнения работ, произведенных субподрядчиками на Объекте. </w:t>
      </w:r>
    </w:p>
    <w:p w:rsidR="00BA66F5" w:rsidRPr="00BA66F5" w:rsidRDefault="00BA66F5" w:rsidP="00BA66F5">
      <w:pPr>
        <w:spacing w:line="0" w:lineRule="atLeast"/>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8.6. </w:t>
      </w:r>
      <w:r w:rsidR="00A32B10">
        <w:rPr>
          <w:rFonts w:ascii="Times New Roman" w:eastAsia="Times New Roman" w:hAnsi="Times New Roman"/>
          <w:sz w:val="24"/>
          <w:szCs w:val="24"/>
          <w:lang w:eastAsia="ru-RU"/>
        </w:rPr>
        <w:t>Исполнитель</w:t>
      </w:r>
      <w:r w:rsidRPr="00BA66F5">
        <w:rPr>
          <w:rFonts w:ascii="Times New Roman" w:eastAsia="Times New Roman" w:hAnsi="Times New Roman"/>
          <w:sz w:val="24"/>
          <w:szCs w:val="24"/>
          <w:lang w:eastAsia="ru-RU"/>
        </w:rPr>
        <w:t xml:space="preserve"> несет ответственность в полном объеме за ущерб, причиненный Заказчику в результате судебных решений по искам третьих лиц, а также за ущерб, причиненный Заказчику штрафными санкциями административных органов, применение которых непосредственно св</w:t>
      </w:r>
      <w:r w:rsidRPr="00BA66F5">
        <w:rPr>
          <w:rFonts w:ascii="Times New Roman" w:eastAsia="Times New Roman" w:hAnsi="Times New Roman"/>
          <w:sz w:val="24"/>
          <w:szCs w:val="24"/>
          <w:lang w:eastAsia="ru-RU"/>
        </w:rPr>
        <w:t>я</w:t>
      </w:r>
      <w:r w:rsidRPr="00BA66F5">
        <w:rPr>
          <w:rFonts w:ascii="Times New Roman" w:eastAsia="Times New Roman" w:hAnsi="Times New Roman"/>
          <w:sz w:val="24"/>
          <w:szCs w:val="24"/>
          <w:lang w:eastAsia="ru-RU"/>
        </w:rPr>
        <w:t>зано с производством работ.</w:t>
      </w:r>
    </w:p>
    <w:p w:rsidR="00BA66F5" w:rsidRPr="00BA66F5" w:rsidRDefault="00BA66F5" w:rsidP="00BA66F5">
      <w:pPr>
        <w:autoSpaceDE w:val="0"/>
        <w:autoSpaceDN w:val="0"/>
        <w:adjustRightInd w:val="0"/>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8.7. В случае просрочки исполнения </w:t>
      </w:r>
      <w:r w:rsidR="00A32B10">
        <w:rPr>
          <w:rFonts w:ascii="Times New Roman" w:eastAsia="Times New Roman" w:hAnsi="Times New Roman"/>
          <w:sz w:val="24"/>
          <w:szCs w:val="24"/>
          <w:lang w:eastAsia="ru-RU"/>
        </w:rPr>
        <w:t>Исполнителем</w:t>
      </w:r>
      <w:r w:rsidRPr="00BA66F5">
        <w:rPr>
          <w:rFonts w:ascii="Times New Roman" w:eastAsia="Times New Roman" w:hAnsi="Times New Roman"/>
          <w:sz w:val="24"/>
          <w:szCs w:val="24"/>
          <w:lang w:eastAsia="ru-RU"/>
        </w:rPr>
        <w:t xml:space="preserve"> обязательств, предусмотренных ко</w:t>
      </w:r>
      <w:r w:rsidRPr="00BA66F5">
        <w:rPr>
          <w:rFonts w:ascii="Times New Roman" w:eastAsia="Times New Roman" w:hAnsi="Times New Roman"/>
          <w:sz w:val="24"/>
          <w:szCs w:val="24"/>
          <w:lang w:eastAsia="ru-RU"/>
        </w:rPr>
        <w:t>н</w:t>
      </w:r>
      <w:r w:rsidRPr="00BA66F5">
        <w:rPr>
          <w:rFonts w:ascii="Times New Roman" w:eastAsia="Times New Roman" w:hAnsi="Times New Roman"/>
          <w:sz w:val="24"/>
          <w:szCs w:val="24"/>
          <w:lang w:eastAsia="ru-RU"/>
        </w:rPr>
        <w:t xml:space="preserve">трактом, а также в иных случаях неисполнения или ненадлежащего исполнения </w:t>
      </w:r>
      <w:r w:rsidR="00A32B10">
        <w:rPr>
          <w:rFonts w:ascii="Times New Roman" w:eastAsia="Times New Roman" w:hAnsi="Times New Roman"/>
          <w:sz w:val="24"/>
          <w:szCs w:val="24"/>
          <w:lang w:eastAsia="ru-RU"/>
        </w:rPr>
        <w:t>Исполнителем</w:t>
      </w:r>
      <w:r w:rsidRPr="00BA66F5">
        <w:rPr>
          <w:rFonts w:ascii="Times New Roman" w:eastAsia="Times New Roman" w:hAnsi="Times New Roman"/>
          <w:sz w:val="24"/>
          <w:szCs w:val="24"/>
          <w:lang w:eastAsia="ru-RU"/>
        </w:rPr>
        <w:t xml:space="preserve"> обязательств, предусмотренных контрактом, Заказчик направляет </w:t>
      </w:r>
      <w:r w:rsidR="00A32B10">
        <w:rPr>
          <w:rFonts w:ascii="Times New Roman" w:eastAsia="Times New Roman" w:hAnsi="Times New Roman"/>
          <w:sz w:val="24"/>
          <w:szCs w:val="24"/>
          <w:lang w:eastAsia="ru-RU"/>
        </w:rPr>
        <w:t>Исполнителю</w:t>
      </w:r>
      <w:r w:rsidRPr="00BA66F5">
        <w:rPr>
          <w:rFonts w:ascii="Times New Roman" w:eastAsia="Times New Roman" w:hAnsi="Times New Roman"/>
          <w:sz w:val="24"/>
          <w:szCs w:val="24"/>
          <w:lang w:eastAsia="ru-RU"/>
        </w:rPr>
        <w:t xml:space="preserve"> требование об уплате неустоек (штрафов, пеней).</w:t>
      </w:r>
    </w:p>
    <w:p w:rsidR="00BA66F5" w:rsidRPr="00BA66F5" w:rsidRDefault="00BA66F5" w:rsidP="00BA66F5">
      <w:pPr>
        <w:autoSpaceDE w:val="0"/>
        <w:autoSpaceDN w:val="0"/>
        <w:adjustRightInd w:val="0"/>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8.8. Пеня начисляется за каждый день просрочки исполнения </w:t>
      </w:r>
      <w:r w:rsidR="00A32B10">
        <w:rPr>
          <w:rFonts w:ascii="Times New Roman" w:eastAsia="Times New Roman" w:hAnsi="Times New Roman"/>
          <w:sz w:val="24"/>
          <w:szCs w:val="24"/>
          <w:lang w:eastAsia="ru-RU"/>
        </w:rPr>
        <w:t>Исполнителем</w:t>
      </w:r>
      <w:r w:rsidRPr="00BA66F5">
        <w:rPr>
          <w:rFonts w:ascii="Times New Roman" w:eastAsia="Times New Roman" w:hAnsi="Times New Roman"/>
          <w:sz w:val="24"/>
          <w:szCs w:val="24"/>
          <w:lang w:eastAsia="ru-RU"/>
        </w:rPr>
        <w:t xml:space="preserve"> обязательства, предусмотренного контрактом, и устанавливается в размере не менее одной трехсотой действ</w:t>
      </w:r>
      <w:r w:rsidRPr="00BA66F5">
        <w:rPr>
          <w:rFonts w:ascii="Times New Roman" w:eastAsia="Times New Roman" w:hAnsi="Times New Roman"/>
          <w:sz w:val="24"/>
          <w:szCs w:val="24"/>
          <w:lang w:eastAsia="ru-RU"/>
        </w:rPr>
        <w:t>у</w:t>
      </w:r>
      <w:r w:rsidRPr="00BA66F5">
        <w:rPr>
          <w:rFonts w:ascii="Times New Roman" w:eastAsia="Times New Roman" w:hAnsi="Times New Roman"/>
          <w:sz w:val="24"/>
          <w:szCs w:val="24"/>
          <w:lang w:eastAsia="ru-RU"/>
        </w:rPr>
        <w:t>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w:t>
      </w:r>
      <w:r w:rsidRPr="00BA66F5">
        <w:rPr>
          <w:rFonts w:ascii="Times New Roman" w:eastAsia="Times New Roman" w:hAnsi="Times New Roman"/>
          <w:sz w:val="24"/>
          <w:szCs w:val="24"/>
          <w:lang w:eastAsia="ru-RU"/>
        </w:rPr>
        <w:t>т</w:t>
      </w:r>
      <w:r w:rsidRPr="00BA66F5">
        <w:rPr>
          <w:rFonts w:ascii="Times New Roman" w:eastAsia="Times New Roman" w:hAnsi="Times New Roman"/>
          <w:sz w:val="24"/>
          <w:szCs w:val="24"/>
          <w:lang w:eastAsia="ru-RU"/>
        </w:rPr>
        <w:t xml:space="preserve">ренных контрактом и фактически исполненных </w:t>
      </w:r>
      <w:r w:rsidR="00A32B10">
        <w:rPr>
          <w:rFonts w:ascii="Times New Roman" w:eastAsia="Times New Roman" w:hAnsi="Times New Roman"/>
          <w:sz w:val="24"/>
          <w:szCs w:val="24"/>
          <w:lang w:eastAsia="ru-RU"/>
        </w:rPr>
        <w:t>Исполнителем</w:t>
      </w:r>
      <w:r w:rsidRPr="00BA66F5">
        <w:rPr>
          <w:rFonts w:ascii="Times New Roman" w:eastAsia="Times New Roman" w:hAnsi="Times New Roman"/>
          <w:sz w:val="24"/>
          <w:szCs w:val="24"/>
          <w:lang w:eastAsia="ru-RU"/>
        </w:rPr>
        <w:t xml:space="preserve">, и определяется по формуле </w:t>
      </w:r>
      <w:proofErr w:type="gramStart"/>
      <w:r w:rsidRPr="00BA66F5">
        <w:rPr>
          <w:rFonts w:ascii="Times New Roman" w:eastAsia="Times New Roman" w:hAnsi="Times New Roman"/>
          <w:sz w:val="24"/>
          <w:szCs w:val="24"/>
          <w:lang w:eastAsia="ru-RU"/>
        </w:rPr>
        <w:t>П</w:t>
      </w:r>
      <w:proofErr w:type="gramEnd"/>
      <w:r w:rsidRPr="00BA66F5">
        <w:rPr>
          <w:rFonts w:ascii="Times New Roman" w:eastAsia="Times New Roman" w:hAnsi="Times New Roman"/>
          <w:sz w:val="24"/>
          <w:szCs w:val="24"/>
          <w:lang w:eastAsia="ru-RU"/>
        </w:rPr>
        <w:t xml:space="preserve"> = (Ц - В) x С (где Ц - цена контракта; </w:t>
      </w:r>
      <w:proofErr w:type="gramStart"/>
      <w:r w:rsidRPr="00BA66F5">
        <w:rPr>
          <w:rFonts w:ascii="Times New Roman" w:eastAsia="Times New Roman" w:hAnsi="Times New Roman"/>
          <w:sz w:val="24"/>
          <w:szCs w:val="24"/>
          <w:lang w:eastAsia="ru-RU"/>
        </w:rPr>
        <w:t>В - стоимость фактически исполненного в установленный срок поставщиком обязательства по контракту, определяемая на основании результатов выпо</w:t>
      </w:r>
      <w:r w:rsidRPr="00BA66F5">
        <w:rPr>
          <w:rFonts w:ascii="Times New Roman" w:eastAsia="Times New Roman" w:hAnsi="Times New Roman"/>
          <w:sz w:val="24"/>
          <w:szCs w:val="24"/>
          <w:lang w:eastAsia="ru-RU"/>
        </w:rPr>
        <w:t>л</w:t>
      </w:r>
      <w:r w:rsidRPr="00BA66F5">
        <w:rPr>
          <w:rFonts w:ascii="Times New Roman" w:eastAsia="Times New Roman" w:hAnsi="Times New Roman"/>
          <w:sz w:val="24"/>
          <w:szCs w:val="24"/>
          <w:lang w:eastAsia="ru-RU"/>
        </w:rPr>
        <w:t>нения работ, в том числе отдельных этапов исполнения контрактов; С - размер ставки).</w:t>
      </w:r>
      <w:proofErr w:type="gramEnd"/>
    </w:p>
    <w:p w:rsidR="00BA66F5" w:rsidRPr="00BA66F5" w:rsidRDefault="00BA66F5" w:rsidP="00BA66F5">
      <w:pPr>
        <w:autoSpaceDE w:val="0"/>
        <w:autoSpaceDN w:val="0"/>
        <w:adjustRightInd w:val="0"/>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Размер ставки определяется по формуле </w:t>
      </w:r>
      <w:r w:rsidRPr="00BA66F5">
        <w:rPr>
          <w:rFonts w:ascii="Times New Roman" w:eastAsia="Times New Roman" w:hAnsi="Times New Roman"/>
          <w:noProof/>
          <w:position w:val="-9"/>
          <w:sz w:val="24"/>
          <w:szCs w:val="24"/>
          <w:lang w:eastAsia="ru-RU"/>
        </w:rPr>
        <w:drawing>
          <wp:inline distT="0" distB="0" distL="0" distR="0">
            <wp:extent cx="850900" cy="241300"/>
            <wp:effectExtent l="19050" t="0" r="6350" b="0"/>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850900" cy="241300"/>
                    </a:xfrm>
                    <a:prstGeom prst="rect">
                      <a:avLst/>
                    </a:prstGeom>
                    <a:noFill/>
                    <a:ln w="9525">
                      <a:noFill/>
                      <a:miter lim="800000"/>
                      <a:headEnd/>
                      <a:tailEnd/>
                    </a:ln>
                  </pic:spPr>
                </pic:pic>
              </a:graphicData>
            </a:graphic>
          </wp:inline>
        </w:drawing>
      </w:r>
      <w:r w:rsidRPr="00BA66F5">
        <w:rPr>
          <w:rFonts w:ascii="Times New Roman" w:eastAsia="Times New Roman" w:hAnsi="Times New Roman"/>
          <w:sz w:val="24"/>
          <w:szCs w:val="24"/>
          <w:lang w:eastAsia="ru-RU"/>
        </w:rPr>
        <w:t xml:space="preserve"> (где </w:t>
      </w:r>
      <w:r w:rsidRPr="00BA66F5">
        <w:rPr>
          <w:rFonts w:ascii="Times New Roman" w:eastAsia="Times New Roman" w:hAnsi="Times New Roman"/>
          <w:noProof/>
          <w:position w:val="-9"/>
          <w:sz w:val="24"/>
          <w:szCs w:val="24"/>
          <w:lang w:eastAsia="ru-RU"/>
        </w:rPr>
        <w:drawing>
          <wp:inline distT="0" distB="0" distL="0" distR="0">
            <wp:extent cx="266700" cy="241300"/>
            <wp:effectExtent l="0" t="0" r="0" b="0"/>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srcRect/>
                    <a:stretch>
                      <a:fillRect/>
                    </a:stretch>
                  </pic:blipFill>
                  <pic:spPr bwMode="auto">
                    <a:xfrm>
                      <a:off x="0" y="0"/>
                      <a:ext cx="266700" cy="241300"/>
                    </a:xfrm>
                    <a:prstGeom prst="rect">
                      <a:avLst/>
                    </a:prstGeom>
                    <a:noFill/>
                    <a:ln w="9525">
                      <a:noFill/>
                      <a:miter lim="800000"/>
                      <a:headEnd/>
                      <a:tailEnd/>
                    </a:ln>
                  </pic:spPr>
                </pic:pic>
              </a:graphicData>
            </a:graphic>
          </wp:inline>
        </w:drawing>
      </w:r>
      <w:r w:rsidRPr="00BA66F5">
        <w:rPr>
          <w:rFonts w:ascii="Times New Roman" w:eastAsia="Times New Roman" w:hAnsi="Times New Roman"/>
          <w:sz w:val="24"/>
          <w:szCs w:val="24"/>
          <w:lang w:eastAsia="ru-RU"/>
        </w:rPr>
        <w:t xml:space="preserve"> - размер ставки рефинанс</w:t>
      </w:r>
      <w:r w:rsidRPr="00BA66F5">
        <w:rPr>
          <w:rFonts w:ascii="Times New Roman" w:eastAsia="Times New Roman" w:hAnsi="Times New Roman"/>
          <w:sz w:val="24"/>
          <w:szCs w:val="24"/>
          <w:lang w:eastAsia="ru-RU"/>
        </w:rPr>
        <w:t>и</w:t>
      </w:r>
      <w:r w:rsidRPr="00BA66F5">
        <w:rPr>
          <w:rFonts w:ascii="Times New Roman" w:eastAsia="Times New Roman" w:hAnsi="Times New Roman"/>
          <w:sz w:val="24"/>
          <w:szCs w:val="24"/>
          <w:lang w:eastAsia="ru-RU"/>
        </w:rPr>
        <w:t>рования, установленной Центральным банком Российской Федерации на дату уплаты пени, опр</w:t>
      </w:r>
      <w:r w:rsidRPr="00BA66F5">
        <w:rPr>
          <w:rFonts w:ascii="Times New Roman" w:eastAsia="Times New Roman" w:hAnsi="Times New Roman"/>
          <w:sz w:val="24"/>
          <w:szCs w:val="24"/>
          <w:lang w:eastAsia="ru-RU"/>
        </w:rPr>
        <w:t>е</w:t>
      </w:r>
      <w:r w:rsidRPr="00BA66F5">
        <w:rPr>
          <w:rFonts w:ascii="Times New Roman" w:eastAsia="Times New Roman" w:hAnsi="Times New Roman"/>
          <w:sz w:val="24"/>
          <w:szCs w:val="24"/>
          <w:lang w:eastAsia="ru-RU"/>
        </w:rPr>
        <w:t>деляемый с учетом коэффициента K; ДП - количество дней просрочки).</w:t>
      </w:r>
    </w:p>
    <w:p w:rsidR="00BA66F5" w:rsidRPr="00BA66F5" w:rsidRDefault="00BA66F5" w:rsidP="00BA66F5">
      <w:pPr>
        <w:autoSpaceDE w:val="0"/>
        <w:autoSpaceDN w:val="0"/>
        <w:adjustRightInd w:val="0"/>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Коэффициент</w:t>
      </w:r>
      <w:proofErr w:type="gramStart"/>
      <w:r w:rsidRPr="00BA66F5">
        <w:rPr>
          <w:rFonts w:ascii="Times New Roman" w:eastAsia="Times New Roman" w:hAnsi="Times New Roman"/>
          <w:sz w:val="24"/>
          <w:szCs w:val="24"/>
          <w:lang w:eastAsia="ru-RU"/>
        </w:rPr>
        <w:t xml:space="preserve"> К</w:t>
      </w:r>
      <w:proofErr w:type="gramEnd"/>
      <w:r w:rsidRPr="00BA66F5">
        <w:rPr>
          <w:rFonts w:ascii="Times New Roman" w:eastAsia="Times New Roman" w:hAnsi="Times New Roman"/>
          <w:sz w:val="24"/>
          <w:szCs w:val="24"/>
          <w:lang w:eastAsia="ru-RU"/>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BA66F5" w:rsidRPr="00BA66F5" w:rsidRDefault="00BA66F5" w:rsidP="00BA66F5">
      <w:pPr>
        <w:autoSpaceDE w:val="0"/>
        <w:autoSpaceDN w:val="0"/>
        <w:adjustRightInd w:val="0"/>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При K, </w:t>
      </w:r>
      <w:proofErr w:type="gramStart"/>
      <w:r w:rsidRPr="00BA66F5">
        <w:rPr>
          <w:rFonts w:ascii="Times New Roman" w:eastAsia="Times New Roman" w:hAnsi="Times New Roman"/>
          <w:sz w:val="24"/>
          <w:szCs w:val="24"/>
          <w:lang w:eastAsia="ru-RU"/>
        </w:rPr>
        <w:t>равном</w:t>
      </w:r>
      <w:proofErr w:type="gramEnd"/>
      <w:r w:rsidRPr="00BA66F5">
        <w:rPr>
          <w:rFonts w:ascii="Times New Roman" w:eastAsia="Times New Roman" w:hAnsi="Times New Roman"/>
          <w:sz w:val="24"/>
          <w:szCs w:val="24"/>
          <w:lang w:eastAsia="ru-RU"/>
        </w:rPr>
        <w:t xml:space="preserve"> 0 - 50 процентам, размер ставки определяется за каждый день просрочки и принимается равным 0,01 ставки рефинансирования, установленной Центральным банком Ро</w:t>
      </w:r>
      <w:r w:rsidRPr="00BA66F5">
        <w:rPr>
          <w:rFonts w:ascii="Times New Roman" w:eastAsia="Times New Roman" w:hAnsi="Times New Roman"/>
          <w:sz w:val="24"/>
          <w:szCs w:val="24"/>
          <w:lang w:eastAsia="ru-RU"/>
        </w:rPr>
        <w:t>с</w:t>
      </w:r>
      <w:r w:rsidRPr="00BA66F5">
        <w:rPr>
          <w:rFonts w:ascii="Times New Roman" w:eastAsia="Times New Roman" w:hAnsi="Times New Roman"/>
          <w:sz w:val="24"/>
          <w:szCs w:val="24"/>
          <w:lang w:eastAsia="ru-RU"/>
        </w:rPr>
        <w:t>сийской Федерации на дату уплаты пени.</w:t>
      </w:r>
    </w:p>
    <w:p w:rsidR="00BA66F5" w:rsidRPr="00BA66F5" w:rsidRDefault="00BA66F5" w:rsidP="00BA66F5">
      <w:pPr>
        <w:autoSpaceDE w:val="0"/>
        <w:autoSpaceDN w:val="0"/>
        <w:adjustRightInd w:val="0"/>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lastRenderedPageBreak/>
        <w:t xml:space="preserve">При K, </w:t>
      </w:r>
      <w:proofErr w:type="gramStart"/>
      <w:r w:rsidRPr="00BA66F5">
        <w:rPr>
          <w:rFonts w:ascii="Times New Roman" w:eastAsia="Times New Roman" w:hAnsi="Times New Roman"/>
          <w:sz w:val="24"/>
          <w:szCs w:val="24"/>
          <w:lang w:eastAsia="ru-RU"/>
        </w:rPr>
        <w:t>равном</w:t>
      </w:r>
      <w:proofErr w:type="gramEnd"/>
      <w:r w:rsidRPr="00BA66F5">
        <w:rPr>
          <w:rFonts w:ascii="Times New Roman" w:eastAsia="Times New Roman" w:hAnsi="Times New Roman"/>
          <w:sz w:val="24"/>
          <w:szCs w:val="24"/>
          <w:lang w:eastAsia="ru-RU"/>
        </w:rPr>
        <w:t xml:space="preserve">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w:t>
      </w:r>
      <w:r w:rsidRPr="00BA66F5">
        <w:rPr>
          <w:rFonts w:ascii="Times New Roman" w:eastAsia="Times New Roman" w:hAnsi="Times New Roman"/>
          <w:sz w:val="24"/>
          <w:szCs w:val="24"/>
          <w:lang w:eastAsia="ru-RU"/>
        </w:rPr>
        <w:t>с</w:t>
      </w:r>
      <w:r w:rsidRPr="00BA66F5">
        <w:rPr>
          <w:rFonts w:ascii="Times New Roman" w:eastAsia="Times New Roman" w:hAnsi="Times New Roman"/>
          <w:sz w:val="24"/>
          <w:szCs w:val="24"/>
          <w:lang w:eastAsia="ru-RU"/>
        </w:rPr>
        <w:t>сийской Федерации на дату уплаты пени.</w:t>
      </w:r>
    </w:p>
    <w:p w:rsidR="00BA66F5" w:rsidRPr="00BA66F5" w:rsidRDefault="00BA66F5" w:rsidP="00BA66F5">
      <w:pPr>
        <w:autoSpaceDE w:val="0"/>
        <w:autoSpaceDN w:val="0"/>
        <w:adjustRightInd w:val="0"/>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При K, </w:t>
      </w:r>
      <w:proofErr w:type="gramStart"/>
      <w:r w:rsidRPr="00BA66F5">
        <w:rPr>
          <w:rFonts w:ascii="Times New Roman" w:eastAsia="Times New Roman" w:hAnsi="Times New Roman"/>
          <w:sz w:val="24"/>
          <w:szCs w:val="24"/>
          <w:lang w:eastAsia="ru-RU"/>
        </w:rPr>
        <w:t>равном</w:t>
      </w:r>
      <w:proofErr w:type="gramEnd"/>
      <w:r w:rsidRPr="00BA66F5">
        <w:rPr>
          <w:rFonts w:ascii="Times New Roman" w:eastAsia="Times New Roman" w:hAnsi="Times New Roman"/>
          <w:sz w:val="24"/>
          <w:szCs w:val="24"/>
          <w:lang w:eastAsia="ru-RU"/>
        </w:rPr>
        <w:t xml:space="preserve"> 100 процентам и более, размер ставки определяется за каждый день пр</w:t>
      </w:r>
      <w:r w:rsidRPr="00BA66F5">
        <w:rPr>
          <w:rFonts w:ascii="Times New Roman" w:eastAsia="Times New Roman" w:hAnsi="Times New Roman"/>
          <w:sz w:val="24"/>
          <w:szCs w:val="24"/>
          <w:lang w:eastAsia="ru-RU"/>
        </w:rPr>
        <w:t>о</w:t>
      </w:r>
      <w:r w:rsidRPr="00BA66F5">
        <w:rPr>
          <w:rFonts w:ascii="Times New Roman" w:eastAsia="Times New Roman" w:hAnsi="Times New Roman"/>
          <w:sz w:val="24"/>
          <w:szCs w:val="24"/>
          <w:lang w:eastAsia="ru-RU"/>
        </w:rPr>
        <w:t>срочки и принимается равным 0,03 ставки рефинансирования, установленной Центральным ба</w:t>
      </w:r>
      <w:r w:rsidRPr="00BA66F5">
        <w:rPr>
          <w:rFonts w:ascii="Times New Roman" w:eastAsia="Times New Roman" w:hAnsi="Times New Roman"/>
          <w:sz w:val="24"/>
          <w:szCs w:val="24"/>
          <w:lang w:eastAsia="ru-RU"/>
        </w:rPr>
        <w:t>н</w:t>
      </w:r>
      <w:r w:rsidRPr="00BA66F5">
        <w:rPr>
          <w:rFonts w:ascii="Times New Roman" w:eastAsia="Times New Roman" w:hAnsi="Times New Roman"/>
          <w:sz w:val="24"/>
          <w:szCs w:val="24"/>
          <w:lang w:eastAsia="ru-RU"/>
        </w:rPr>
        <w:t>ком Российской Федерации на дату уплаты пени.</w:t>
      </w:r>
    </w:p>
    <w:p w:rsidR="00BA66F5" w:rsidRPr="00BA66F5" w:rsidRDefault="00BA66F5" w:rsidP="00BA66F5">
      <w:pPr>
        <w:autoSpaceDE w:val="0"/>
        <w:autoSpaceDN w:val="0"/>
        <w:adjustRightInd w:val="0"/>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8.9. За ненадлежащее исполнение </w:t>
      </w:r>
      <w:r w:rsidR="00A32B10">
        <w:rPr>
          <w:rFonts w:ascii="Times New Roman" w:eastAsia="Times New Roman" w:hAnsi="Times New Roman"/>
          <w:sz w:val="24"/>
          <w:szCs w:val="24"/>
          <w:lang w:eastAsia="ru-RU"/>
        </w:rPr>
        <w:t>Исполнителем</w:t>
      </w:r>
      <w:r w:rsidRPr="00BA66F5">
        <w:rPr>
          <w:rFonts w:ascii="Times New Roman" w:eastAsia="Times New Roman" w:hAnsi="Times New Roman"/>
          <w:sz w:val="24"/>
          <w:szCs w:val="24"/>
          <w:lang w:eastAsia="ru-RU"/>
        </w:rPr>
        <w:t xml:space="preserve"> обязательств, предусмотренных контра</w:t>
      </w:r>
      <w:r w:rsidRPr="00BA66F5">
        <w:rPr>
          <w:rFonts w:ascii="Times New Roman" w:eastAsia="Times New Roman" w:hAnsi="Times New Roman"/>
          <w:sz w:val="24"/>
          <w:szCs w:val="24"/>
          <w:lang w:eastAsia="ru-RU"/>
        </w:rPr>
        <w:t>к</w:t>
      </w:r>
      <w:r w:rsidRPr="00BA66F5">
        <w:rPr>
          <w:rFonts w:ascii="Times New Roman" w:eastAsia="Times New Roman" w:hAnsi="Times New Roman"/>
          <w:sz w:val="24"/>
          <w:szCs w:val="24"/>
          <w:lang w:eastAsia="ru-RU"/>
        </w:rPr>
        <w:t xml:space="preserve">том, за исключением просрочки исполнения </w:t>
      </w:r>
      <w:r w:rsidR="00A32B10">
        <w:rPr>
          <w:rFonts w:ascii="Times New Roman" w:eastAsia="Times New Roman" w:hAnsi="Times New Roman"/>
          <w:sz w:val="24"/>
          <w:szCs w:val="24"/>
          <w:lang w:eastAsia="ru-RU"/>
        </w:rPr>
        <w:t>Исполнителем</w:t>
      </w:r>
      <w:r w:rsidRPr="00BA66F5">
        <w:rPr>
          <w:rFonts w:ascii="Times New Roman" w:eastAsia="Times New Roman" w:hAnsi="Times New Roman"/>
          <w:sz w:val="24"/>
          <w:szCs w:val="24"/>
          <w:lang w:eastAsia="ru-RU"/>
        </w:rPr>
        <w:t xml:space="preserve"> обязательств (в том числе гаранти</w:t>
      </w:r>
      <w:r w:rsidRPr="00BA66F5">
        <w:rPr>
          <w:rFonts w:ascii="Times New Roman" w:eastAsia="Times New Roman" w:hAnsi="Times New Roman"/>
          <w:sz w:val="24"/>
          <w:szCs w:val="24"/>
          <w:lang w:eastAsia="ru-RU"/>
        </w:rPr>
        <w:t>й</w:t>
      </w:r>
      <w:r w:rsidRPr="00BA66F5">
        <w:rPr>
          <w:rFonts w:ascii="Times New Roman" w:eastAsia="Times New Roman" w:hAnsi="Times New Roman"/>
          <w:sz w:val="24"/>
          <w:szCs w:val="24"/>
          <w:lang w:eastAsia="ru-RU"/>
        </w:rPr>
        <w:t xml:space="preserve">ного обязательства), предусмотренных контрактом, </w:t>
      </w:r>
      <w:r w:rsidR="00A32B10">
        <w:rPr>
          <w:rFonts w:ascii="Times New Roman" w:eastAsia="Times New Roman" w:hAnsi="Times New Roman"/>
          <w:sz w:val="24"/>
          <w:szCs w:val="24"/>
          <w:lang w:eastAsia="ru-RU"/>
        </w:rPr>
        <w:t>Исполнитель</w:t>
      </w:r>
      <w:r w:rsidRPr="00BA66F5">
        <w:rPr>
          <w:rFonts w:ascii="Times New Roman" w:eastAsia="Times New Roman" w:hAnsi="Times New Roman"/>
          <w:sz w:val="24"/>
          <w:szCs w:val="24"/>
          <w:lang w:eastAsia="ru-RU"/>
        </w:rPr>
        <w:t xml:space="preserve"> выплачивает Заказчику штраф в размере</w:t>
      </w:r>
      <w:r w:rsidRPr="00BA66F5">
        <w:rPr>
          <w:rFonts w:ascii="Times New Roman" w:eastAsia="Times New Roman" w:hAnsi="Times New Roman"/>
          <w:sz w:val="24"/>
          <w:szCs w:val="24"/>
          <w:vertAlign w:val="superscript"/>
          <w:lang w:eastAsia="ru-RU"/>
        </w:rPr>
        <w:footnoteReference w:id="4"/>
      </w:r>
      <w:r w:rsidRPr="00BA66F5">
        <w:rPr>
          <w:rFonts w:ascii="Times New Roman" w:eastAsia="Times New Roman" w:hAnsi="Times New Roman"/>
          <w:sz w:val="24"/>
          <w:szCs w:val="24"/>
          <w:lang w:eastAsia="ru-RU"/>
        </w:rPr>
        <w:t>______________</w:t>
      </w:r>
    </w:p>
    <w:p w:rsidR="00BA66F5" w:rsidRPr="00BA66F5" w:rsidRDefault="00BA66F5" w:rsidP="00BA66F5">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а) 10 процентов цены контракта в случае, если цена контракта не превышает 3 млн. рублей;</w:t>
      </w:r>
    </w:p>
    <w:p w:rsidR="00BA66F5" w:rsidRPr="00BA66F5" w:rsidRDefault="00BA66F5" w:rsidP="00BA66F5">
      <w:pPr>
        <w:spacing w:after="0" w:line="240" w:lineRule="auto"/>
        <w:ind w:firstLine="567"/>
        <w:contextualSpacing/>
        <w:jc w:val="both"/>
        <w:outlineLvl w:val="0"/>
        <w:rPr>
          <w:rFonts w:ascii="Times New Roman" w:eastAsia="Times New Roman" w:hAnsi="Times New Roman"/>
          <w:b/>
          <w:bCs/>
          <w:color w:val="000000"/>
          <w:spacing w:val="1"/>
          <w:sz w:val="24"/>
          <w:szCs w:val="24"/>
          <w:lang w:eastAsia="ru-RU"/>
        </w:rPr>
      </w:pPr>
      <w:r w:rsidRPr="00BA66F5">
        <w:rPr>
          <w:rFonts w:ascii="Times New Roman" w:eastAsia="Times New Roman" w:hAnsi="Times New Roman"/>
          <w:sz w:val="24"/>
          <w:szCs w:val="24"/>
          <w:lang w:eastAsia="ru-RU"/>
        </w:rPr>
        <w:t>8.10. В 2016 году в случаях и в порядке, которые определены Правительством Российской Федерации, заказчик предоставляет отсрочку уплаты неустоек (штрафов, пеней) и (или) ос</w:t>
      </w:r>
      <w:r w:rsidRPr="00BA66F5">
        <w:rPr>
          <w:rFonts w:ascii="Times New Roman" w:eastAsia="Times New Roman" w:hAnsi="Times New Roman"/>
          <w:sz w:val="24"/>
          <w:szCs w:val="24"/>
          <w:lang w:eastAsia="ru-RU"/>
        </w:rPr>
        <w:t>у</w:t>
      </w:r>
      <w:r w:rsidRPr="00BA66F5">
        <w:rPr>
          <w:rFonts w:ascii="Times New Roman" w:eastAsia="Times New Roman" w:hAnsi="Times New Roman"/>
          <w:sz w:val="24"/>
          <w:szCs w:val="24"/>
          <w:lang w:eastAsia="ru-RU"/>
        </w:rPr>
        <w:t>ществляет списание начисленных сумм неустоек (штрафов, пеней).</w:t>
      </w:r>
    </w:p>
    <w:p w:rsidR="00BA66F5" w:rsidRPr="00BA66F5" w:rsidRDefault="00BA66F5" w:rsidP="00BA66F5">
      <w:pPr>
        <w:tabs>
          <w:tab w:val="left" w:pos="0"/>
        </w:tabs>
        <w:spacing w:after="0" w:line="240" w:lineRule="auto"/>
        <w:ind w:firstLine="567"/>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8.11. Сторона, для которой создалась невозможность выполнения обязательств по насто</w:t>
      </w:r>
      <w:r w:rsidRPr="00BA66F5">
        <w:rPr>
          <w:rFonts w:ascii="Times New Roman" w:eastAsia="Times New Roman" w:hAnsi="Times New Roman"/>
          <w:sz w:val="24"/>
          <w:szCs w:val="24"/>
          <w:lang w:eastAsia="ru-RU"/>
        </w:rPr>
        <w:t>я</w:t>
      </w:r>
      <w:r w:rsidRPr="00BA66F5">
        <w:rPr>
          <w:rFonts w:ascii="Times New Roman" w:eastAsia="Times New Roman" w:hAnsi="Times New Roman"/>
          <w:sz w:val="24"/>
          <w:szCs w:val="24"/>
          <w:lang w:eastAsia="ru-RU"/>
        </w:rPr>
        <w:t>щему Контракту, обязана известить об этом другую Сторону в течение 3 (трех) рабочих дней с момента наступления обстоятельств непреодолимой силы. Несвоевременное извещение об о</w:t>
      </w:r>
      <w:r w:rsidRPr="00BA66F5">
        <w:rPr>
          <w:rFonts w:ascii="Times New Roman" w:eastAsia="Times New Roman" w:hAnsi="Times New Roman"/>
          <w:sz w:val="24"/>
          <w:szCs w:val="24"/>
          <w:lang w:eastAsia="ru-RU"/>
        </w:rPr>
        <w:t>б</w:t>
      </w:r>
      <w:r w:rsidRPr="00BA66F5">
        <w:rPr>
          <w:rFonts w:ascii="Times New Roman" w:eastAsia="Times New Roman" w:hAnsi="Times New Roman"/>
          <w:sz w:val="24"/>
          <w:szCs w:val="24"/>
          <w:lang w:eastAsia="ru-RU"/>
        </w:rPr>
        <w:t>стоятельствах непреодолимой силы лишает соответствующую Сторону права считать их опред</w:t>
      </w:r>
      <w:r w:rsidRPr="00BA66F5">
        <w:rPr>
          <w:rFonts w:ascii="Times New Roman" w:eastAsia="Times New Roman" w:hAnsi="Times New Roman"/>
          <w:sz w:val="24"/>
          <w:szCs w:val="24"/>
          <w:lang w:eastAsia="ru-RU"/>
        </w:rPr>
        <w:t>е</w:t>
      </w:r>
      <w:r w:rsidRPr="00BA66F5">
        <w:rPr>
          <w:rFonts w:ascii="Times New Roman" w:eastAsia="Times New Roman" w:hAnsi="Times New Roman"/>
          <w:sz w:val="24"/>
          <w:szCs w:val="24"/>
          <w:lang w:eastAsia="ru-RU"/>
        </w:rPr>
        <w:t>ленной причиной невыполнения условий настоящего Контракта.</w:t>
      </w:r>
    </w:p>
    <w:p w:rsidR="00BA66F5" w:rsidRPr="00BA66F5" w:rsidRDefault="00BA66F5" w:rsidP="00BA66F5">
      <w:pPr>
        <w:tabs>
          <w:tab w:val="left" w:pos="0"/>
        </w:tabs>
        <w:spacing w:after="0" w:line="240" w:lineRule="auto"/>
        <w:ind w:firstLine="426"/>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ab/>
        <w:t>8.12. Сторона несет ответственность за убытки, причиненные другой стороне неисполн</w:t>
      </w:r>
      <w:r w:rsidRPr="00BA66F5">
        <w:rPr>
          <w:rFonts w:ascii="Times New Roman" w:eastAsia="Times New Roman" w:hAnsi="Times New Roman"/>
          <w:sz w:val="24"/>
          <w:szCs w:val="24"/>
          <w:lang w:eastAsia="ru-RU"/>
        </w:rPr>
        <w:t>е</w:t>
      </w:r>
      <w:r w:rsidRPr="00BA66F5">
        <w:rPr>
          <w:rFonts w:ascii="Times New Roman" w:eastAsia="Times New Roman" w:hAnsi="Times New Roman"/>
          <w:sz w:val="24"/>
          <w:szCs w:val="24"/>
          <w:lang w:eastAsia="ru-RU"/>
        </w:rPr>
        <w:t>нием или ненадлежащим исполнением обязательств по настоящему контракту. Возмещению подлежит прямой действительный ущерб, упущенная выгода не возмещается. Убытки возмещ</w:t>
      </w:r>
      <w:r w:rsidRPr="00BA66F5">
        <w:rPr>
          <w:rFonts w:ascii="Times New Roman" w:eastAsia="Times New Roman" w:hAnsi="Times New Roman"/>
          <w:sz w:val="24"/>
          <w:szCs w:val="24"/>
          <w:lang w:eastAsia="ru-RU"/>
        </w:rPr>
        <w:t>а</w:t>
      </w:r>
      <w:r w:rsidRPr="00BA66F5">
        <w:rPr>
          <w:rFonts w:ascii="Times New Roman" w:eastAsia="Times New Roman" w:hAnsi="Times New Roman"/>
          <w:sz w:val="24"/>
          <w:szCs w:val="24"/>
          <w:lang w:eastAsia="ru-RU"/>
        </w:rPr>
        <w:t>ются в полной сумме сверх неустойки (пени, штрафа).</w:t>
      </w:r>
    </w:p>
    <w:p w:rsidR="00BA66F5" w:rsidRPr="00BA66F5" w:rsidRDefault="00BA66F5" w:rsidP="00BA66F5">
      <w:pPr>
        <w:tabs>
          <w:tab w:val="left" w:pos="0"/>
        </w:tabs>
        <w:autoSpaceDE w:val="0"/>
        <w:autoSpaceDN w:val="0"/>
        <w:adjustRightInd w:val="0"/>
        <w:spacing w:after="0" w:line="240" w:lineRule="auto"/>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ab/>
        <w:t>8.13. Уплата неустойки (пени, штрафа), а также возмещение убытков не освобождает Ст</w:t>
      </w:r>
      <w:r w:rsidRPr="00BA66F5">
        <w:rPr>
          <w:rFonts w:ascii="Times New Roman" w:eastAsia="Times New Roman" w:hAnsi="Times New Roman"/>
          <w:sz w:val="24"/>
          <w:szCs w:val="24"/>
          <w:lang w:eastAsia="ru-RU"/>
        </w:rPr>
        <w:t>о</w:t>
      </w:r>
      <w:r w:rsidRPr="00BA66F5">
        <w:rPr>
          <w:rFonts w:ascii="Times New Roman" w:eastAsia="Times New Roman" w:hAnsi="Times New Roman"/>
          <w:sz w:val="24"/>
          <w:szCs w:val="24"/>
          <w:lang w:eastAsia="ru-RU"/>
        </w:rPr>
        <w:t>роны от исполнения обязательств в натуре.</w:t>
      </w:r>
    </w:p>
    <w:p w:rsidR="00BA66F5" w:rsidRPr="00BA66F5" w:rsidRDefault="00BA66F5" w:rsidP="00BA66F5">
      <w:pPr>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8.14. Удержание Заказчиком предусмотренных контрактом штрафных санкций, пеней, пр</w:t>
      </w:r>
      <w:r w:rsidRPr="00BA66F5">
        <w:rPr>
          <w:rFonts w:ascii="Times New Roman" w:eastAsia="Times New Roman" w:hAnsi="Times New Roman"/>
          <w:sz w:val="24"/>
          <w:szCs w:val="24"/>
          <w:lang w:eastAsia="ru-RU"/>
        </w:rPr>
        <w:t>о</w:t>
      </w:r>
      <w:r w:rsidRPr="00BA66F5">
        <w:rPr>
          <w:rFonts w:ascii="Times New Roman" w:eastAsia="Times New Roman" w:hAnsi="Times New Roman"/>
          <w:sz w:val="24"/>
          <w:szCs w:val="24"/>
          <w:lang w:eastAsia="ru-RU"/>
        </w:rPr>
        <w:t>изводится из денежных средств, предназначенных к оплате Поставщику.</w:t>
      </w:r>
    </w:p>
    <w:p w:rsidR="00BA66F5" w:rsidRPr="00BA66F5" w:rsidRDefault="00BA66F5" w:rsidP="00BA66F5">
      <w:pPr>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8.12. Разногласия по контракту решаются путем переговоров непосредственно между Ст</w:t>
      </w:r>
      <w:r w:rsidRPr="00BA66F5">
        <w:rPr>
          <w:rFonts w:ascii="Times New Roman" w:eastAsia="Times New Roman" w:hAnsi="Times New Roman"/>
          <w:sz w:val="24"/>
          <w:szCs w:val="24"/>
          <w:lang w:eastAsia="ru-RU"/>
        </w:rPr>
        <w:t>о</w:t>
      </w:r>
      <w:r w:rsidRPr="00BA66F5">
        <w:rPr>
          <w:rFonts w:ascii="Times New Roman" w:eastAsia="Times New Roman" w:hAnsi="Times New Roman"/>
          <w:sz w:val="24"/>
          <w:szCs w:val="24"/>
          <w:lang w:eastAsia="ru-RU"/>
        </w:rPr>
        <w:t>ронами. Если согласие не будет достигнуто в течение двух недель,  дело передается на рассмо</w:t>
      </w:r>
      <w:r w:rsidRPr="00BA66F5">
        <w:rPr>
          <w:rFonts w:ascii="Times New Roman" w:eastAsia="Times New Roman" w:hAnsi="Times New Roman"/>
          <w:sz w:val="24"/>
          <w:szCs w:val="24"/>
          <w:lang w:eastAsia="ru-RU"/>
        </w:rPr>
        <w:t>т</w:t>
      </w:r>
      <w:r w:rsidRPr="00BA66F5">
        <w:rPr>
          <w:rFonts w:ascii="Times New Roman" w:eastAsia="Times New Roman" w:hAnsi="Times New Roman"/>
          <w:sz w:val="24"/>
          <w:szCs w:val="24"/>
          <w:lang w:eastAsia="ru-RU"/>
        </w:rPr>
        <w:t>рение Арбитражного суда Санкт-Петербурга и Ленинградской области с соблюдением претенз</w:t>
      </w:r>
      <w:r w:rsidRPr="00BA66F5">
        <w:rPr>
          <w:rFonts w:ascii="Times New Roman" w:eastAsia="Times New Roman" w:hAnsi="Times New Roman"/>
          <w:sz w:val="24"/>
          <w:szCs w:val="24"/>
          <w:lang w:eastAsia="ru-RU"/>
        </w:rPr>
        <w:t>и</w:t>
      </w:r>
      <w:r w:rsidRPr="00BA66F5">
        <w:rPr>
          <w:rFonts w:ascii="Times New Roman" w:eastAsia="Times New Roman" w:hAnsi="Times New Roman"/>
          <w:sz w:val="24"/>
          <w:szCs w:val="24"/>
          <w:lang w:eastAsia="ru-RU"/>
        </w:rPr>
        <w:t>онного порядка. Срок для ответа на претензию – не более 20 дней с момента ее получения.</w:t>
      </w:r>
    </w:p>
    <w:p w:rsidR="00BA66F5" w:rsidRPr="00BA66F5" w:rsidRDefault="00BA66F5" w:rsidP="00BA66F5">
      <w:pPr>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BA66F5" w:rsidRPr="00BA66F5" w:rsidRDefault="00BA66F5" w:rsidP="00BA66F5">
      <w:pPr>
        <w:tabs>
          <w:tab w:val="left" w:pos="0"/>
        </w:tabs>
        <w:jc w:val="center"/>
        <w:outlineLvl w:val="0"/>
        <w:rPr>
          <w:rFonts w:ascii="Times New Roman" w:eastAsia="Times New Roman" w:hAnsi="Times New Roman"/>
          <w:b/>
          <w:bCs/>
          <w:color w:val="000000"/>
          <w:spacing w:val="1"/>
          <w:sz w:val="24"/>
          <w:szCs w:val="24"/>
          <w:lang w:eastAsia="ru-RU"/>
        </w:rPr>
      </w:pPr>
      <w:r w:rsidRPr="00BA66F5">
        <w:rPr>
          <w:rFonts w:ascii="Times New Roman" w:eastAsia="Times New Roman" w:hAnsi="Times New Roman"/>
          <w:b/>
          <w:bCs/>
          <w:color w:val="000000"/>
          <w:spacing w:val="1"/>
          <w:sz w:val="24"/>
          <w:szCs w:val="24"/>
          <w:lang w:eastAsia="ru-RU"/>
        </w:rPr>
        <w:t>9. ПОРЯДОК ИЗМЕНЕНИЯ И РАСТОРЖЕНИЯ КОНТРАКТА.</w:t>
      </w:r>
    </w:p>
    <w:p w:rsidR="00BA66F5" w:rsidRPr="00BA66F5" w:rsidRDefault="00BA66F5" w:rsidP="00BA66F5">
      <w:pPr>
        <w:spacing w:line="0" w:lineRule="atLeast"/>
        <w:ind w:firstLine="567"/>
        <w:contextualSpacing/>
        <w:jc w:val="both"/>
        <w:rPr>
          <w:rFonts w:ascii="Times New Roman" w:eastAsia="Times New Roman" w:hAnsi="Times New Roman"/>
          <w:color w:val="000000"/>
          <w:sz w:val="24"/>
          <w:szCs w:val="24"/>
          <w:lang w:eastAsia="ru-RU"/>
        </w:rPr>
      </w:pPr>
      <w:r w:rsidRPr="00BA66F5">
        <w:rPr>
          <w:rFonts w:ascii="Times New Roman" w:eastAsia="Times New Roman" w:hAnsi="Times New Roman"/>
          <w:color w:val="000000"/>
          <w:sz w:val="24"/>
          <w:szCs w:val="24"/>
          <w:lang w:eastAsia="ru-RU"/>
        </w:rPr>
        <w:t>9.1. С момента подписания настоящего контракта все письменные договоренности между Сторонами, касающиеся настоящего контракта, утрачивают силу, если они не являются соста</w:t>
      </w:r>
      <w:r w:rsidRPr="00BA66F5">
        <w:rPr>
          <w:rFonts w:ascii="Times New Roman" w:eastAsia="Times New Roman" w:hAnsi="Times New Roman"/>
          <w:color w:val="000000"/>
          <w:sz w:val="24"/>
          <w:szCs w:val="24"/>
          <w:lang w:eastAsia="ru-RU"/>
        </w:rPr>
        <w:t>в</w:t>
      </w:r>
      <w:r w:rsidRPr="00BA66F5">
        <w:rPr>
          <w:rFonts w:ascii="Times New Roman" w:eastAsia="Times New Roman" w:hAnsi="Times New Roman"/>
          <w:color w:val="000000"/>
          <w:sz w:val="24"/>
          <w:szCs w:val="24"/>
          <w:lang w:eastAsia="ru-RU"/>
        </w:rPr>
        <w:t>ными частями настоящего контракта. Устные договоренности по настоящему контракту неде</w:t>
      </w:r>
      <w:r w:rsidRPr="00BA66F5">
        <w:rPr>
          <w:rFonts w:ascii="Times New Roman" w:eastAsia="Times New Roman" w:hAnsi="Times New Roman"/>
          <w:color w:val="000000"/>
          <w:sz w:val="24"/>
          <w:szCs w:val="24"/>
          <w:lang w:eastAsia="ru-RU"/>
        </w:rPr>
        <w:t>й</w:t>
      </w:r>
      <w:r w:rsidRPr="00BA66F5">
        <w:rPr>
          <w:rFonts w:ascii="Times New Roman" w:eastAsia="Times New Roman" w:hAnsi="Times New Roman"/>
          <w:color w:val="000000"/>
          <w:sz w:val="24"/>
          <w:szCs w:val="24"/>
          <w:lang w:eastAsia="ru-RU"/>
        </w:rPr>
        <w:t>ствительны.</w:t>
      </w:r>
    </w:p>
    <w:p w:rsidR="00BA66F5" w:rsidRPr="00BA66F5" w:rsidRDefault="00BA66F5" w:rsidP="00BA66F5">
      <w:pPr>
        <w:spacing w:line="0" w:lineRule="atLeast"/>
        <w:ind w:firstLine="567"/>
        <w:contextualSpacing/>
        <w:jc w:val="both"/>
        <w:rPr>
          <w:rFonts w:ascii="Times New Roman" w:eastAsia="Times New Roman" w:hAnsi="Times New Roman"/>
          <w:color w:val="000000"/>
          <w:sz w:val="24"/>
          <w:szCs w:val="24"/>
          <w:lang w:eastAsia="ru-RU"/>
        </w:rPr>
      </w:pPr>
      <w:r w:rsidRPr="00BA66F5">
        <w:rPr>
          <w:rFonts w:ascii="Times New Roman" w:eastAsia="Times New Roman" w:hAnsi="Times New Roman"/>
          <w:color w:val="000000"/>
          <w:sz w:val="24"/>
          <w:szCs w:val="24"/>
          <w:lang w:eastAsia="ru-RU"/>
        </w:rPr>
        <w:t xml:space="preserve">9.2. </w:t>
      </w:r>
      <w:r w:rsidRPr="00BA66F5">
        <w:rPr>
          <w:rFonts w:ascii="Times New Roman" w:eastAsia="Times New Roman" w:hAnsi="Times New Roman"/>
          <w:sz w:val="24"/>
          <w:szCs w:val="24"/>
          <w:lang w:eastAsia="ru-RU"/>
        </w:rPr>
        <w:t>Изменение и дополнение настоящего Контракта возможно по соглашению Сторон в случаях, предусмотренных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BA66F5" w:rsidRPr="00BA66F5" w:rsidRDefault="00BA66F5" w:rsidP="00BA66F5">
      <w:pPr>
        <w:autoSpaceDE w:val="0"/>
        <w:autoSpaceDN w:val="0"/>
        <w:adjustRightInd w:val="0"/>
        <w:spacing w:line="0" w:lineRule="atLeast"/>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а) при исполнении Контракта допускается перемена </w:t>
      </w:r>
      <w:r w:rsidR="00A32B10">
        <w:rPr>
          <w:rFonts w:ascii="Times New Roman" w:eastAsia="Times New Roman" w:hAnsi="Times New Roman"/>
          <w:sz w:val="24"/>
          <w:szCs w:val="24"/>
          <w:lang w:eastAsia="ru-RU"/>
        </w:rPr>
        <w:t>Исполнителя</w:t>
      </w:r>
      <w:r w:rsidRPr="00BA66F5">
        <w:rPr>
          <w:rFonts w:ascii="Times New Roman" w:eastAsia="Times New Roman" w:hAnsi="Times New Roman"/>
          <w:sz w:val="24"/>
          <w:szCs w:val="24"/>
          <w:lang w:eastAsia="ru-RU"/>
        </w:rPr>
        <w:t xml:space="preserve">, если новый </w:t>
      </w:r>
      <w:r w:rsidR="00A32B10">
        <w:rPr>
          <w:rFonts w:ascii="Times New Roman" w:eastAsia="Times New Roman" w:hAnsi="Times New Roman"/>
          <w:sz w:val="24"/>
          <w:szCs w:val="24"/>
          <w:lang w:eastAsia="ru-RU"/>
        </w:rPr>
        <w:t>Исполнитель</w:t>
      </w:r>
      <w:r w:rsidRPr="00BA66F5">
        <w:rPr>
          <w:rFonts w:ascii="Times New Roman" w:eastAsia="Times New Roman" w:hAnsi="Times New Roman"/>
          <w:sz w:val="24"/>
          <w:szCs w:val="24"/>
          <w:lang w:eastAsia="ru-RU"/>
        </w:rPr>
        <w:t xml:space="preserve"> является правопреемником </w:t>
      </w:r>
      <w:r w:rsidR="00A32B10">
        <w:rPr>
          <w:rFonts w:ascii="Times New Roman" w:eastAsia="Times New Roman" w:hAnsi="Times New Roman"/>
          <w:sz w:val="24"/>
          <w:szCs w:val="24"/>
          <w:lang w:eastAsia="ru-RU"/>
        </w:rPr>
        <w:t>Исполнителя</w:t>
      </w:r>
      <w:r w:rsidRPr="00BA66F5">
        <w:rPr>
          <w:rFonts w:ascii="Times New Roman" w:eastAsia="Times New Roman" w:hAnsi="Times New Roman"/>
          <w:sz w:val="24"/>
          <w:szCs w:val="24"/>
          <w:lang w:eastAsia="ru-RU"/>
        </w:rPr>
        <w:t xml:space="preserve"> по такому Контракту вследствие реорганизации юрид</w:t>
      </w:r>
      <w:r w:rsidRPr="00BA66F5">
        <w:rPr>
          <w:rFonts w:ascii="Times New Roman" w:eastAsia="Times New Roman" w:hAnsi="Times New Roman"/>
          <w:sz w:val="24"/>
          <w:szCs w:val="24"/>
          <w:lang w:eastAsia="ru-RU"/>
        </w:rPr>
        <w:t>и</w:t>
      </w:r>
      <w:r w:rsidRPr="00BA66F5">
        <w:rPr>
          <w:rFonts w:ascii="Times New Roman" w:eastAsia="Times New Roman" w:hAnsi="Times New Roman"/>
          <w:sz w:val="24"/>
          <w:szCs w:val="24"/>
          <w:lang w:eastAsia="ru-RU"/>
        </w:rPr>
        <w:t>ческого лица в форме преобразования, слияния или присоединения;</w:t>
      </w:r>
    </w:p>
    <w:p w:rsidR="00BA66F5" w:rsidRPr="00BA66F5" w:rsidRDefault="00BA66F5" w:rsidP="00BA66F5">
      <w:pPr>
        <w:autoSpaceDE w:val="0"/>
        <w:autoSpaceDN w:val="0"/>
        <w:adjustRightInd w:val="0"/>
        <w:spacing w:line="0" w:lineRule="atLeast"/>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б) в случае перемены Заказчика права и обязанности Заказчика, предусмотренные Контра</w:t>
      </w:r>
      <w:r w:rsidRPr="00BA66F5">
        <w:rPr>
          <w:rFonts w:ascii="Times New Roman" w:eastAsia="Times New Roman" w:hAnsi="Times New Roman"/>
          <w:sz w:val="24"/>
          <w:szCs w:val="24"/>
          <w:lang w:eastAsia="ru-RU"/>
        </w:rPr>
        <w:t>к</w:t>
      </w:r>
      <w:r w:rsidRPr="00BA66F5">
        <w:rPr>
          <w:rFonts w:ascii="Times New Roman" w:eastAsia="Times New Roman" w:hAnsi="Times New Roman"/>
          <w:sz w:val="24"/>
          <w:szCs w:val="24"/>
          <w:lang w:eastAsia="ru-RU"/>
        </w:rPr>
        <w:t>том, переходят к новому Заказчику;</w:t>
      </w:r>
    </w:p>
    <w:p w:rsidR="00BA66F5" w:rsidRPr="00BA66F5" w:rsidRDefault="00BA66F5" w:rsidP="00BA66F5">
      <w:pPr>
        <w:autoSpaceDE w:val="0"/>
        <w:autoSpaceDN w:val="0"/>
        <w:adjustRightInd w:val="0"/>
        <w:spacing w:line="0" w:lineRule="atLeast"/>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в) при исполнении Контракта допускается выполнение работы, качество, технические и функциональные характеристики которой являются улучшенными по сравнению с качеством и соответствующими техническими и функциональными характеристиками, указанными в Ко</w:t>
      </w:r>
      <w:r w:rsidRPr="00BA66F5">
        <w:rPr>
          <w:rFonts w:ascii="Times New Roman" w:eastAsia="Times New Roman" w:hAnsi="Times New Roman"/>
          <w:sz w:val="24"/>
          <w:szCs w:val="24"/>
          <w:lang w:eastAsia="ru-RU"/>
        </w:rPr>
        <w:t>н</w:t>
      </w:r>
      <w:r w:rsidRPr="00BA66F5">
        <w:rPr>
          <w:rFonts w:ascii="Times New Roman" w:eastAsia="Times New Roman" w:hAnsi="Times New Roman"/>
          <w:sz w:val="24"/>
          <w:szCs w:val="24"/>
          <w:lang w:eastAsia="ru-RU"/>
        </w:rPr>
        <w:t xml:space="preserve">тракте; </w:t>
      </w:r>
    </w:p>
    <w:p w:rsidR="00BA66F5" w:rsidRPr="00BA66F5" w:rsidRDefault="00BA66F5" w:rsidP="00BA66F5">
      <w:pPr>
        <w:autoSpaceDE w:val="0"/>
        <w:autoSpaceDN w:val="0"/>
        <w:adjustRightInd w:val="0"/>
        <w:spacing w:line="0" w:lineRule="atLeast"/>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г) в случаях, предусмотренных ч. 1 ст. 95 федерального закона № 44-ФЗ.</w:t>
      </w:r>
    </w:p>
    <w:p w:rsidR="00BA66F5" w:rsidRPr="00BA66F5" w:rsidRDefault="00BA66F5" w:rsidP="00BA66F5">
      <w:pPr>
        <w:spacing w:line="0" w:lineRule="atLeast"/>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lastRenderedPageBreak/>
        <w:t>Все изменения и дополнения оформляются в письменном виде путем подписания Сторон</w:t>
      </w:r>
      <w:r w:rsidRPr="00BA66F5">
        <w:rPr>
          <w:rFonts w:ascii="Times New Roman" w:eastAsia="Times New Roman" w:hAnsi="Times New Roman"/>
          <w:sz w:val="24"/>
          <w:szCs w:val="24"/>
          <w:lang w:eastAsia="ru-RU"/>
        </w:rPr>
        <w:t>а</w:t>
      </w:r>
      <w:r w:rsidRPr="00BA66F5">
        <w:rPr>
          <w:rFonts w:ascii="Times New Roman" w:eastAsia="Times New Roman" w:hAnsi="Times New Roman"/>
          <w:sz w:val="24"/>
          <w:szCs w:val="24"/>
          <w:lang w:eastAsia="ru-RU"/>
        </w:rPr>
        <w:t>ми дополнительных соглашений к Контракту. Дополнительные соглашения и Приложения к Контракту являются его неотъемлемой частью и вступают в силу с момента их подписания Ст</w:t>
      </w:r>
      <w:r w:rsidRPr="00BA66F5">
        <w:rPr>
          <w:rFonts w:ascii="Times New Roman" w:eastAsia="Times New Roman" w:hAnsi="Times New Roman"/>
          <w:sz w:val="24"/>
          <w:szCs w:val="24"/>
          <w:lang w:eastAsia="ru-RU"/>
        </w:rPr>
        <w:t>о</w:t>
      </w:r>
      <w:r w:rsidRPr="00BA66F5">
        <w:rPr>
          <w:rFonts w:ascii="Times New Roman" w:eastAsia="Times New Roman" w:hAnsi="Times New Roman"/>
          <w:sz w:val="24"/>
          <w:szCs w:val="24"/>
          <w:lang w:eastAsia="ru-RU"/>
        </w:rPr>
        <w:t>ронами.</w:t>
      </w:r>
    </w:p>
    <w:p w:rsidR="00BA66F5" w:rsidRPr="00BA66F5" w:rsidRDefault="00BA66F5" w:rsidP="00BA66F5">
      <w:pPr>
        <w:spacing w:line="0" w:lineRule="atLeast"/>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ab/>
        <w:t>9.3. Все изменения и дополнения к настоящему контракту с учетом ограничений, устано</w:t>
      </w:r>
      <w:r w:rsidRPr="00BA66F5">
        <w:rPr>
          <w:rFonts w:ascii="Times New Roman" w:eastAsia="Times New Roman" w:hAnsi="Times New Roman"/>
          <w:sz w:val="24"/>
          <w:szCs w:val="24"/>
          <w:lang w:eastAsia="ru-RU"/>
        </w:rPr>
        <w:t>в</w:t>
      </w:r>
      <w:r w:rsidRPr="00BA66F5">
        <w:rPr>
          <w:rFonts w:ascii="Times New Roman" w:eastAsia="Times New Roman" w:hAnsi="Times New Roman"/>
          <w:sz w:val="24"/>
          <w:szCs w:val="24"/>
          <w:lang w:eastAsia="ru-RU"/>
        </w:rPr>
        <w:t>ленных Федеральным законом от 05.04.2013 N 44-ФЗ "О контрактной системе в сфере закупок товаров, работ, услуг для обеспечения государственных и муниципальных нужд", считаются де</w:t>
      </w:r>
      <w:r w:rsidRPr="00BA66F5">
        <w:rPr>
          <w:rFonts w:ascii="Times New Roman" w:eastAsia="Times New Roman" w:hAnsi="Times New Roman"/>
          <w:sz w:val="24"/>
          <w:szCs w:val="24"/>
          <w:lang w:eastAsia="ru-RU"/>
        </w:rPr>
        <w:t>й</w:t>
      </w:r>
      <w:r w:rsidRPr="00BA66F5">
        <w:rPr>
          <w:rFonts w:ascii="Times New Roman" w:eastAsia="Times New Roman" w:hAnsi="Times New Roman"/>
          <w:sz w:val="24"/>
          <w:szCs w:val="24"/>
          <w:lang w:eastAsia="ru-RU"/>
        </w:rPr>
        <w:t>ствительными, если они подтверждены сторонами в письменной форме в виде дополнительного соглашения. При этом факт подписания сторонами соглашения о расторжении настоящего мун</w:t>
      </w:r>
      <w:r w:rsidRPr="00BA66F5">
        <w:rPr>
          <w:rFonts w:ascii="Times New Roman" w:eastAsia="Times New Roman" w:hAnsi="Times New Roman"/>
          <w:sz w:val="24"/>
          <w:szCs w:val="24"/>
          <w:lang w:eastAsia="ru-RU"/>
        </w:rPr>
        <w:t>и</w:t>
      </w:r>
      <w:r w:rsidRPr="00BA66F5">
        <w:rPr>
          <w:rFonts w:ascii="Times New Roman" w:eastAsia="Times New Roman" w:hAnsi="Times New Roman"/>
          <w:sz w:val="24"/>
          <w:szCs w:val="24"/>
          <w:lang w:eastAsia="ru-RU"/>
        </w:rPr>
        <w:t>ципального контракта не освобождает стороны от обязанности урегулирования взаимных расч</w:t>
      </w:r>
      <w:r w:rsidRPr="00BA66F5">
        <w:rPr>
          <w:rFonts w:ascii="Times New Roman" w:eastAsia="Times New Roman" w:hAnsi="Times New Roman"/>
          <w:sz w:val="24"/>
          <w:szCs w:val="24"/>
          <w:lang w:eastAsia="ru-RU"/>
        </w:rPr>
        <w:t>е</w:t>
      </w:r>
      <w:r w:rsidRPr="00BA66F5">
        <w:rPr>
          <w:rFonts w:ascii="Times New Roman" w:eastAsia="Times New Roman" w:hAnsi="Times New Roman"/>
          <w:sz w:val="24"/>
          <w:szCs w:val="24"/>
          <w:lang w:eastAsia="ru-RU"/>
        </w:rPr>
        <w:t>тов.</w:t>
      </w:r>
    </w:p>
    <w:p w:rsidR="00BA66F5" w:rsidRPr="00BA66F5" w:rsidRDefault="00BA66F5" w:rsidP="00BA66F5">
      <w:pPr>
        <w:autoSpaceDE w:val="0"/>
        <w:autoSpaceDN w:val="0"/>
        <w:adjustRightInd w:val="0"/>
        <w:ind w:firstLine="540"/>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9.4. </w:t>
      </w:r>
      <w:proofErr w:type="gramStart"/>
      <w:r w:rsidRPr="00BA66F5">
        <w:rPr>
          <w:rFonts w:ascii="Times New Roman" w:eastAsia="Times New Roman" w:hAnsi="Times New Roman"/>
          <w:sz w:val="24"/>
          <w:szCs w:val="24"/>
          <w:lang w:eastAsia="ru-RU"/>
        </w:rPr>
        <w:t>В 2016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w:t>
      </w:r>
      <w:r w:rsidRPr="00BA66F5">
        <w:rPr>
          <w:rFonts w:ascii="Times New Roman" w:eastAsia="Times New Roman" w:hAnsi="Times New Roman"/>
          <w:sz w:val="24"/>
          <w:szCs w:val="24"/>
          <w:lang w:eastAsia="ru-RU"/>
        </w:rPr>
        <w:t>а</w:t>
      </w:r>
      <w:r w:rsidRPr="00BA66F5">
        <w:rPr>
          <w:rFonts w:ascii="Times New Roman" w:eastAsia="Times New Roman" w:hAnsi="Times New Roman"/>
          <w:sz w:val="24"/>
          <w:szCs w:val="24"/>
          <w:lang w:eastAsia="ru-RU"/>
        </w:rPr>
        <w:t>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w:t>
      </w:r>
      <w:proofErr w:type="gramEnd"/>
      <w:r w:rsidR="00C03799">
        <w:rPr>
          <w:rFonts w:ascii="Times New Roman" w:eastAsia="Times New Roman" w:hAnsi="Times New Roman"/>
          <w:sz w:val="24"/>
          <w:szCs w:val="24"/>
          <w:lang w:eastAsia="ru-RU"/>
        </w:rPr>
        <w:t xml:space="preserve"> </w:t>
      </w:r>
      <w:proofErr w:type="gramStart"/>
      <w:r w:rsidRPr="00BA66F5">
        <w:rPr>
          <w:rFonts w:ascii="Times New Roman" w:eastAsia="Times New Roman" w:hAnsi="Times New Roman"/>
          <w:sz w:val="24"/>
          <w:szCs w:val="24"/>
          <w:lang w:eastAsia="ru-RU"/>
        </w:rPr>
        <w:t>исполнения</w:t>
      </w:r>
      <w:proofErr w:type="gramEnd"/>
      <w:r w:rsidRPr="00BA66F5">
        <w:rPr>
          <w:rFonts w:ascii="Times New Roman" w:eastAsia="Times New Roman" w:hAnsi="Times New Roman"/>
          <w:sz w:val="24"/>
          <w:szCs w:val="24"/>
          <w:lang w:eastAsia="ru-RU"/>
        </w:rPr>
        <w:t xml:space="preserve"> которых завершается в 2016 году, в порядке, установленном Правительством Российской Федерации. При этом заказчик в ходе и</w:t>
      </w:r>
      <w:r w:rsidRPr="00BA66F5">
        <w:rPr>
          <w:rFonts w:ascii="Times New Roman" w:eastAsia="Times New Roman" w:hAnsi="Times New Roman"/>
          <w:sz w:val="24"/>
          <w:szCs w:val="24"/>
          <w:lang w:eastAsia="ru-RU"/>
        </w:rPr>
        <w:t>с</w:t>
      </w:r>
      <w:r w:rsidRPr="00BA66F5">
        <w:rPr>
          <w:rFonts w:ascii="Times New Roman" w:eastAsia="Times New Roman" w:hAnsi="Times New Roman"/>
          <w:sz w:val="24"/>
          <w:szCs w:val="24"/>
          <w:lang w:eastAsia="ru-RU"/>
        </w:rPr>
        <w:t>полнения контракта обеспечивает согласование с поставщиком (поставщиком, исполнителем) новых условий контракта.</w:t>
      </w:r>
    </w:p>
    <w:p w:rsidR="00BA66F5" w:rsidRPr="00BA66F5" w:rsidRDefault="00BA66F5" w:rsidP="00BA66F5">
      <w:pPr>
        <w:tabs>
          <w:tab w:val="left" w:pos="1134"/>
        </w:tabs>
        <w:spacing w:line="0" w:lineRule="atLeast"/>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color w:val="000000"/>
          <w:sz w:val="24"/>
          <w:szCs w:val="24"/>
          <w:lang w:eastAsia="ru-RU"/>
        </w:rPr>
        <w:t xml:space="preserve">9.5. </w:t>
      </w:r>
      <w:r w:rsidRPr="00BA66F5">
        <w:rPr>
          <w:rFonts w:ascii="Times New Roman" w:eastAsia="Times New Roman" w:hAnsi="Times New Roman"/>
          <w:sz w:val="24"/>
          <w:szCs w:val="24"/>
          <w:lang w:eastAsia="ru-RU"/>
        </w:rPr>
        <w:t>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в случаях, предусмотренных гражданским законодательством.</w:t>
      </w:r>
    </w:p>
    <w:p w:rsidR="00BA66F5" w:rsidRPr="00BA66F5" w:rsidRDefault="00BA66F5" w:rsidP="00BA66F5">
      <w:pPr>
        <w:tabs>
          <w:tab w:val="left" w:pos="1134"/>
        </w:tabs>
        <w:spacing w:line="0" w:lineRule="atLeast"/>
        <w:ind w:firstLine="567"/>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9.6. Расторжение контракта в связи с односторонним отказом стороны контракта от испо</w:t>
      </w:r>
      <w:r w:rsidRPr="00BA66F5">
        <w:rPr>
          <w:rFonts w:ascii="Times New Roman" w:eastAsia="Times New Roman" w:hAnsi="Times New Roman"/>
          <w:sz w:val="24"/>
          <w:szCs w:val="24"/>
          <w:lang w:eastAsia="ru-RU"/>
        </w:rPr>
        <w:t>л</w:t>
      </w:r>
      <w:r w:rsidRPr="00BA66F5">
        <w:rPr>
          <w:rFonts w:ascii="Times New Roman" w:eastAsia="Times New Roman" w:hAnsi="Times New Roman"/>
          <w:sz w:val="24"/>
          <w:szCs w:val="24"/>
          <w:lang w:eastAsia="ru-RU"/>
        </w:rPr>
        <w:t>нения контракта производится с учетом норм статьи 95 Федерального закона от 05.04.2013 N 44-ФЗ "О контрактной системе в сфере закупок товаров, работ, услуг для обеспечения госуда</w:t>
      </w:r>
      <w:r w:rsidRPr="00BA66F5">
        <w:rPr>
          <w:rFonts w:ascii="Times New Roman" w:eastAsia="Times New Roman" w:hAnsi="Times New Roman"/>
          <w:sz w:val="24"/>
          <w:szCs w:val="24"/>
          <w:lang w:eastAsia="ru-RU"/>
        </w:rPr>
        <w:t>р</w:t>
      </w:r>
      <w:r w:rsidRPr="00BA66F5">
        <w:rPr>
          <w:rFonts w:ascii="Times New Roman" w:eastAsia="Times New Roman" w:hAnsi="Times New Roman"/>
          <w:sz w:val="24"/>
          <w:szCs w:val="24"/>
          <w:lang w:eastAsia="ru-RU"/>
        </w:rPr>
        <w:t>ственных и муниципальных нужд".</w:t>
      </w:r>
    </w:p>
    <w:p w:rsidR="00BA66F5" w:rsidRPr="00BA66F5" w:rsidRDefault="00BA66F5" w:rsidP="00BA66F5">
      <w:pPr>
        <w:autoSpaceDE w:val="0"/>
        <w:autoSpaceDN w:val="0"/>
        <w:adjustRightInd w:val="0"/>
        <w:ind w:firstLine="540"/>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9.6.1.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w:t>
      </w:r>
      <w:r w:rsidRPr="00BA66F5">
        <w:rPr>
          <w:rFonts w:ascii="Times New Roman" w:eastAsia="Times New Roman" w:hAnsi="Times New Roman"/>
          <w:sz w:val="24"/>
          <w:szCs w:val="24"/>
          <w:lang w:eastAsia="ru-RU"/>
        </w:rPr>
        <w:t>о</w:t>
      </w:r>
      <w:r w:rsidRPr="00BA66F5">
        <w:rPr>
          <w:rFonts w:ascii="Times New Roman" w:eastAsia="Times New Roman" w:hAnsi="Times New Roman"/>
          <w:sz w:val="24"/>
          <w:szCs w:val="24"/>
          <w:lang w:eastAsia="ru-RU"/>
        </w:rPr>
        <w:t>роннего отказа от исполнения отдельных видов обязательств.</w:t>
      </w:r>
    </w:p>
    <w:p w:rsidR="00BA66F5" w:rsidRPr="00BA66F5" w:rsidRDefault="00BA66F5" w:rsidP="00BA66F5">
      <w:pPr>
        <w:autoSpaceDE w:val="0"/>
        <w:autoSpaceDN w:val="0"/>
        <w:adjustRightInd w:val="0"/>
        <w:ind w:firstLine="540"/>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9.6.2.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Если заказчиком проведена экспертиза поста</w:t>
      </w:r>
      <w:r w:rsidRPr="00BA66F5">
        <w:rPr>
          <w:rFonts w:ascii="Times New Roman" w:eastAsia="Times New Roman" w:hAnsi="Times New Roman"/>
          <w:sz w:val="24"/>
          <w:szCs w:val="24"/>
          <w:lang w:eastAsia="ru-RU"/>
        </w:rPr>
        <w:t>в</w:t>
      </w:r>
      <w:r w:rsidRPr="00BA66F5">
        <w:rPr>
          <w:rFonts w:ascii="Times New Roman" w:eastAsia="Times New Roman" w:hAnsi="Times New Roman"/>
          <w:sz w:val="24"/>
          <w:szCs w:val="24"/>
          <w:lang w:eastAsia="ru-RU"/>
        </w:rPr>
        <w:t>ленного товара, выполненной работы или оказанной услуги с привлечением экспертов, экспер</w:t>
      </w:r>
      <w:r w:rsidRPr="00BA66F5">
        <w:rPr>
          <w:rFonts w:ascii="Times New Roman" w:eastAsia="Times New Roman" w:hAnsi="Times New Roman"/>
          <w:sz w:val="24"/>
          <w:szCs w:val="24"/>
          <w:lang w:eastAsia="ru-RU"/>
        </w:rPr>
        <w:t>т</w:t>
      </w:r>
      <w:r w:rsidRPr="00BA66F5">
        <w:rPr>
          <w:rFonts w:ascii="Times New Roman" w:eastAsia="Times New Roman" w:hAnsi="Times New Roman"/>
          <w:sz w:val="24"/>
          <w:szCs w:val="24"/>
          <w:lang w:eastAsia="ru-RU"/>
        </w:rPr>
        <w:t>ных организаций, решение об одностороннем отказе от исполнения контракта может быть прин</w:t>
      </w:r>
      <w:r w:rsidRPr="00BA66F5">
        <w:rPr>
          <w:rFonts w:ascii="Times New Roman" w:eastAsia="Times New Roman" w:hAnsi="Times New Roman"/>
          <w:sz w:val="24"/>
          <w:szCs w:val="24"/>
          <w:lang w:eastAsia="ru-RU"/>
        </w:rPr>
        <w:t>я</w:t>
      </w:r>
      <w:r w:rsidRPr="00BA66F5">
        <w:rPr>
          <w:rFonts w:ascii="Times New Roman" w:eastAsia="Times New Roman" w:hAnsi="Times New Roman"/>
          <w:sz w:val="24"/>
          <w:szCs w:val="24"/>
          <w:lang w:eastAsia="ru-RU"/>
        </w:rPr>
        <w:t>то заказчиком только при условии, что по результатам экспертизы поставленного товара, выпо</w:t>
      </w:r>
      <w:r w:rsidRPr="00BA66F5">
        <w:rPr>
          <w:rFonts w:ascii="Times New Roman" w:eastAsia="Times New Roman" w:hAnsi="Times New Roman"/>
          <w:sz w:val="24"/>
          <w:szCs w:val="24"/>
          <w:lang w:eastAsia="ru-RU"/>
        </w:rPr>
        <w:t>л</w:t>
      </w:r>
      <w:r w:rsidRPr="00BA66F5">
        <w:rPr>
          <w:rFonts w:ascii="Times New Roman" w:eastAsia="Times New Roman" w:hAnsi="Times New Roman"/>
          <w:sz w:val="24"/>
          <w:szCs w:val="24"/>
          <w:lang w:eastAsia="ru-RU"/>
        </w:rPr>
        <w:t>ненной работы или оказанной услуги в заключени</w:t>
      </w:r>
      <w:proofErr w:type="gramStart"/>
      <w:r w:rsidRPr="00BA66F5">
        <w:rPr>
          <w:rFonts w:ascii="Times New Roman" w:eastAsia="Times New Roman" w:hAnsi="Times New Roman"/>
          <w:sz w:val="24"/>
          <w:szCs w:val="24"/>
          <w:lang w:eastAsia="ru-RU"/>
        </w:rPr>
        <w:t>и</w:t>
      </w:r>
      <w:proofErr w:type="gramEnd"/>
      <w:r w:rsidRPr="00BA66F5">
        <w:rPr>
          <w:rFonts w:ascii="Times New Roman" w:eastAsia="Times New Roman" w:hAnsi="Times New Roman"/>
          <w:sz w:val="24"/>
          <w:szCs w:val="24"/>
          <w:lang w:eastAsia="ru-RU"/>
        </w:rPr>
        <w:t xml:space="preserve"> эксперта, экспертной организации будут по</w:t>
      </w:r>
      <w:r w:rsidRPr="00BA66F5">
        <w:rPr>
          <w:rFonts w:ascii="Times New Roman" w:eastAsia="Times New Roman" w:hAnsi="Times New Roman"/>
          <w:sz w:val="24"/>
          <w:szCs w:val="24"/>
          <w:lang w:eastAsia="ru-RU"/>
        </w:rPr>
        <w:t>д</w:t>
      </w:r>
      <w:r w:rsidRPr="00BA66F5">
        <w:rPr>
          <w:rFonts w:ascii="Times New Roman" w:eastAsia="Times New Roman" w:hAnsi="Times New Roman"/>
          <w:sz w:val="24"/>
          <w:szCs w:val="24"/>
          <w:lang w:eastAsia="ru-RU"/>
        </w:rPr>
        <w:t>тверждены нарушения условий контракта, послужившие основанием для одностороннего отказа заказчика от исполнения контракта.</w:t>
      </w:r>
    </w:p>
    <w:p w:rsidR="00BA66F5" w:rsidRPr="00BA66F5" w:rsidRDefault="00BA66F5" w:rsidP="00BA66F5">
      <w:pPr>
        <w:autoSpaceDE w:val="0"/>
        <w:autoSpaceDN w:val="0"/>
        <w:adjustRightInd w:val="0"/>
        <w:ind w:firstLine="540"/>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9.6.3. </w:t>
      </w:r>
      <w:proofErr w:type="gramStart"/>
      <w:r w:rsidRPr="00BA66F5">
        <w:rPr>
          <w:rFonts w:ascii="Times New Roman" w:eastAsia="Times New Roman" w:hAnsi="Times New Roman"/>
          <w:sz w:val="24"/>
          <w:szCs w:val="24"/>
          <w:lang w:eastAsia="ru-RU"/>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w:t>
      </w:r>
      <w:r w:rsidRPr="00BA66F5">
        <w:rPr>
          <w:rFonts w:ascii="Times New Roman" w:eastAsia="Times New Roman" w:hAnsi="Times New Roman"/>
          <w:sz w:val="24"/>
          <w:szCs w:val="24"/>
          <w:lang w:eastAsia="ru-RU"/>
        </w:rPr>
        <w:t>р</w:t>
      </w:r>
      <w:r w:rsidRPr="00BA66F5">
        <w:rPr>
          <w:rFonts w:ascii="Times New Roman" w:eastAsia="Times New Roman" w:hAnsi="Times New Roman"/>
          <w:sz w:val="24"/>
          <w:szCs w:val="24"/>
          <w:lang w:eastAsia="ru-RU"/>
        </w:rPr>
        <w:t xml:space="preserve">мационной системе и направляется </w:t>
      </w:r>
      <w:r w:rsidR="00A32B10">
        <w:rPr>
          <w:rFonts w:ascii="Times New Roman" w:eastAsia="Times New Roman" w:hAnsi="Times New Roman"/>
          <w:sz w:val="24"/>
          <w:szCs w:val="24"/>
          <w:lang w:eastAsia="ru-RU"/>
        </w:rPr>
        <w:t>Исполнителю</w:t>
      </w:r>
      <w:r w:rsidRPr="00BA66F5">
        <w:rPr>
          <w:rFonts w:ascii="Times New Roman" w:eastAsia="Times New Roman" w:hAnsi="Times New Roman"/>
          <w:sz w:val="24"/>
          <w:szCs w:val="24"/>
          <w:lang w:eastAsia="ru-RU"/>
        </w:rPr>
        <w:t xml:space="preserve"> по почте заказным письмом с уведомлением о вручении по адресу </w:t>
      </w:r>
      <w:r w:rsidR="00A32B10">
        <w:rPr>
          <w:rFonts w:ascii="Times New Roman" w:eastAsia="Times New Roman" w:hAnsi="Times New Roman"/>
          <w:sz w:val="24"/>
          <w:szCs w:val="24"/>
          <w:lang w:eastAsia="ru-RU"/>
        </w:rPr>
        <w:t>Исполнителя</w:t>
      </w:r>
      <w:r w:rsidRPr="00BA66F5">
        <w:rPr>
          <w:rFonts w:ascii="Times New Roman" w:eastAsia="Times New Roman" w:hAnsi="Times New Roman"/>
          <w:sz w:val="24"/>
          <w:szCs w:val="24"/>
          <w:lang w:eastAsia="ru-RU"/>
        </w:rPr>
        <w:t>, указанному в контракте, а также телеграммой, либо посре</w:t>
      </w:r>
      <w:r w:rsidRPr="00BA66F5">
        <w:rPr>
          <w:rFonts w:ascii="Times New Roman" w:eastAsia="Times New Roman" w:hAnsi="Times New Roman"/>
          <w:sz w:val="24"/>
          <w:szCs w:val="24"/>
          <w:lang w:eastAsia="ru-RU"/>
        </w:rPr>
        <w:t>д</w:t>
      </w:r>
      <w:r w:rsidRPr="00BA66F5">
        <w:rPr>
          <w:rFonts w:ascii="Times New Roman" w:eastAsia="Times New Roman" w:hAnsi="Times New Roman"/>
          <w:sz w:val="24"/>
          <w:szCs w:val="24"/>
          <w:lang w:eastAsia="ru-RU"/>
        </w:rPr>
        <w:t>ством факсимильной связи, либо по адресу электронной почты, либо с использованием иных средств</w:t>
      </w:r>
      <w:proofErr w:type="gramEnd"/>
      <w:r w:rsidRPr="00BA66F5">
        <w:rPr>
          <w:rFonts w:ascii="Times New Roman" w:eastAsia="Times New Roman" w:hAnsi="Times New Roman"/>
          <w:sz w:val="24"/>
          <w:szCs w:val="24"/>
          <w:lang w:eastAsia="ru-RU"/>
        </w:rPr>
        <w:t xml:space="preserve"> связи и доставки, </w:t>
      </w:r>
      <w:proofErr w:type="gramStart"/>
      <w:r w:rsidRPr="00BA66F5">
        <w:rPr>
          <w:rFonts w:ascii="Times New Roman" w:eastAsia="Times New Roman" w:hAnsi="Times New Roman"/>
          <w:sz w:val="24"/>
          <w:szCs w:val="24"/>
          <w:lang w:eastAsia="ru-RU"/>
        </w:rPr>
        <w:t>обеспечивающих</w:t>
      </w:r>
      <w:proofErr w:type="gramEnd"/>
      <w:r w:rsidRPr="00BA66F5">
        <w:rPr>
          <w:rFonts w:ascii="Times New Roman" w:eastAsia="Times New Roman" w:hAnsi="Times New Roman"/>
          <w:sz w:val="24"/>
          <w:szCs w:val="24"/>
          <w:lang w:eastAsia="ru-RU"/>
        </w:rPr>
        <w:t xml:space="preserve"> фиксирование такого уведомления и получение з</w:t>
      </w:r>
      <w:r w:rsidRPr="00BA66F5">
        <w:rPr>
          <w:rFonts w:ascii="Times New Roman" w:eastAsia="Times New Roman" w:hAnsi="Times New Roman"/>
          <w:sz w:val="24"/>
          <w:szCs w:val="24"/>
          <w:lang w:eastAsia="ru-RU"/>
        </w:rPr>
        <w:t>а</w:t>
      </w:r>
      <w:r w:rsidRPr="00BA66F5">
        <w:rPr>
          <w:rFonts w:ascii="Times New Roman" w:eastAsia="Times New Roman" w:hAnsi="Times New Roman"/>
          <w:sz w:val="24"/>
          <w:szCs w:val="24"/>
          <w:lang w:eastAsia="ru-RU"/>
        </w:rPr>
        <w:t xml:space="preserve">казчиком подтверждения о его вручении </w:t>
      </w:r>
      <w:r w:rsidR="00620A81">
        <w:rPr>
          <w:rFonts w:ascii="Times New Roman" w:eastAsia="Times New Roman" w:hAnsi="Times New Roman"/>
          <w:sz w:val="24"/>
          <w:szCs w:val="24"/>
          <w:lang w:eastAsia="ru-RU"/>
        </w:rPr>
        <w:t>Исполнителю</w:t>
      </w:r>
      <w:r w:rsidRPr="00BA66F5">
        <w:rPr>
          <w:rFonts w:ascii="Times New Roman" w:eastAsia="Times New Roman" w:hAnsi="Times New Roman"/>
          <w:sz w:val="24"/>
          <w:szCs w:val="24"/>
          <w:lang w:eastAsia="ru-RU"/>
        </w:rPr>
        <w:t>. Выполнение Заказчиком данного треб</w:t>
      </w:r>
      <w:r w:rsidRPr="00BA66F5">
        <w:rPr>
          <w:rFonts w:ascii="Times New Roman" w:eastAsia="Times New Roman" w:hAnsi="Times New Roman"/>
          <w:sz w:val="24"/>
          <w:szCs w:val="24"/>
          <w:lang w:eastAsia="ru-RU"/>
        </w:rPr>
        <w:t>о</w:t>
      </w:r>
      <w:r w:rsidRPr="00BA66F5">
        <w:rPr>
          <w:rFonts w:ascii="Times New Roman" w:eastAsia="Times New Roman" w:hAnsi="Times New Roman"/>
          <w:sz w:val="24"/>
          <w:szCs w:val="24"/>
          <w:lang w:eastAsia="ru-RU"/>
        </w:rPr>
        <w:t xml:space="preserve">вания считается надлежащим уведомлением </w:t>
      </w:r>
      <w:r w:rsidR="00620A81">
        <w:rPr>
          <w:rFonts w:ascii="Times New Roman" w:eastAsia="Times New Roman" w:hAnsi="Times New Roman"/>
          <w:sz w:val="24"/>
          <w:szCs w:val="24"/>
          <w:lang w:eastAsia="ru-RU"/>
        </w:rPr>
        <w:t>Исполнителя</w:t>
      </w:r>
      <w:r w:rsidRPr="00BA66F5">
        <w:rPr>
          <w:rFonts w:ascii="Times New Roman" w:eastAsia="Times New Roman" w:hAnsi="Times New Roman"/>
          <w:sz w:val="24"/>
          <w:szCs w:val="24"/>
          <w:lang w:eastAsia="ru-RU"/>
        </w:rPr>
        <w:t>, об одностороннем отказе от исполн</w:t>
      </w:r>
      <w:r w:rsidRPr="00BA66F5">
        <w:rPr>
          <w:rFonts w:ascii="Times New Roman" w:eastAsia="Times New Roman" w:hAnsi="Times New Roman"/>
          <w:sz w:val="24"/>
          <w:szCs w:val="24"/>
          <w:lang w:eastAsia="ru-RU"/>
        </w:rPr>
        <w:t>е</w:t>
      </w:r>
      <w:r w:rsidRPr="00BA66F5">
        <w:rPr>
          <w:rFonts w:ascii="Times New Roman" w:eastAsia="Times New Roman" w:hAnsi="Times New Roman"/>
          <w:sz w:val="24"/>
          <w:szCs w:val="24"/>
          <w:lang w:eastAsia="ru-RU"/>
        </w:rPr>
        <w:t xml:space="preserve">ния контракта. Датой такого надлежащего уведомления признается дата получения заказчиком подтверждения о вручении </w:t>
      </w:r>
      <w:r w:rsidR="00620A81">
        <w:rPr>
          <w:rFonts w:ascii="Times New Roman" w:eastAsia="Times New Roman" w:hAnsi="Times New Roman"/>
          <w:sz w:val="24"/>
          <w:szCs w:val="24"/>
          <w:lang w:eastAsia="ru-RU"/>
        </w:rPr>
        <w:t>Исполнителю</w:t>
      </w:r>
      <w:r w:rsidRPr="00BA66F5">
        <w:rPr>
          <w:rFonts w:ascii="Times New Roman" w:eastAsia="Times New Roman" w:hAnsi="Times New Roman"/>
          <w:sz w:val="24"/>
          <w:szCs w:val="24"/>
          <w:lang w:eastAsia="ru-RU"/>
        </w:rPr>
        <w:t xml:space="preserve"> указанного уведомления либо дата получения заказч</w:t>
      </w:r>
      <w:r w:rsidRPr="00BA66F5">
        <w:rPr>
          <w:rFonts w:ascii="Times New Roman" w:eastAsia="Times New Roman" w:hAnsi="Times New Roman"/>
          <w:sz w:val="24"/>
          <w:szCs w:val="24"/>
          <w:lang w:eastAsia="ru-RU"/>
        </w:rPr>
        <w:t>и</w:t>
      </w:r>
      <w:r w:rsidRPr="00BA66F5">
        <w:rPr>
          <w:rFonts w:ascii="Times New Roman" w:eastAsia="Times New Roman" w:hAnsi="Times New Roman"/>
          <w:sz w:val="24"/>
          <w:szCs w:val="24"/>
          <w:lang w:eastAsia="ru-RU"/>
        </w:rPr>
        <w:t xml:space="preserve">ком информации об отсутствии </w:t>
      </w:r>
      <w:r w:rsidR="00620A81">
        <w:rPr>
          <w:rFonts w:ascii="Times New Roman" w:eastAsia="Times New Roman" w:hAnsi="Times New Roman"/>
          <w:sz w:val="24"/>
          <w:szCs w:val="24"/>
          <w:lang w:eastAsia="ru-RU"/>
        </w:rPr>
        <w:t>Исполнителя</w:t>
      </w:r>
      <w:r w:rsidRPr="00BA66F5">
        <w:rPr>
          <w:rFonts w:ascii="Times New Roman" w:eastAsia="Times New Roman" w:hAnsi="Times New Roman"/>
          <w:sz w:val="24"/>
          <w:szCs w:val="24"/>
          <w:lang w:eastAsia="ru-RU"/>
        </w:rPr>
        <w:t xml:space="preserve"> по его адресу, указанному в контракте. При нево</w:t>
      </w:r>
      <w:r w:rsidRPr="00BA66F5">
        <w:rPr>
          <w:rFonts w:ascii="Times New Roman" w:eastAsia="Times New Roman" w:hAnsi="Times New Roman"/>
          <w:sz w:val="24"/>
          <w:szCs w:val="24"/>
          <w:lang w:eastAsia="ru-RU"/>
        </w:rPr>
        <w:t>з</w:t>
      </w:r>
      <w:r w:rsidRPr="00BA66F5">
        <w:rPr>
          <w:rFonts w:ascii="Times New Roman" w:eastAsia="Times New Roman" w:hAnsi="Times New Roman"/>
          <w:sz w:val="24"/>
          <w:szCs w:val="24"/>
          <w:lang w:eastAsia="ru-RU"/>
        </w:rPr>
        <w:t xml:space="preserve">можности получения указанных подтверждения либо информации датой такого надлежащего </w:t>
      </w:r>
      <w:r w:rsidRPr="00BA66F5">
        <w:rPr>
          <w:rFonts w:ascii="Times New Roman" w:eastAsia="Times New Roman" w:hAnsi="Times New Roman"/>
          <w:sz w:val="24"/>
          <w:szCs w:val="24"/>
          <w:lang w:eastAsia="ru-RU"/>
        </w:rPr>
        <w:lastRenderedPageBreak/>
        <w:t xml:space="preserve">уведомления признается дата </w:t>
      </w:r>
      <w:proofErr w:type="gramStart"/>
      <w:r w:rsidRPr="00BA66F5">
        <w:rPr>
          <w:rFonts w:ascii="Times New Roman" w:eastAsia="Times New Roman" w:hAnsi="Times New Roman"/>
          <w:sz w:val="24"/>
          <w:szCs w:val="24"/>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BA66F5">
        <w:rPr>
          <w:rFonts w:ascii="Times New Roman" w:eastAsia="Times New Roman" w:hAnsi="Times New Roman"/>
          <w:sz w:val="24"/>
          <w:szCs w:val="24"/>
          <w:lang w:eastAsia="ru-RU"/>
        </w:rPr>
        <w:t>.</w:t>
      </w:r>
    </w:p>
    <w:p w:rsidR="00BA66F5" w:rsidRPr="00BA66F5" w:rsidRDefault="00BA66F5" w:rsidP="00BA66F5">
      <w:pPr>
        <w:autoSpaceDE w:val="0"/>
        <w:autoSpaceDN w:val="0"/>
        <w:adjustRightInd w:val="0"/>
        <w:ind w:firstLine="540"/>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9.6.4. Решение заказчика об одностороннем отказе от исполнения контракта вступает в </w:t>
      </w:r>
      <w:proofErr w:type="gramStart"/>
      <w:r w:rsidRPr="00BA66F5">
        <w:rPr>
          <w:rFonts w:ascii="Times New Roman" w:eastAsia="Times New Roman" w:hAnsi="Times New Roman"/>
          <w:sz w:val="24"/>
          <w:szCs w:val="24"/>
          <w:lang w:eastAsia="ru-RU"/>
        </w:rPr>
        <w:t>силу</w:t>
      </w:r>
      <w:proofErr w:type="gramEnd"/>
      <w:r w:rsidRPr="00BA66F5">
        <w:rPr>
          <w:rFonts w:ascii="Times New Roman" w:eastAsia="Times New Roman" w:hAnsi="Times New Roman"/>
          <w:sz w:val="24"/>
          <w:szCs w:val="24"/>
          <w:lang w:eastAsia="ru-RU"/>
        </w:rPr>
        <w:t xml:space="preserve"> и контракт считается расторгнутым через десять дней с даты надлежащего уведомления Заказч</w:t>
      </w:r>
      <w:r w:rsidRPr="00BA66F5">
        <w:rPr>
          <w:rFonts w:ascii="Times New Roman" w:eastAsia="Times New Roman" w:hAnsi="Times New Roman"/>
          <w:sz w:val="24"/>
          <w:szCs w:val="24"/>
          <w:lang w:eastAsia="ru-RU"/>
        </w:rPr>
        <w:t>и</w:t>
      </w:r>
      <w:r w:rsidR="00620A81">
        <w:rPr>
          <w:rFonts w:ascii="Times New Roman" w:eastAsia="Times New Roman" w:hAnsi="Times New Roman"/>
          <w:sz w:val="24"/>
          <w:szCs w:val="24"/>
          <w:lang w:eastAsia="ru-RU"/>
        </w:rPr>
        <w:t>ком Исполнителя</w:t>
      </w:r>
      <w:r w:rsidRPr="00BA66F5">
        <w:rPr>
          <w:rFonts w:ascii="Times New Roman" w:eastAsia="Times New Roman" w:hAnsi="Times New Roman"/>
          <w:sz w:val="24"/>
          <w:szCs w:val="24"/>
          <w:lang w:eastAsia="ru-RU"/>
        </w:rPr>
        <w:t>, об одностороннем отказе от исполнения контракта.</w:t>
      </w:r>
    </w:p>
    <w:p w:rsidR="00BA66F5" w:rsidRPr="00BA66F5" w:rsidRDefault="00BA66F5" w:rsidP="00BA66F5">
      <w:pPr>
        <w:autoSpaceDE w:val="0"/>
        <w:autoSpaceDN w:val="0"/>
        <w:adjustRightInd w:val="0"/>
        <w:ind w:firstLine="540"/>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9.6.5. </w:t>
      </w:r>
      <w:proofErr w:type="gramStart"/>
      <w:r w:rsidRPr="00BA66F5">
        <w:rPr>
          <w:rFonts w:ascii="Times New Roman" w:eastAsia="Times New Roman" w:hAnsi="Times New Roman"/>
          <w:sz w:val="24"/>
          <w:szCs w:val="24"/>
          <w:lang w:eastAsia="ru-RU"/>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620A81">
        <w:rPr>
          <w:rFonts w:ascii="Times New Roman" w:eastAsia="Times New Roman" w:hAnsi="Times New Roman"/>
          <w:sz w:val="24"/>
          <w:szCs w:val="24"/>
          <w:lang w:eastAsia="ru-RU"/>
        </w:rPr>
        <w:t>Исполнителя</w:t>
      </w:r>
      <w:r w:rsidRPr="00BA66F5">
        <w:rPr>
          <w:rFonts w:ascii="Times New Roman" w:eastAsia="Times New Roman" w:hAnsi="Times New Roman"/>
          <w:sz w:val="24"/>
          <w:szCs w:val="24"/>
          <w:lang w:eastAsia="ru-RU"/>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BA66F5">
        <w:rPr>
          <w:rFonts w:ascii="Times New Roman" w:eastAsia="Times New Roman" w:hAnsi="Times New Roman"/>
          <w:sz w:val="24"/>
          <w:szCs w:val="24"/>
          <w:lang w:eastAsia="ru-RU"/>
        </w:rPr>
        <w:t xml:space="preserve"> Данное правило не прим</w:t>
      </w:r>
      <w:r w:rsidRPr="00BA66F5">
        <w:rPr>
          <w:rFonts w:ascii="Times New Roman" w:eastAsia="Times New Roman" w:hAnsi="Times New Roman"/>
          <w:sz w:val="24"/>
          <w:szCs w:val="24"/>
          <w:lang w:eastAsia="ru-RU"/>
        </w:rPr>
        <w:t>е</w:t>
      </w:r>
      <w:r w:rsidRPr="00BA66F5">
        <w:rPr>
          <w:rFonts w:ascii="Times New Roman" w:eastAsia="Times New Roman" w:hAnsi="Times New Roman"/>
          <w:sz w:val="24"/>
          <w:szCs w:val="24"/>
          <w:lang w:eastAsia="ru-RU"/>
        </w:rPr>
        <w:t xml:space="preserve">няется в случае повторного нарушения </w:t>
      </w:r>
      <w:r w:rsidR="00620A81">
        <w:rPr>
          <w:rFonts w:ascii="Times New Roman" w:eastAsia="Times New Roman" w:hAnsi="Times New Roman"/>
          <w:sz w:val="24"/>
          <w:szCs w:val="24"/>
          <w:lang w:eastAsia="ru-RU"/>
        </w:rPr>
        <w:t>Исполнителем</w:t>
      </w:r>
      <w:r w:rsidRPr="00BA66F5">
        <w:rPr>
          <w:rFonts w:ascii="Times New Roman" w:eastAsia="Times New Roman" w:hAnsi="Times New Roman"/>
          <w:sz w:val="24"/>
          <w:szCs w:val="24"/>
          <w:lang w:eastAsia="ru-RU"/>
        </w:rPr>
        <w:t xml:space="preserve"> условий контракта, которые в соотве</w:t>
      </w:r>
      <w:r w:rsidRPr="00BA66F5">
        <w:rPr>
          <w:rFonts w:ascii="Times New Roman" w:eastAsia="Times New Roman" w:hAnsi="Times New Roman"/>
          <w:sz w:val="24"/>
          <w:szCs w:val="24"/>
          <w:lang w:eastAsia="ru-RU"/>
        </w:rPr>
        <w:t>т</w:t>
      </w:r>
      <w:r w:rsidRPr="00BA66F5">
        <w:rPr>
          <w:rFonts w:ascii="Times New Roman" w:eastAsia="Times New Roman" w:hAnsi="Times New Roman"/>
          <w:sz w:val="24"/>
          <w:szCs w:val="24"/>
          <w:lang w:eastAsia="ru-RU"/>
        </w:rPr>
        <w:t>ствии с гражданским законодательством являются основанием для одностороннего отказа Зака</w:t>
      </w:r>
      <w:r w:rsidRPr="00BA66F5">
        <w:rPr>
          <w:rFonts w:ascii="Times New Roman" w:eastAsia="Times New Roman" w:hAnsi="Times New Roman"/>
          <w:sz w:val="24"/>
          <w:szCs w:val="24"/>
          <w:lang w:eastAsia="ru-RU"/>
        </w:rPr>
        <w:t>з</w:t>
      </w:r>
      <w:r w:rsidRPr="00BA66F5">
        <w:rPr>
          <w:rFonts w:ascii="Times New Roman" w:eastAsia="Times New Roman" w:hAnsi="Times New Roman"/>
          <w:sz w:val="24"/>
          <w:szCs w:val="24"/>
          <w:lang w:eastAsia="ru-RU"/>
        </w:rPr>
        <w:t>чика от исполнения контракта.</w:t>
      </w:r>
    </w:p>
    <w:p w:rsidR="00BA66F5" w:rsidRPr="00BA66F5" w:rsidRDefault="00BA66F5" w:rsidP="00BA66F5">
      <w:pPr>
        <w:autoSpaceDE w:val="0"/>
        <w:autoSpaceDN w:val="0"/>
        <w:adjustRightInd w:val="0"/>
        <w:ind w:firstLine="540"/>
        <w:contextualSpacing/>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 xml:space="preserve">9.6.6. Заказчик обязан принять решение об одностороннем отказе от исполнения контракта, если в ходе исполнения контракта установлено, что </w:t>
      </w:r>
      <w:r w:rsidR="00620A81">
        <w:rPr>
          <w:rFonts w:ascii="Times New Roman" w:eastAsia="Times New Roman" w:hAnsi="Times New Roman"/>
          <w:sz w:val="24"/>
          <w:szCs w:val="24"/>
          <w:lang w:eastAsia="ru-RU"/>
        </w:rPr>
        <w:t>Исполнитель</w:t>
      </w:r>
      <w:r w:rsidRPr="00BA66F5">
        <w:rPr>
          <w:rFonts w:ascii="Times New Roman" w:eastAsia="Times New Roman" w:hAnsi="Times New Roman"/>
          <w:sz w:val="24"/>
          <w:szCs w:val="24"/>
          <w:lang w:eastAsia="ru-RU"/>
        </w:rPr>
        <w:t xml:space="preserve"> не соответствует установле</w:t>
      </w:r>
      <w:r w:rsidRPr="00BA66F5">
        <w:rPr>
          <w:rFonts w:ascii="Times New Roman" w:eastAsia="Times New Roman" w:hAnsi="Times New Roman"/>
          <w:sz w:val="24"/>
          <w:szCs w:val="24"/>
          <w:lang w:eastAsia="ru-RU"/>
        </w:rPr>
        <w:t>н</w:t>
      </w:r>
      <w:r w:rsidRPr="00BA66F5">
        <w:rPr>
          <w:rFonts w:ascii="Times New Roman" w:eastAsia="Times New Roman" w:hAnsi="Times New Roman"/>
          <w:sz w:val="24"/>
          <w:szCs w:val="24"/>
          <w:lang w:eastAsia="ru-RU"/>
        </w:rPr>
        <w:t>ным документацией о закупке требованиям к участникам закупки или предоставил недостове</w:t>
      </w:r>
      <w:r w:rsidRPr="00BA66F5">
        <w:rPr>
          <w:rFonts w:ascii="Times New Roman" w:eastAsia="Times New Roman" w:hAnsi="Times New Roman"/>
          <w:sz w:val="24"/>
          <w:szCs w:val="24"/>
          <w:lang w:eastAsia="ru-RU"/>
        </w:rPr>
        <w:t>р</w:t>
      </w:r>
      <w:r w:rsidRPr="00BA66F5">
        <w:rPr>
          <w:rFonts w:ascii="Times New Roman" w:eastAsia="Times New Roman" w:hAnsi="Times New Roman"/>
          <w:sz w:val="24"/>
          <w:szCs w:val="24"/>
          <w:lang w:eastAsia="ru-RU"/>
        </w:rPr>
        <w:t>ную информацию о своем соответствии таким требованиям, что позволило ему стать победит</w:t>
      </w:r>
      <w:r w:rsidRPr="00BA66F5">
        <w:rPr>
          <w:rFonts w:ascii="Times New Roman" w:eastAsia="Times New Roman" w:hAnsi="Times New Roman"/>
          <w:sz w:val="24"/>
          <w:szCs w:val="24"/>
          <w:lang w:eastAsia="ru-RU"/>
        </w:rPr>
        <w:t>е</w:t>
      </w:r>
      <w:r w:rsidRPr="00BA66F5">
        <w:rPr>
          <w:rFonts w:ascii="Times New Roman" w:eastAsia="Times New Roman" w:hAnsi="Times New Roman"/>
          <w:sz w:val="24"/>
          <w:szCs w:val="24"/>
          <w:lang w:eastAsia="ru-RU"/>
        </w:rPr>
        <w:t>лем определения поставщика.</w:t>
      </w:r>
    </w:p>
    <w:p w:rsidR="00BA66F5" w:rsidRPr="00BA66F5" w:rsidRDefault="00BA66F5" w:rsidP="00BA66F5">
      <w:pPr>
        <w:widowControl w:val="0"/>
        <w:snapToGrid w:val="0"/>
        <w:spacing w:after="0" w:line="240" w:lineRule="auto"/>
        <w:jc w:val="center"/>
        <w:rPr>
          <w:rFonts w:ascii="Times New Roman" w:eastAsia="Times New Roman" w:hAnsi="Times New Roman"/>
          <w:sz w:val="24"/>
          <w:szCs w:val="24"/>
          <w:lang w:eastAsia="ru-RU"/>
        </w:rPr>
      </w:pPr>
      <w:r w:rsidRPr="00BA66F5">
        <w:rPr>
          <w:rFonts w:ascii="Times New Roman" w:eastAsia="Times New Roman" w:hAnsi="Times New Roman"/>
          <w:b/>
          <w:bCs/>
          <w:sz w:val="24"/>
          <w:szCs w:val="24"/>
          <w:lang w:eastAsia="ru-RU"/>
        </w:rPr>
        <w:t>10. Срок действия контракта</w:t>
      </w:r>
    </w:p>
    <w:p w:rsidR="00BA66F5" w:rsidRPr="00BA66F5" w:rsidRDefault="00BA66F5" w:rsidP="00BA66F5">
      <w:pPr>
        <w:widowControl w:val="0"/>
        <w:tabs>
          <w:tab w:val="left" w:pos="1309"/>
        </w:tabs>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10.1.</w:t>
      </w:r>
      <w:r w:rsidRPr="00BA66F5">
        <w:rPr>
          <w:rFonts w:ascii="Times New Roman" w:eastAsia="Times New Roman" w:hAnsi="Times New Roman"/>
          <w:sz w:val="24"/>
          <w:szCs w:val="24"/>
          <w:lang w:eastAsia="ru-RU"/>
        </w:rPr>
        <w:tab/>
        <w:t>Настоящий контра</w:t>
      </w:r>
      <w:proofErr w:type="gramStart"/>
      <w:r w:rsidRPr="00BA66F5">
        <w:rPr>
          <w:rFonts w:ascii="Times New Roman" w:eastAsia="Times New Roman" w:hAnsi="Times New Roman"/>
          <w:sz w:val="24"/>
          <w:szCs w:val="24"/>
          <w:lang w:eastAsia="ru-RU"/>
        </w:rPr>
        <w:t>кт вст</w:t>
      </w:r>
      <w:proofErr w:type="gramEnd"/>
      <w:r w:rsidRPr="00BA66F5">
        <w:rPr>
          <w:rFonts w:ascii="Times New Roman" w:eastAsia="Times New Roman" w:hAnsi="Times New Roman"/>
          <w:sz w:val="24"/>
          <w:szCs w:val="24"/>
          <w:lang w:eastAsia="ru-RU"/>
        </w:rPr>
        <w:t>упает в силу с момента его подписания и действует до 31.12.2016г., а в отношении взаиморасчетов до полного исполнения Сторонами своих обяз</w:t>
      </w:r>
      <w:r w:rsidRPr="00BA66F5">
        <w:rPr>
          <w:rFonts w:ascii="Times New Roman" w:eastAsia="Times New Roman" w:hAnsi="Times New Roman"/>
          <w:sz w:val="24"/>
          <w:szCs w:val="24"/>
          <w:lang w:eastAsia="ru-RU"/>
        </w:rPr>
        <w:t>а</w:t>
      </w:r>
      <w:r w:rsidRPr="00BA66F5">
        <w:rPr>
          <w:rFonts w:ascii="Times New Roman" w:eastAsia="Times New Roman" w:hAnsi="Times New Roman"/>
          <w:sz w:val="24"/>
          <w:szCs w:val="24"/>
          <w:lang w:eastAsia="ru-RU"/>
        </w:rPr>
        <w:t>тельств.</w:t>
      </w:r>
    </w:p>
    <w:p w:rsidR="00BA66F5" w:rsidRPr="00BA66F5" w:rsidRDefault="00BA66F5" w:rsidP="00BA66F5">
      <w:pPr>
        <w:widowControl w:val="0"/>
        <w:tabs>
          <w:tab w:val="left" w:pos="1309"/>
        </w:tabs>
        <w:snapToGrid w:val="0"/>
        <w:spacing w:after="0" w:line="240" w:lineRule="auto"/>
        <w:ind w:firstLine="720"/>
        <w:jc w:val="both"/>
        <w:rPr>
          <w:rFonts w:ascii="Times New Roman" w:eastAsia="Times New Roman" w:hAnsi="Times New Roman"/>
          <w:sz w:val="24"/>
          <w:szCs w:val="24"/>
          <w:lang w:eastAsia="ru-RU"/>
        </w:rPr>
      </w:pPr>
    </w:p>
    <w:p w:rsidR="00BA66F5" w:rsidRPr="00BA66F5" w:rsidRDefault="00BA66F5" w:rsidP="00BA66F5">
      <w:pPr>
        <w:widowControl w:val="0"/>
        <w:spacing w:after="0" w:line="240" w:lineRule="auto"/>
        <w:ind w:firstLine="720"/>
        <w:jc w:val="both"/>
        <w:rPr>
          <w:rFonts w:ascii="Times New Roman" w:eastAsia="Times New Roman" w:hAnsi="Times New Roman"/>
          <w:sz w:val="24"/>
          <w:szCs w:val="24"/>
          <w:lang w:eastAsia="ar-SA"/>
        </w:rPr>
      </w:pPr>
      <w:r w:rsidRPr="00BA66F5">
        <w:rPr>
          <w:rFonts w:ascii="Times New Roman" w:eastAsia="Times New Roman" w:hAnsi="Times New Roman"/>
          <w:b/>
          <w:bCs/>
          <w:sz w:val="24"/>
          <w:szCs w:val="24"/>
          <w:lang w:eastAsia="ar-SA"/>
        </w:rPr>
        <w:t>11. Заключительные положения</w:t>
      </w:r>
    </w:p>
    <w:p w:rsidR="00BA66F5" w:rsidRPr="00BA66F5" w:rsidRDefault="00BA66F5" w:rsidP="00BA66F5">
      <w:pPr>
        <w:widowControl w:val="0"/>
        <w:tabs>
          <w:tab w:val="left" w:pos="1309"/>
        </w:tabs>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11.1.</w:t>
      </w:r>
      <w:r w:rsidRPr="00BA66F5">
        <w:rPr>
          <w:rFonts w:ascii="Times New Roman" w:eastAsia="Times New Roman" w:hAnsi="Times New Roman"/>
          <w:sz w:val="24"/>
          <w:szCs w:val="24"/>
          <w:lang w:eastAsia="ru-RU"/>
        </w:rPr>
        <w:tab/>
        <w:t>Во всем остальном, не предусмотренном настоящим контрактом, стороны руково</w:t>
      </w:r>
      <w:r w:rsidRPr="00BA66F5">
        <w:rPr>
          <w:rFonts w:ascii="Times New Roman" w:eastAsia="Times New Roman" w:hAnsi="Times New Roman"/>
          <w:sz w:val="24"/>
          <w:szCs w:val="24"/>
          <w:lang w:eastAsia="ru-RU"/>
        </w:rPr>
        <w:t>д</w:t>
      </w:r>
      <w:r w:rsidRPr="00BA66F5">
        <w:rPr>
          <w:rFonts w:ascii="Times New Roman" w:eastAsia="Times New Roman" w:hAnsi="Times New Roman"/>
          <w:sz w:val="24"/>
          <w:szCs w:val="24"/>
          <w:lang w:eastAsia="ru-RU"/>
        </w:rPr>
        <w:t>ствуются нормами действующего законодательства Российской Федерации.</w:t>
      </w:r>
    </w:p>
    <w:p w:rsidR="00BA66F5" w:rsidRPr="00BA66F5" w:rsidRDefault="00BA66F5" w:rsidP="00BA66F5">
      <w:pPr>
        <w:widowControl w:val="0"/>
        <w:tabs>
          <w:tab w:val="left" w:pos="1309"/>
        </w:tabs>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11.2.</w:t>
      </w:r>
      <w:r w:rsidRPr="00BA66F5">
        <w:rPr>
          <w:rFonts w:ascii="Times New Roman" w:eastAsia="Times New Roman" w:hAnsi="Times New Roman"/>
          <w:sz w:val="24"/>
          <w:szCs w:val="24"/>
          <w:lang w:eastAsia="ru-RU"/>
        </w:rPr>
        <w:tab/>
        <w:t xml:space="preserve"> Любые дополнения и изменения к настоящему контракту действительны лишь в том случае, если они оформлены в письменной форме и подписаны обеими сторонами.</w:t>
      </w:r>
    </w:p>
    <w:p w:rsidR="00BA66F5" w:rsidRPr="00BA66F5" w:rsidRDefault="00BA66F5" w:rsidP="00BA66F5">
      <w:pPr>
        <w:widowControl w:val="0"/>
        <w:tabs>
          <w:tab w:val="left" w:pos="1309"/>
        </w:tabs>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11.3.</w:t>
      </w:r>
      <w:r w:rsidRPr="00BA66F5">
        <w:rPr>
          <w:rFonts w:ascii="Times New Roman" w:eastAsia="Times New Roman" w:hAnsi="Times New Roman"/>
          <w:sz w:val="24"/>
          <w:szCs w:val="24"/>
          <w:lang w:eastAsia="ru-RU"/>
        </w:rPr>
        <w:tab/>
        <w:t xml:space="preserve"> При сокращении бюджетного финансирования в процессе реализации настоящего контракта, количество предоставляемых путевок и объемы финансовых обязательств «Заказчика» пересматриваются. Результаты оформляются дополнительным соглашением к настоящему ко</w:t>
      </w:r>
      <w:r w:rsidRPr="00BA66F5">
        <w:rPr>
          <w:rFonts w:ascii="Times New Roman" w:eastAsia="Times New Roman" w:hAnsi="Times New Roman"/>
          <w:sz w:val="24"/>
          <w:szCs w:val="24"/>
          <w:lang w:eastAsia="ru-RU"/>
        </w:rPr>
        <w:t>н</w:t>
      </w:r>
      <w:r w:rsidRPr="00BA66F5">
        <w:rPr>
          <w:rFonts w:ascii="Times New Roman" w:eastAsia="Times New Roman" w:hAnsi="Times New Roman"/>
          <w:sz w:val="24"/>
          <w:szCs w:val="24"/>
          <w:lang w:eastAsia="ru-RU"/>
        </w:rPr>
        <w:t>тракту.</w:t>
      </w:r>
    </w:p>
    <w:p w:rsidR="00BA66F5" w:rsidRPr="00BA66F5" w:rsidRDefault="00BA66F5" w:rsidP="00BA66F5">
      <w:pPr>
        <w:widowControl w:val="0"/>
        <w:tabs>
          <w:tab w:val="left" w:pos="1309"/>
        </w:tabs>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11.4.</w:t>
      </w:r>
      <w:r w:rsidRPr="00BA66F5">
        <w:rPr>
          <w:rFonts w:ascii="Times New Roman" w:eastAsia="Times New Roman" w:hAnsi="Times New Roman"/>
          <w:sz w:val="24"/>
          <w:szCs w:val="24"/>
          <w:lang w:eastAsia="ru-RU"/>
        </w:rPr>
        <w:tab/>
        <w:t>В случае изменения адресов, банковских реквизитов, номеров телефонов стороны письменно извещают друг друга в течение 3 (трех) рабочих дней со дня изменения.</w:t>
      </w:r>
    </w:p>
    <w:p w:rsidR="00BA66F5" w:rsidRPr="00BA66F5" w:rsidRDefault="00BA66F5" w:rsidP="00BA66F5">
      <w:pPr>
        <w:widowControl w:val="0"/>
        <w:tabs>
          <w:tab w:val="left" w:pos="1309"/>
        </w:tabs>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11.5.</w:t>
      </w:r>
      <w:r w:rsidRPr="00BA66F5">
        <w:rPr>
          <w:rFonts w:ascii="Times New Roman" w:eastAsia="Times New Roman" w:hAnsi="Times New Roman"/>
          <w:sz w:val="24"/>
          <w:szCs w:val="24"/>
          <w:lang w:eastAsia="ru-RU"/>
        </w:rPr>
        <w:tab/>
        <w:t xml:space="preserve"> Настоящий контракт составлен в двух экземплярах, по одному экземпляру для ка</w:t>
      </w:r>
      <w:r w:rsidRPr="00BA66F5">
        <w:rPr>
          <w:rFonts w:ascii="Times New Roman" w:eastAsia="Times New Roman" w:hAnsi="Times New Roman"/>
          <w:sz w:val="24"/>
          <w:szCs w:val="24"/>
          <w:lang w:eastAsia="ru-RU"/>
        </w:rPr>
        <w:t>ж</w:t>
      </w:r>
      <w:r w:rsidRPr="00BA66F5">
        <w:rPr>
          <w:rFonts w:ascii="Times New Roman" w:eastAsia="Times New Roman" w:hAnsi="Times New Roman"/>
          <w:sz w:val="24"/>
          <w:szCs w:val="24"/>
          <w:lang w:eastAsia="ru-RU"/>
        </w:rPr>
        <w:t>дой из сторон.</w:t>
      </w:r>
    </w:p>
    <w:p w:rsidR="00BA66F5" w:rsidRPr="00BA66F5" w:rsidRDefault="00BA66F5" w:rsidP="00BA66F5">
      <w:pPr>
        <w:widowControl w:val="0"/>
        <w:tabs>
          <w:tab w:val="left" w:pos="1309"/>
        </w:tabs>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11.6.</w:t>
      </w:r>
      <w:r w:rsidRPr="00BA66F5">
        <w:rPr>
          <w:rFonts w:ascii="Times New Roman" w:eastAsia="Times New Roman" w:hAnsi="Times New Roman"/>
          <w:sz w:val="24"/>
          <w:szCs w:val="24"/>
          <w:lang w:eastAsia="ru-RU"/>
        </w:rPr>
        <w:tab/>
        <w:t xml:space="preserve"> </w:t>
      </w:r>
      <w:r w:rsidR="00620A81">
        <w:rPr>
          <w:rFonts w:ascii="Times New Roman" w:eastAsia="Times New Roman" w:hAnsi="Times New Roman"/>
          <w:sz w:val="24"/>
          <w:szCs w:val="24"/>
          <w:lang w:eastAsia="ru-RU"/>
        </w:rPr>
        <w:t>Перечисленное</w:t>
      </w:r>
      <w:r w:rsidRPr="00BA66F5">
        <w:rPr>
          <w:rFonts w:ascii="Times New Roman" w:eastAsia="Times New Roman" w:hAnsi="Times New Roman"/>
          <w:sz w:val="24"/>
          <w:szCs w:val="24"/>
          <w:lang w:eastAsia="ru-RU"/>
        </w:rPr>
        <w:t xml:space="preserve"> ниже приложени</w:t>
      </w:r>
      <w:r w:rsidR="00620A81">
        <w:rPr>
          <w:rFonts w:ascii="Times New Roman" w:eastAsia="Times New Roman" w:hAnsi="Times New Roman"/>
          <w:sz w:val="24"/>
          <w:szCs w:val="24"/>
          <w:lang w:eastAsia="ru-RU"/>
        </w:rPr>
        <w:t>е</w:t>
      </w:r>
      <w:r w:rsidRPr="00BA66F5">
        <w:rPr>
          <w:rFonts w:ascii="Times New Roman" w:eastAsia="Times New Roman" w:hAnsi="Times New Roman"/>
          <w:sz w:val="24"/>
          <w:szCs w:val="24"/>
          <w:lang w:eastAsia="ru-RU"/>
        </w:rPr>
        <w:t xml:space="preserve"> явля</w:t>
      </w:r>
      <w:r w:rsidR="00620A81">
        <w:rPr>
          <w:rFonts w:ascii="Times New Roman" w:eastAsia="Times New Roman" w:hAnsi="Times New Roman"/>
          <w:sz w:val="24"/>
          <w:szCs w:val="24"/>
          <w:lang w:eastAsia="ru-RU"/>
        </w:rPr>
        <w:t>е</w:t>
      </w:r>
      <w:r w:rsidRPr="00BA66F5">
        <w:rPr>
          <w:rFonts w:ascii="Times New Roman" w:eastAsia="Times New Roman" w:hAnsi="Times New Roman"/>
          <w:sz w:val="24"/>
          <w:szCs w:val="24"/>
          <w:lang w:eastAsia="ru-RU"/>
        </w:rPr>
        <w:t>тся неотъемлемой частью настоящего ко</w:t>
      </w:r>
      <w:r w:rsidRPr="00BA66F5">
        <w:rPr>
          <w:rFonts w:ascii="Times New Roman" w:eastAsia="Times New Roman" w:hAnsi="Times New Roman"/>
          <w:sz w:val="24"/>
          <w:szCs w:val="24"/>
          <w:lang w:eastAsia="ru-RU"/>
        </w:rPr>
        <w:t>н</w:t>
      </w:r>
      <w:r w:rsidRPr="00BA66F5">
        <w:rPr>
          <w:rFonts w:ascii="Times New Roman" w:eastAsia="Times New Roman" w:hAnsi="Times New Roman"/>
          <w:sz w:val="24"/>
          <w:szCs w:val="24"/>
          <w:lang w:eastAsia="ru-RU"/>
        </w:rPr>
        <w:t>тракта:</w:t>
      </w:r>
    </w:p>
    <w:p w:rsidR="00BA66F5" w:rsidRPr="00BA66F5" w:rsidRDefault="00BA66F5" w:rsidP="00BA66F5">
      <w:pPr>
        <w:widowControl w:val="0"/>
        <w:tabs>
          <w:tab w:val="left" w:pos="1309"/>
        </w:tabs>
        <w:snapToGrid w:val="0"/>
        <w:spacing w:after="0" w:line="240" w:lineRule="auto"/>
        <w:ind w:firstLine="720"/>
        <w:jc w:val="both"/>
        <w:rPr>
          <w:rFonts w:ascii="Times New Roman" w:eastAsia="Times New Roman" w:hAnsi="Times New Roman"/>
          <w:sz w:val="24"/>
          <w:szCs w:val="24"/>
          <w:lang w:eastAsia="ru-RU"/>
        </w:rPr>
      </w:pPr>
      <w:r w:rsidRPr="00BA66F5">
        <w:rPr>
          <w:rFonts w:ascii="Times New Roman" w:eastAsia="Times New Roman" w:hAnsi="Times New Roman"/>
          <w:sz w:val="24"/>
          <w:szCs w:val="24"/>
          <w:lang w:eastAsia="ru-RU"/>
        </w:rPr>
        <w:t>Приложение № 1 – Техническое задание</w:t>
      </w:r>
    </w:p>
    <w:p w:rsidR="00BA66F5" w:rsidRDefault="00BA66F5" w:rsidP="0078209A">
      <w:pPr>
        <w:ind w:left="624" w:firstLine="709"/>
        <w:jc w:val="both"/>
        <w:rPr>
          <w:rFonts w:ascii="Times New Roman" w:eastAsia="MS Mincho" w:hAnsi="Times New Roman"/>
          <w:b/>
          <w:bCs/>
        </w:rPr>
      </w:pPr>
    </w:p>
    <w:p w:rsidR="0078209A" w:rsidRPr="00FF5656" w:rsidRDefault="0078209A" w:rsidP="00620A81">
      <w:pPr>
        <w:jc w:val="center"/>
        <w:rPr>
          <w:rFonts w:ascii="Times New Roman" w:eastAsia="MS Mincho" w:hAnsi="Times New Roman"/>
          <w:b/>
          <w:bCs/>
          <w:sz w:val="24"/>
          <w:szCs w:val="24"/>
        </w:rPr>
      </w:pPr>
      <w:r w:rsidRPr="00FF5656">
        <w:rPr>
          <w:rFonts w:ascii="Times New Roman" w:eastAsia="MS Mincho" w:hAnsi="Times New Roman"/>
          <w:b/>
          <w:bCs/>
        </w:rPr>
        <w:t>1</w:t>
      </w:r>
      <w:r w:rsidR="00BA66F5">
        <w:rPr>
          <w:rFonts w:ascii="Times New Roman" w:eastAsia="MS Mincho" w:hAnsi="Times New Roman"/>
          <w:b/>
          <w:bCs/>
        </w:rPr>
        <w:t>2</w:t>
      </w:r>
      <w:r w:rsidRPr="00FF5656">
        <w:rPr>
          <w:rFonts w:ascii="Times New Roman" w:eastAsia="MS Mincho" w:hAnsi="Times New Roman"/>
          <w:b/>
          <w:bCs/>
        </w:rPr>
        <w:t>. ЮРИДИЧЕСКИЕ АДРЕСА, БАНКОВСКИЕ РЕКВИЗИТЫ</w:t>
      </w:r>
      <w:r w:rsidR="00620A81" w:rsidRPr="00620A81">
        <w:rPr>
          <w:rFonts w:ascii="Times New Roman" w:eastAsia="MS Mincho" w:hAnsi="Times New Roman"/>
          <w:b/>
          <w:bCs/>
        </w:rPr>
        <w:t xml:space="preserve"> </w:t>
      </w:r>
      <w:r w:rsidR="00620A81" w:rsidRPr="00FF5656">
        <w:rPr>
          <w:rFonts w:ascii="Times New Roman" w:eastAsia="MS Mincho" w:hAnsi="Times New Roman"/>
          <w:b/>
          <w:bCs/>
        </w:rPr>
        <w:t>И ПОДПИСИ СТОРОН:</w:t>
      </w:r>
    </w:p>
    <w:p w:rsidR="0078209A" w:rsidRPr="00FF5656" w:rsidRDefault="0078209A" w:rsidP="0078209A">
      <w:pPr>
        <w:tabs>
          <w:tab w:val="left" w:pos="4665"/>
          <w:tab w:val="left" w:pos="6090"/>
        </w:tabs>
        <w:jc w:val="both"/>
        <w:rPr>
          <w:rFonts w:ascii="Times New Roman" w:hAnsi="Times New Roman"/>
          <w:b/>
        </w:rPr>
      </w:pPr>
      <w:r w:rsidRPr="00FF5656">
        <w:rPr>
          <w:rFonts w:ascii="Times New Roman" w:hAnsi="Times New Roman"/>
          <w:b/>
        </w:rPr>
        <w:t>ЗАКАЗЧИК</w:t>
      </w:r>
      <w:r w:rsidRPr="00FF5656">
        <w:rPr>
          <w:rFonts w:ascii="Times New Roman" w:hAnsi="Times New Roman"/>
          <w:b/>
        </w:rPr>
        <w:tab/>
      </w:r>
      <w:r w:rsidRPr="00FF5656">
        <w:rPr>
          <w:rFonts w:ascii="Times New Roman" w:hAnsi="Times New Roman"/>
          <w:b/>
        </w:rPr>
        <w:tab/>
        <w:t>ИСПОЛНИТЕЛЬ</w:t>
      </w:r>
    </w:p>
    <w:p w:rsidR="0078209A" w:rsidRPr="00FF5656" w:rsidRDefault="0078209A" w:rsidP="0078209A">
      <w:pPr>
        <w:contextualSpacing/>
        <w:jc w:val="both"/>
        <w:rPr>
          <w:rFonts w:ascii="Times New Roman" w:hAnsi="Times New Roman"/>
          <w:b/>
          <w:color w:val="FF0000"/>
        </w:rPr>
      </w:pPr>
      <w:r w:rsidRPr="00FF5656">
        <w:rPr>
          <w:rFonts w:ascii="Times New Roman" w:hAnsi="Times New Roman"/>
          <w:b/>
        </w:rPr>
        <w:t xml:space="preserve">Администрация  Федоровского сельского </w:t>
      </w: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поселения Тосненского района </w:t>
      </w:r>
    </w:p>
    <w:p w:rsidR="0078209A" w:rsidRPr="00FF5656" w:rsidRDefault="0078209A" w:rsidP="0078209A">
      <w:pPr>
        <w:contextualSpacing/>
        <w:jc w:val="both"/>
        <w:rPr>
          <w:rFonts w:ascii="Times New Roman" w:hAnsi="Times New Roman"/>
          <w:b/>
        </w:rPr>
      </w:pPr>
      <w:r w:rsidRPr="00FF5656">
        <w:rPr>
          <w:rFonts w:ascii="Times New Roman" w:hAnsi="Times New Roman"/>
          <w:b/>
        </w:rPr>
        <w:t>Ленинградской области</w:t>
      </w:r>
    </w:p>
    <w:p w:rsidR="0078209A" w:rsidRPr="00FF5656" w:rsidRDefault="0078209A" w:rsidP="0078209A">
      <w:pPr>
        <w:contextualSpacing/>
        <w:jc w:val="both"/>
        <w:rPr>
          <w:rFonts w:ascii="Times New Roman" w:hAnsi="Times New Roman"/>
          <w:b/>
        </w:rPr>
      </w:pPr>
      <w:r w:rsidRPr="00FF5656">
        <w:rPr>
          <w:rFonts w:ascii="Times New Roman" w:hAnsi="Times New Roman"/>
          <w:b/>
        </w:rPr>
        <w:t>ИНН 4716024602 КПП 471601001</w:t>
      </w: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УФК по Ленинградской области </w:t>
      </w:r>
    </w:p>
    <w:p w:rsidR="0078209A" w:rsidRPr="00FF5656" w:rsidRDefault="0078209A" w:rsidP="0078209A">
      <w:pPr>
        <w:contextualSpacing/>
        <w:jc w:val="both"/>
        <w:rPr>
          <w:rFonts w:ascii="Times New Roman" w:hAnsi="Times New Roman"/>
          <w:b/>
        </w:rPr>
      </w:pPr>
      <w:proofErr w:type="gramStart"/>
      <w:r w:rsidRPr="00FF5656">
        <w:rPr>
          <w:rFonts w:ascii="Times New Roman" w:hAnsi="Times New Roman"/>
          <w:b/>
        </w:rPr>
        <w:t xml:space="preserve">(Администрация Федоровского сельского </w:t>
      </w:r>
      <w:proofErr w:type="gramEnd"/>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поселения Тосненского района </w:t>
      </w:r>
    </w:p>
    <w:p w:rsidR="0078209A" w:rsidRPr="00FF5656" w:rsidRDefault="0078209A" w:rsidP="0078209A">
      <w:pPr>
        <w:contextualSpacing/>
        <w:jc w:val="both"/>
        <w:rPr>
          <w:rFonts w:ascii="Times New Roman" w:hAnsi="Times New Roman"/>
          <w:b/>
        </w:rPr>
      </w:pPr>
      <w:proofErr w:type="gramStart"/>
      <w:r w:rsidRPr="00FF5656">
        <w:rPr>
          <w:rFonts w:ascii="Times New Roman" w:hAnsi="Times New Roman"/>
          <w:b/>
        </w:rPr>
        <w:t>Ленинградской области л/с 0217510137)</w:t>
      </w:r>
      <w:proofErr w:type="gramEnd"/>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Банк: ОТДЕЛЕНИЕ ЛЕНИНГРАДСКОЕ </w:t>
      </w:r>
    </w:p>
    <w:p w:rsidR="0078209A" w:rsidRPr="00FF5656" w:rsidRDefault="0078209A" w:rsidP="0078209A">
      <w:pPr>
        <w:contextualSpacing/>
        <w:jc w:val="both"/>
        <w:rPr>
          <w:rFonts w:ascii="Times New Roman" w:hAnsi="Times New Roman"/>
          <w:b/>
        </w:rPr>
      </w:pPr>
      <w:r w:rsidRPr="00FF5656">
        <w:rPr>
          <w:rFonts w:ascii="Times New Roman" w:hAnsi="Times New Roman"/>
          <w:b/>
        </w:rPr>
        <w:t>г. Санкт-Петербург</w:t>
      </w:r>
    </w:p>
    <w:p w:rsidR="0078209A" w:rsidRPr="00FF5656" w:rsidRDefault="0078209A" w:rsidP="0078209A">
      <w:pPr>
        <w:contextualSpacing/>
        <w:jc w:val="both"/>
        <w:rPr>
          <w:rFonts w:ascii="Times New Roman" w:hAnsi="Times New Roman"/>
          <w:b/>
        </w:rPr>
      </w:pPr>
      <w:proofErr w:type="gramStart"/>
      <w:r w:rsidRPr="00FF5656">
        <w:rPr>
          <w:rFonts w:ascii="Times New Roman" w:hAnsi="Times New Roman"/>
          <w:b/>
        </w:rPr>
        <w:lastRenderedPageBreak/>
        <w:t>Р</w:t>
      </w:r>
      <w:proofErr w:type="gramEnd"/>
      <w:r w:rsidRPr="00FF5656">
        <w:rPr>
          <w:rFonts w:ascii="Times New Roman" w:hAnsi="Times New Roman"/>
          <w:b/>
        </w:rPr>
        <w:t>/с 40204810800000003019</w:t>
      </w:r>
    </w:p>
    <w:p w:rsidR="0078209A" w:rsidRPr="00FF5656" w:rsidRDefault="0078209A" w:rsidP="0078209A">
      <w:pPr>
        <w:contextualSpacing/>
        <w:jc w:val="both"/>
        <w:rPr>
          <w:rFonts w:ascii="Times New Roman" w:hAnsi="Times New Roman"/>
          <w:b/>
        </w:rPr>
      </w:pPr>
      <w:proofErr w:type="spellStart"/>
      <w:r w:rsidRPr="00FF5656">
        <w:rPr>
          <w:rFonts w:ascii="Times New Roman" w:hAnsi="Times New Roman"/>
          <w:b/>
        </w:rPr>
        <w:t>корр</w:t>
      </w:r>
      <w:proofErr w:type="spellEnd"/>
      <w:proofErr w:type="gramStart"/>
      <w:r w:rsidRPr="00FF5656">
        <w:rPr>
          <w:rFonts w:ascii="Times New Roman" w:hAnsi="Times New Roman"/>
          <w:b/>
        </w:rPr>
        <w:t xml:space="preserve"> .</w:t>
      </w:r>
      <w:proofErr w:type="spellStart"/>
      <w:proofErr w:type="gramEnd"/>
      <w:r w:rsidRPr="00FF5656">
        <w:rPr>
          <w:rFonts w:ascii="Times New Roman" w:hAnsi="Times New Roman"/>
          <w:b/>
        </w:rPr>
        <w:t>сч</w:t>
      </w:r>
      <w:proofErr w:type="spellEnd"/>
      <w:r w:rsidRPr="00FF5656">
        <w:rPr>
          <w:rFonts w:ascii="Times New Roman" w:hAnsi="Times New Roman"/>
          <w:b/>
        </w:rPr>
        <w:t xml:space="preserve">.  нет </w:t>
      </w:r>
    </w:p>
    <w:p w:rsidR="0078209A" w:rsidRPr="00FF5656" w:rsidRDefault="0078209A" w:rsidP="0078209A">
      <w:pPr>
        <w:contextualSpacing/>
        <w:jc w:val="both"/>
        <w:rPr>
          <w:rFonts w:ascii="Times New Roman" w:hAnsi="Times New Roman"/>
          <w:b/>
        </w:rPr>
      </w:pPr>
      <w:r w:rsidRPr="00FF5656">
        <w:rPr>
          <w:rFonts w:ascii="Times New Roman" w:hAnsi="Times New Roman"/>
          <w:b/>
        </w:rPr>
        <w:t>БИК 044106001</w:t>
      </w: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Почтовый адрес: 187021 </w:t>
      </w: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Ленинградская область, Тосненский район, </w:t>
      </w: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 д. Федоровское, ул. </w:t>
      </w:r>
      <w:proofErr w:type="gramStart"/>
      <w:r w:rsidRPr="00FF5656">
        <w:rPr>
          <w:rFonts w:ascii="Times New Roman" w:hAnsi="Times New Roman"/>
          <w:b/>
        </w:rPr>
        <w:t>Шоссейная</w:t>
      </w:r>
      <w:proofErr w:type="gramEnd"/>
      <w:r w:rsidRPr="00FF5656">
        <w:rPr>
          <w:rFonts w:ascii="Times New Roman" w:hAnsi="Times New Roman"/>
          <w:b/>
        </w:rPr>
        <w:t>, д. 12-а</w:t>
      </w: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Юридический адрес: 187021 </w:t>
      </w: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Ленинградская область, Тосненский район,  </w:t>
      </w: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д. Федоровское ул. </w:t>
      </w:r>
      <w:proofErr w:type="gramStart"/>
      <w:r w:rsidRPr="00FF5656">
        <w:rPr>
          <w:rFonts w:ascii="Times New Roman" w:hAnsi="Times New Roman"/>
          <w:b/>
        </w:rPr>
        <w:t>Шоссейная</w:t>
      </w:r>
      <w:proofErr w:type="gramEnd"/>
      <w:r w:rsidRPr="00FF5656">
        <w:rPr>
          <w:rFonts w:ascii="Times New Roman" w:hAnsi="Times New Roman"/>
          <w:b/>
        </w:rPr>
        <w:t>, д. 12-а</w:t>
      </w: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Телефон 8-81361-65331 </w:t>
      </w:r>
    </w:p>
    <w:p w:rsidR="0078209A" w:rsidRPr="00FF5656" w:rsidRDefault="0078209A" w:rsidP="0078209A">
      <w:pPr>
        <w:contextualSpacing/>
        <w:jc w:val="both"/>
        <w:rPr>
          <w:rFonts w:ascii="Times New Roman" w:hAnsi="Times New Roman"/>
          <w:b/>
        </w:rPr>
      </w:pPr>
      <w:r w:rsidRPr="00FF5656">
        <w:rPr>
          <w:rFonts w:ascii="Times New Roman" w:hAnsi="Times New Roman"/>
          <w:b/>
        </w:rPr>
        <w:t xml:space="preserve">адрес электронной почты </w:t>
      </w:r>
    </w:p>
    <w:p w:rsidR="0078209A" w:rsidRPr="00FF5656" w:rsidRDefault="0070218E" w:rsidP="0078209A">
      <w:pPr>
        <w:contextualSpacing/>
        <w:jc w:val="both"/>
        <w:rPr>
          <w:rFonts w:ascii="Times New Roman" w:hAnsi="Times New Roman"/>
          <w:b/>
        </w:rPr>
      </w:pPr>
      <w:hyperlink r:id="rId32" w:history="1">
        <w:r w:rsidR="0078209A" w:rsidRPr="00FF5656">
          <w:rPr>
            <w:rStyle w:val="a7"/>
            <w:rFonts w:ascii="Times New Roman" w:hAnsi="Times New Roman"/>
            <w:b/>
          </w:rPr>
          <w:t>fedorovskoe_mo@mail.ru</w:t>
        </w:r>
      </w:hyperlink>
    </w:p>
    <w:p w:rsidR="0078209A" w:rsidRPr="00FF5656" w:rsidRDefault="0078209A" w:rsidP="0078209A">
      <w:pPr>
        <w:contextualSpacing/>
        <w:jc w:val="both"/>
        <w:rPr>
          <w:rFonts w:ascii="Times New Roman" w:hAnsi="Times New Roman"/>
          <w:b/>
        </w:rPr>
      </w:pPr>
    </w:p>
    <w:p w:rsidR="0078209A" w:rsidRPr="00FF5656" w:rsidRDefault="0078209A" w:rsidP="0078209A">
      <w:pPr>
        <w:contextualSpacing/>
        <w:jc w:val="both"/>
        <w:rPr>
          <w:rFonts w:ascii="Times New Roman" w:hAnsi="Times New Roman"/>
          <w:b/>
        </w:rPr>
      </w:pPr>
    </w:p>
    <w:p w:rsidR="0078209A" w:rsidRPr="00FF5656" w:rsidRDefault="0078209A" w:rsidP="0078209A">
      <w:pPr>
        <w:contextualSpacing/>
        <w:jc w:val="both"/>
        <w:rPr>
          <w:rFonts w:ascii="Times New Roman" w:hAnsi="Times New Roman"/>
          <w:b/>
        </w:rPr>
      </w:pPr>
      <w:r w:rsidRPr="00FF5656">
        <w:rPr>
          <w:rFonts w:ascii="Times New Roman" w:hAnsi="Times New Roman"/>
          <w:b/>
        </w:rPr>
        <w:t>Глава                                              Маслов А.С.</w:t>
      </w:r>
    </w:p>
    <w:p w:rsidR="0078209A" w:rsidRPr="00FF5656" w:rsidRDefault="0078209A" w:rsidP="0078209A">
      <w:pPr>
        <w:contextualSpacing/>
        <w:jc w:val="both"/>
        <w:rPr>
          <w:rFonts w:ascii="Times New Roman" w:hAnsi="Times New Roman"/>
          <w:b/>
        </w:rPr>
      </w:pPr>
      <w:r w:rsidRPr="00FF5656">
        <w:rPr>
          <w:rFonts w:ascii="Times New Roman" w:hAnsi="Times New Roman"/>
          <w:b/>
        </w:rPr>
        <w:t>администрации</w:t>
      </w:r>
    </w:p>
    <w:p w:rsidR="00AB1A07" w:rsidRDefault="00AB1A07">
      <w:pPr>
        <w:spacing w:after="0" w:line="240" w:lineRule="auto"/>
        <w:rPr>
          <w:rFonts w:ascii="Times New Roman" w:hAnsi="Times New Roman"/>
          <w:sz w:val="20"/>
          <w:szCs w:val="20"/>
          <w:u w:val="single"/>
        </w:rPr>
      </w:pPr>
      <w:r>
        <w:rPr>
          <w:rFonts w:ascii="Times New Roman" w:hAnsi="Times New Roman"/>
          <w:sz w:val="20"/>
          <w:szCs w:val="20"/>
          <w:u w:val="single"/>
        </w:rPr>
        <w:br w:type="page"/>
      </w:r>
    </w:p>
    <w:p w:rsidR="00C03799" w:rsidRPr="00C03799" w:rsidRDefault="00C03799" w:rsidP="00C03799">
      <w:pPr>
        <w:spacing w:after="0" w:line="240" w:lineRule="auto"/>
        <w:ind w:left="6804"/>
        <w:rPr>
          <w:rFonts w:ascii="Times New Roman" w:hAnsi="Times New Roman"/>
          <w:sz w:val="24"/>
          <w:szCs w:val="24"/>
        </w:rPr>
      </w:pPr>
      <w:r w:rsidRPr="00C03799">
        <w:rPr>
          <w:rFonts w:ascii="Times New Roman" w:hAnsi="Times New Roman"/>
          <w:sz w:val="24"/>
          <w:szCs w:val="24"/>
        </w:rPr>
        <w:lastRenderedPageBreak/>
        <w:t xml:space="preserve">Приложение №1 </w:t>
      </w:r>
    </w:p>
    <w:p w:rsidR="00C03799" w:rsidRPr="00C03799" w:rsidRDefault="00C03799" w:rsidP="00C03799">
      <w:pPr>
        <w:spacing w:after="0" w:line="240" w:lineRule="auto"/>
        <w:ind w:left="6804"/>
        <w:rPr>
          <w:rFonts w:ascii="Times New Roman" w:hAnsi="Times New Roman"/>
          <w:sz w:val="24"/>
          <w:szCs w:val="24"/>
        </w:rPr>
      </w:pPr>
      <w:r w:rsidRPr="00C03799">
        <w:rPr>
          <w:rFonts w:ascii="Times New Roman" w:hAnsi="Times New Roman"/>
          <w:sz w:val="24"/>
          <w:szCs w:val="24"/>
        </w:rPr>
        <w:t xml:space="preserve">к муниципальному контракту </w:t>
      </w:r>
    </w:p>
    <w:p w:rsidR="00C03799" w:rsidRDefault="00C03799" w:rsidP="00C03799">
      <w:pPr>
        <w:spacing w:after="0" w:line="240" w:lineRule="auto"/>
        <w:ind w:left="6804"/>
        <w:rPr>
          <w:rFonts w:ascii="Times New Roman" w:hAnsi="Times New Roman"/>
          <w:sz w:val="24"/>
          <w:szCs w:val="24"/>
        </w:rPr>
      </w:pPr>
      <w:r>
        <w:rPr>
          <w:rFonts w:ascii="Times New Roman" w:hAnsi="Times New Roman"/>
          <w:sz w:val="24"/>
          <w:szCs w:val="24"/>
        </w:rPr>
        <w:t xml:space="preserve">№____________ </w:t>
      </w:r>
    </w:p>
    <w:p w:rsidR="00AB1A07" w:rsidRPr="00C03799" w:rsidRDefault="00C03799" w:rsidP="00C03799">
      <w:pPr>
        <w:spacing w:after="0" w:line="240" w:lineRule="auto"/>
        <w:ind w:left="6804"/>
        <w:rPr>
          <w:rFonts w:ascii="Times New Roman" w:hAnsi="Times New Roman"/>
          <w:sz w:val="24"/>
          <w:szCs w:val="24"/>
        </w:rPr>
      </w:pPr>
      <w:r>
        <w:rPr>
          <w:rFonts w:ascii="Times New Roman" w:hAnsi="Times New Roman"/>
          <w:sz w:val="24"/>
          <w:szCs w:val="24"/>
        </w:rPr>
        <w:t>от «</w:t>
      </w:r>
      <w:r w:rsidRPr="00C03799">
        <w:rPr>
          <w:rFonts w:ascii="Times New Roman" w:hAnsi="Times New Roman"/>
          <w:sz w:val="24"/>
          <w:szCs w:val="24"/>
        </w:rPr>
        <w:t>___» ____________2016г.</w:t>
      </w:r>
    </w:p>
    <w:p w:rsidR="006551C0" w:rsidRDefault="006551C0" w:rsidP="00ED4D57">
      <w:pPr>
        <w:spacing w:after="0" w:line="240" w:lineRule="auto"/>
        <w:jc w:val="right"/>
        <w:rPr>
          <w:rFonts w:ascii="Times New Roman" w:hAnsi="Times New Roman"/>
          <w:sz w:val="20"/>
          <w:szCs w:val="20"/>
        </w:rPr>
      </w:pPr>
    </w:p>
    <w:p w:rsidR="00C03799" w:rsidRDefault="00C03799" w:rsidP="00C03799">
      <w:pPr>
        <w:widowControl w:val="0"/>
        <w:snapToGrid w:val="0"/>
        <w:spacing w:after="0" w:line="240" w:lineRule="auto"/>
        <w:ind w:firstLine="72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Техническое задание</w:t>
      </w:r>
    </w:p>
    <w:p w:rsidR="00C03799" w:rsidRPr="00566904" w:rsidRDefault="00C03799" w:rsidP="00C03799">
      <w:pPr>
        <w:widowControl w:val="0"/>
        <w:snapToGrid w:val="0"/>
        <w:spacing w:after="0" w:line="240" w:lineRule="auto"/>
        <w:ind w:firstLine="720"/>
        <w:jc w:val="center"/>
        <w:rPr>
          <w:rFonts w:ascii="Times New Roman" w:eastAsia="Times New Roman" w:hAnsi="Times New Roman"/>
          <w:sz w:val="24"/>
          <w:szCs w:val="24"/>
          <w:lang w:eastAsia="ru-RU"/>
        </w:rPr>
      </w:pPr>
      <w:r w:rsidRPr="00566904">
        <w:rPr>
          <w:rFonts w:ascii="Times New Roman" w:hAnsi="Times New Roman"/>
          <w:bCs/>
          <w:sz w:val="24"/>
          <w:szCs w:val="24"/>
          <w:lang w:eastAsia="ru-RU"/>
        </w:rPr>
        <w:t>На организацию отдыха детей в летнем оздоровительном лагере</w:t>
      </w:r>
      <w:r w:rsidRPr="00566904">
        <w:rPr>
          <w:rFonts w:ascii="Times New Roman" w:eastAsia="Times New Roman" w:hAnsi="Times New Roman"/>
          <w:sz w:val="24"/>
          <w:szCs w:val="24"/>
          <w:lang w:eastAsia="ru-RU"/>
        </w:rPr>
        <w:t>.</w:t>
      </w:r>
    </w:p>
    <w:p w:rsidR="00C03799" w:rsidRDefault="00C03799" w:rsidP="00C03799">
      <w:pPr>
        <w:widowControl w:val="0"/>
        <w:snapToGrid w:val="0"/>
        <w:spacing w:after="0" w:line="240" w:lineRule="auto"/>
        <w:ind w:firstLine="720"/>
        <w:jc w:val="both"/>
        <w:rPr>
          <w:rFonts w:ascii="Times New Roman" w:eastAsia="Times New Roman" w:hAnsi="Times New Roman"/>
          <w:sz w:val="24"/>
          <w:szCs w:val="24"/>
          <w:lang w:eastAsia="ru-RU"/>
        </w:rPr>
      </w:pPr>
    </w:p>
    <w:p w:rsidR="00C03799" w:rsidRPr="00566904" w:rsidRDefault="00C03799" w:rsidP="00C03799">
      <w:pPr>
        <w:widowControl w:val="0"/>
        <w:snapToGrid w:val="0"/>
        <w:spacing w:after="0" w:line="240" w:lineRule="auto"/>
        <w:ind w:firstLine="720"/>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1.</w:t>
      </w:r>
      <w:r w:rsidRPr="00566904">
        <w:rPr>
          <w:rFonts w:ascii="Times New Roman" w:eastAsia="Times New Roman" w:hAnsi="Times New Roman"/>
          <w:sz w:val="24"/>
          <w:szCs w:val="24"/>
          <w:lang w:eastAsia="ru-RU"/>
        </w:rPr>
        <w:tab/>
        <w:t xml:space="preserve">Период  оздоровления и отдыха детей: </w:t>
      </w:r>
      <w:r>
        <w:rPr>
          <w:rFonts w:ascii="Times New Roman" w:eastAsia="Times New Roman" w:hAnsi="Times New Roman"/>
          <w:sz w:val="24"/>
          <w:szCs w:val="24"/>
          <w:lang w:eastAsia="ru-RU"/>
        </w:rPr>
        <w:t>____________</w:t>
      </w:r>
      <w:r w:rsidRPr="00566904">
        <w:rPr>
          <w:rFonts w:ascii="Times New Roman" w:eastAsia="Times New Roman" w:hAnsi="Times New Roman"/>
          <w:sz w:val="24"/>
          <w:szCs w:val="24"/>
          <w:lang w:eastAsia="ru-RU"/>
        </w:rPr>
        <w:t xml:space="preserve"> 2016 года </w:t>
      </w:r>
    </w:p>
    <w:p w:rsidR="00C03799" w:rsidRPr="00566904" w:rsidRDefault="00C03799" w:rsidP="00C03799">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1.1. Продолжительность пребывания детей: 21 календарный день в смену.</w:t>
      </w:r>
    </w:p>
    <w:p w:rsidR="00C03799" w:rsidRPr="00566904" w:rsidRDefault="00C03799" w:rsidP="00C03799">
      <w:pPr>
        <w:tabs>
          <w:tab w:val="left" w:pos="709"/>
          <w:tab w:val="left" w:leader="underscore" w:pos="7886"/>
        </w:tabs>
        <w:autoSpaceDE w:val="0"/>
        <w:autoSpaceDN w:val="0"/>
        <w:adjustRightInd w:val="0"/>
        <w:spacing w:after="0" w:line="240" w:lineRule="auto"/>
        <w:ind w:left="686"/>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2. Количество оказываемых услуг: 5  путевок на 2 смену, 5 путевок на 3 смену.</w:t>
      </w:r>
    </w:p>
    <w:p w:rsidR="00C03799" w:rsidRPr="00566904" w:rsidRDefault="00C03799" w:rsidP="00C03799">
      <w:pPr>
        <w:tabs>
          <w:tab w:val="left" w:pos="709"/>
          <w:tab w:val="left" w:leader="underscore" w:pos="7886"/>
        </w:tabs>
        <w:autoSpaceDE w:val="0"/>
        <w:autoSpaceDN w:val="0"/>
        <w:adjustRightInd w:val="0"/>
        <w:spacing w:after="0" w:line="240" w:lineRule="auto"/>
        <w:ind w:left="686"/>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3. Возраст детей от 7 до 14 лет</w:t>
      </w:r>
    </w:p>
    <w:p w:rsidR="00C03799" w:rsidRPr="00566904" w:rsidRDefault="00C03799" w:rsidP="00C0379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4. Место для оздоровления и отдыха детей: </w:t>
      </w:r>
      <w:r>
        <w:rPr>
          <w:rFonts w:ascii="Times New Roman" w:eastAsia="Times New Roman" w:hAnsi="Times New Roman"/>
          <w:sz w:val="24"/>
          <w:szCs w:val="24"/>
          <w:lang w:eastAsia="ru-RU"/>
        </w:rPr>
        <w:t>_______________________</w:t>
      </w:r>
    </w:p>
    <w:p w:rsidR="00C03799" w:rsidRDefault="00C03799" w:rsidP="00C0379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5. Транспортная доступность: расположение остановок общественного транспорта (авт</w:t>
      </w:r>
      <w:r w:rsidRPr="00566904">
        <w:rPr>
          <w:rFonts w:ascii="Times New Roman" w:eastAsia="Times New Roman" w:hAnsi="Times New Roman"/>
          <w:sz w:val="24"/>
          <w:szCs w:val="24"/>
          <w:lang w:eastAsia="ru-RU"/>
        </w:rPr>
        <w:t>о</w:t>
      </w:r>
      <w:r w:rsidRPr="00566904">
        <w:rPr>
          <w:rFonts w:ascii="Times New Roman" w:eastAsia="Times New Roman" w:hAnsi="Times New Roman"/>
          <w:sz w:val="24"/>
          <w:szCs w:val="24"/>
          <w:lang w:eastAsia="ru-RU"/>
        </w:rPr>
        <w:t>бусы или электрички) в шаговой доступности.</w:t>
      </w:r>
    </w:p>
    <w:p w:rsidR="00C03799" w:rsidRDefault="00C03799" w:rsidP="00C03799">
      <w:pPr>
        <w:autoSpaceDE w:val="0"/>
        <w:autoSpaceDN w:val="0"/>
        <w:adjustRightInd w:val="0"/>
        <w:spacing w:after="0" w:line="240" w:lineRule="auto"/>
        <w:ind w:firstLine="709"/>
        <w:jc w:val="both"/>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6379"/>
      </w:tblGrid>
      <w:tr w:rsidR="00C03799" w:rsidRPr="00566904" w:rsidTr="00C03799">
        <w:trPr>
          <w:jc w:val="center"/>
        </w:trPr>
        <w:tc>
          <w:tcPr>
            <w:tcW w:w="3110" w:type="dxa"/>
            <w:tcBorders>
              <w:top w:val="single" w:sz="4" w:space="0" w:color="auto"/>
              <w:left w:val="single" w:sz="4" w:space="0" w:color="auto"/>
              <w:bottom w:val="single" w:sz="4" w:space="0" w:color="auto"/>
              <w:right w:val="single" w:sz="4" w:space="0" w:color="auto"/>
            </w:tcBorders>
            <w:vAlign w:val="center"/>
            <w:hideMark/>
          </w:tcPr>
          <w:p w:rsidR="00C03799" w:rsidRPr="00566904" w:rsidRDefault="00C03799" w:rsidP="00F11189">
            <w:pPr>
              <w:widowControl w:val="0"/>
              <w:snapToGrid w:val="0"/>
              <w:spacing w:after="0" w:line="240" w:lineRule="auto"/>
              <w:ind w:firstLine="720"/>
              <w:rPr>
                <w:rFonts w:ascii="Times New Roman" w:eastAsia="Times New Roman" w:hAnsi="Times New Roman"/>
                <w:b/>
                <w:sz w:val="24"/>
                <w:szCs w:val="24"/>
                <w:lang w:eastAsia="ru-RU"/>
              </w:rPr>
            </w:pPr>
            <w:r w:rsidRPr="00566904">
              <w:rPr>
                <w:rFonts w:ascii="Times New Roman" w:eastAsia="Times New Roman" w:hAnsi="Times New Roman"/>
                <w:b/>
                <w:sz w:val="24"/>
                <w:szCs w:val="24"/>
                <w:lang w:eastAsia="ru-RU"/>
              </w:rPr>
              <w:t>Наименование п</w:t>
            </w:r>
            <w:r w:rsidRPr="00566904">
              <w:rPr>
                <w:rFonts w:ascii="Times New Roman" w:eastAsia="Times New Roman" w:hAnsi="Times New Roman"/>
                <w:b/>
                <w:sz w:val="24"/>
                <w:szCs w:val="24"/>
                <w:lang w:eastAsia="ru-RU"/>
              </w:rPr>
              <w:t>о</w:t>
            </w:r>
            <w:r w:rsidRPr="00566904">
              <w:rPr>
                <w:rFonts w:ascii="Times New Roman" w:eastAsia="Times New Roman" w:hAnsi="Times New Roman"/>
                <w:b/>
                <w:sz w:val="24"/>
                <w:szCs w:val="24"/>
                <w:lang w:eastAsia="ru-RU"/>
              </w:rPr>
              <w:t>казателя</w:t>
            </w:r>
          </w:p>
        </w:tc>
        <w:tc>
          <w:tcPr>
            <w:tcW w:w="6379" w:type="dxa"/>
            <w:tcBorders>
              <w:top w:val="single" w:sz="4" w:space="0" w:color="auto"/>
              <w:left w:val="single" w:sz="4" w:space="0" w:color="auto"/>
              <w:bottom w:val="single" w:sz="4" w:space="0" w:color="auto"/>
              <w:right w:val="single" w:sz="4" w:space="0" w:color="auto"/>
            </w:tcBorders>
            <w:vAlign w:val="center"/>
            <w:hideMark/>
          </w:tcPr>
          <w:p w:rsidR="00C03799" w:rsidRPr="00566904" w:rsidRDefault="00C03799" w:rsidP="00F11189">
            <w:pPr>
              <w:widowControl w:val="0"/>
              <w:snapToGrid w:val="0"/>
              <w:spacing w:after="0" w:line="240" w:lineRule="auto"/>
              <w:ind w:firstLine="720"/>
              <w:rPr>
                <w:rFonts w:ascii="Times New Roman" w:eastAsia="Times New Roman" w:hAnsi="Times New Roman"/>
                <w:b/>
                <w:sz w:val="24"/>
                <w:szCs w:val="24"/>
                <w:lang w:eastAsia="ru-RU"/>
              </w:rPr>
            </w:pPr>
            <w:r w:rsidRPr="00566904">
              <w:rPr>
                <w:rFonts w:ascii="Times New Roman" w:eastAsia="Times New Roman" w:hAnsi="Times New Roman"/>
                <w:b/>
                <w:sz w:val="24"/>
                <w:szCs w:val="24"/>
                <w:lang w:eastAsia="ru-RU"/>
              </w:rPr>
              <w:t>Описание, значение</w:t>
            </w:r>
          </w:p>
        </w:tc>
      </w:tr>
      <w:tr w:rsidR="00C03799" w:rsidRPr="00566904" w:rsidTr="00C03799">
        <w:trPr>
          <w:jc w:val="center"/>
        </w:trPr>
        <w:tc>
          <w:tcPr>
            <w:tcW w:w="3110" w:type="dxa"/>
            <w:tcBorders>
              <w:top w:val="single" w:sz="4" w:space="0" w:color="auto"/>
              <w:left w:val="single" w:sz="4" w:space="0" w:color="auto"/>
              <w:bottom w:val="single" w:sz="4" w:space="0" w:color="auto"/>
              <w:right w:val="single" w:sz="4" w:space="0" w:color="auto"/>
            </w:tcBorders>
          </w:tcPr>
          <w:p w:rsidR="00C03799" w:rsidRPr="00566904" w:rsidRDefault="00C03799" w:rsidP="00F11189">
            <w:pPr>
              <w:tabs>
                <w:tab w:val="left" w:pos="1051"/>
              </w:tabs>
              <w:autoSpaceDE w:val="0"/>
              <w:autoSpaceDN w:val="0"/>
              <w:adjustRightInd w:val="0"/>
              <w:spacing w:after="0" w:line="240" w:lineRule="auto"/>
              <w:jc w:val="both"/>
              <w:rPr>
                <w:rFonts w:ascii="Times New Roman" w:eastAsia="Times New Roman" w:hAnsi="Times New Roman"/>
                <w:b/>
                <w:sz w:val="24"/>
                <w:szCs w:val="24"/>
                <w:lang w:eastAsia="ru-RU"/>
              </w:rPr>
            </w:pPr>
            <w:r w:rsidRPr="00566904">
              <w:rPr>
                <w:rFonts w:ascii="Times New Roman" w:eastAsia="Times New Roman" w:hAnsi="Times New Roman"/>
                <w:b/>
                <w:sz w:val="24"/>
                <w:szCs w:val="24"/>
                <w:lang w:eastAsia="ru-RU"/>
              </w:rPr>
              <w:t>Общие требования, вх</w:t>
            </w:r>
            <w:r w:rsidRPr="00566904">
              <w:rPr>
                <w:rFonts w:ascii="Times New Roman" w:eastAsia="Times New Roman" w:hAnsi="Times New Roman"/>
                <w:b/>
                <w:sz w:val="24"/>
                <w:szCs w:val="24"/>
                <w:lang w:eastAsia="ru-RU"/>
              </w:rPr>
              <w:t>о</w:t>
            </w:r>
            <w:r w:rsidRPr="00566904">
              <w:rPr>
                <w:rFonts w:ascii="Times New Roman" w:eastAsia="Times New Roman" w:hAnsi="Times New Roman"/>
                <w:b/>
                <w:sz w:val="24"/>
                <w:szCs w:val="24"/>
                <w:lang w:eastAsia="ru-RU"/>
              </w:rPr>
              <w:t>дящие в стоимость путе</w:t>
            </w:r>
            <w:r w:rsidRPr="00566904">
              <w:rPr>
                <w:rFonts w:ascii="Times New Roman" w:eastAsia="Times New Roman" w:hAnsi="Times New Roman"/>
                <w:b/>
                <w:sz w:val="24"/>
                <w:szCs w:val="24"/>
                <w:lang w:eastAsia="ru-RU"/>
              </w:rPr>
              <w:t>в</w:t>
            </w:r>
            <w:r w:rsidRPr="00566904">
              <w:rPr>
                <w:rFonts w:ascii="Times New Roman" w:eastAsia="Times New Roman" w:hAnsi="Times New Roman"/>
                <w:b/>
                <w:sz w:val="24"/>
                <w:szCs w:val="24"/>
                <w:lang w:eastAsia="ru-RU"/>
              </w:rPr>
              <w:t>ки:</w:t>
            </w:r>
          </w:p>
          <w:p w:rsidR="00C03799" w:rsidRPr="00566904" w:rsidRDefault="00C03799" w:rsidP="00F11189">
            <w:pPr>
              <w:widowControl w:val="0"/>
              <w:snapToGrid w:val="0"/>
              <w:spacing w:after="0" w:line="240" w:lineRule="auto"/>
              <w:ind w:firstLine="720"/>
              <w:rPr>
                <w:rFonts w:ascii="Times New Roman" w:eastAsia="Times New Roman" w:hAnsi="Times New Roman"/>
                <w:b/>
                <w:sz w:val="24"/>
                <w:szCs w:val="24"/>
                <w:lang w:eastAsia="ru-RU"/>
              </w:rPr>
            </w:pPr>
          </w:p>
        </w:tc>
        <w:tc>
          <w:tcPr>
            <w:tcW w:w="6379" w:type="dxa"/>
            <w:tcBorders>
              <w:top w:val="single" w:sz="4" w:space="0" w:color="auto"/>
              <w:left w:val="single" w:sz="4" w:space="0" w:color="auto"/>
              <w:bottom w:val="single" w:sz="4" w:space="0" w:color="auto"/>
              <w:right w:val="single" w:sz="4" w:space="0" w:color="auto"/>
            </w:tcBorders>
            <w:hideMark/>
          </w:tcPr>
          <w:p w:rsidR="00C03799" w:rsidRPr="00566904" w:rsidRDefault="00C03799" w:rsidP="00F11189">
            <w:pPr>
              <w:tabs>
                <w:tab w:val="left" w:pos="826"/>
              </w:tabs>
              <w:autoSpaceDE w:val="0"/>
              <w:autoSpaceDN w:val="0"/>
              <w:adjustRightInd w:val="0"/>
              <w:spacing w:before="10"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Наличие необходимых природных, материально-технических, социально бытовых, санитарно-гигиенических, кадровых и иных условий, обеспечива</w:t>
            </w:r>
            <w:r w:rsidRPr="00566904">
              <w:rPr>
                <w:rFonts w:ascii="Times New Roman" w:eastAsia="Times New Roman" w:hAnsi="Times New Roman"/>
                <w:sz w:val="24"/>
                <w:szCs w:val="24"/>
                <w:lang w:eastAsia="ru-RU"/>
              </w:rPr>
              <w:t>ю</w:t>
            </w:r>
            <w:r w:rsidRPr="00566904">
              <w:rPr>
                <w:rFonts w:ascii="Times New Roman" w:eastAsia="Times New Roman" w:hAnsi="Times New Roman"/>
                <w:sz w:val="24"/>
                <w:szCs w:val="24"/>
                <w:lang w:eastAsia="ru-RU"/>
              </w:rPr>
              <w:t>щих эффективное оздоровление и отдых детей в возрасте от 7 лет до 14 лет включительно;</w:t>
            </w:r>
          </w:p>
          <w:p w:rsidR="00C03799" w:rsidRPr="00566904" w:rsidRDefault="00C03799" w:rsidP="00F11189">
            <w:pPr>
              <w:tabs>
                <w:tab w:val="left" w:pos="826"/>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оздоровительное учреждение должно находиться на те</w:t>
            </w:r>
            <w:r w:rsidRPr="00566904">
              <w:rPr>
                <w:rFonts w:ascii="Times New Roman" w:eastAsia="Times New Roman" w:hAnsi="Times New Roman"/>
                <w:sz w:val="24"/>
                <w:szCs w:val="24"/>
                <w:lang w:eastAsia="ru-RU"/>
              </w:rPr>
              <w:t>р</w:t>
            </w:r>
            <w:r w:rsidRPr="00566904">
              <w:rPr>
                <w:rFonts w:ascii="Times New Roman" w:eastAsia="Times New Roman" w:hAnsi="Times New Roman"/>
                <w:sz w:val="24"/>
                <w:szCs w:val="24"/>
                <w:lang w:eastAsia="ru-RU"/>
              </w:rPr>
              <w:t>ритории, расположенной на расстоянии не более чем 60 км от дер. Федоровское Тосненского района Ленинградской области в экологически чистом районе, безопасном для здоровья детей;</w:t>
            </w:r>
          </w:p>
          <w:p w:rsidR="00C03799" w:rsidRPr="0099595E" w:rsidRDefault="00C03799" w:rsidP="00F11189">
            <w:pPr>
              <w:tabs>
                <w:tab w:val="left" w:pos="826"/>
              </w:tabs>
              <w:autoSpaceDE w:val="0"/>
              <w:autoSpaceDN w:val="0"/>
              <w:adjustRightInd w:val="0"/>
              <w:spacing w:before="10"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организация отдыха и оздоровления детей в соответствии с ГОСТ </w:t>
            </w:r>
            <w:proofErr w:type="gramStart"/>
            <w:r w:rsidRPr="00566904">
              <w:rPr>
                <w:rFonts w:ascii="Times New Roman" w:eastAsia="Times New Roman" w:hAnsi="Times New Roman"/>
                <w:sz w:val="24"/>
                <w:szCs w:val="24"/>
                <w:lang w:eastAsia="ru-RU"/>
              </w:rPr>
              <w:t>Р</w:t>
            </w:r>
            <w:proofErr w:type="gramEnd"/>
            <w:r w:rsidRPr="00566904">
              <w:rPr>
                <w:rFonts w:ascii="Times New Roman" w:eastAsia="Times New Roman" w:hAnsi="Times New Roman"/>
                <w:sz w:val="24"/>
                <w:szCs w:val="24"/>
                <w:lang w:eastAsia="ru-RU"/>
              </w:rPr>
              <w:t xml:space="preserve"> 52887-2007 «Услуги детям в учреждениях отдыха и оздоровления» и правилами и нормами СанПиН 2.4.4.1204-03, утверждёнными постановлением Главного государственного </w:t>
            </w:r>
            <w:r w:rsidRPr="0099595E">
              <w:rPr>
                <w:rFonts w:ascii="Times New Roman" w:eastAsia="Times New Roman" w:hAnsi="Times New Roman"/>
                <w:sz w:val="24"/>
                <w:szCs w:val="24"/>
                <w:lang w:eastAsia="ru-RU"/>
              </w:rPr>
              <w:t>санитарного врача РФ от 17.03.2003 № 20;</w:t>
            </w:r>
          </w:p>
          <w:p w:rsidR="00C03799" w:rsidRPr="0099595E" w:rsidRDefault="00C03799" w:rsidP="00F11189">
            <w:pPr>
              <w:tabs>
                <w:tab w:val="left" w:pos="826"/>
              </w:tabs>
              <w:autoSpaceDE w:val="0"/>
              <w:autoSpaceDN w:val="0"/>
              <w:adjustRightInd w:val="0"/>
              <w:spacing w:before="10" w:after="0" w:line="240" w:lineRule="auto"/>
              <w:contextualSpacing/>
              <w:jc w:val="both"/>
              <w:rPr>
                <w:rFonts w:ascii="Times New Roman" w:eastAsia="Times New Roman" w:hAnsi="Times New Roman"/>
                <w:sz w:val="24"/>
                <w:szCs w:val="24"/>
                <w:lang w:eastAsia="ru-RU"/>
              </w:rPr>
            </w:pPr>
            <w:r w:rsidRPr="0099595E">
              <w:rPr>
                <w:rFonts w:ascii="Times New Roman" w:eastAsia="Times New Roman" w:hAnsi="Times New Roman"/>
                <w:sz w:val="24"/>
                <w:szCs w:val="24"/>
                <w:lang w:eastAsia="ru-RU"/>
              </w:rPr>
              <w:t xml:space="preserve">- </w:t>
            </w:r>
            <w:r>
              <w:rPr>
                <w:rFonts w:ascii="Times New Roman" w:hAnsi="Times New Roman"/>
                <w:sz w:val="24"/>
                <w:szCs w:val="24"/>
              </w:rPr>
              <w:t>о</w:t>
            </w:r>
            <w:r w:rsidRPr="0099595E">
              <w:rPr>
                <w:rFonts w:ascii="Times New Roman" w:hAnsi="Times New Roman"/>
                <w:sz w:val="24"/>
                <w:szCs w:val="24"/>
              </w:rPr>
              <w:t>беспечение условий организации отдыха и оздоровления детей в соответствии с «Санитарно - эпидемиологическими правилами к устройству, содержанию и организаци</w:t>
            </w:r>
            <w:r>
              <w:rPr>
                <w:rFonts w:ascii="Times New Roman" w:hAnsi="Times New Roman"/>
                <w:sz w:val="24"/>
                <w:szCs w:val="24"/>
              </w:rPr>
              <w:t>и</w:t>
            </w:r>
            <w:r w:rsidRPr="0099595E">
              <w:rPr>
                <w:rFonts w:ascii="Times New Roman" w:hAnsi="Times New Roman"/>
                <w:sz w:val="24"/>
                <w:szCs w:val="24"/>
              </w:rPr>
              <w:t xml:space="preserve"> раб</w:t>
            </w:r>
            <w:r w:rsidRPr="0099595E">
              <w:rPr>
                <w:rFonts w:ascii="Times New Roman" w:hAnsi="Times New Roman"/>
                <w:sz w:val="24"/>
                <w:szCs w:val="24"/>
              </w:rPr>
              <w:t>о</w:t>
            </w:r>
            <w:r w:rsidRPr="0099595E">
              <w:rPr>
                <w:rFonts w:ascii="Times New Roman" w:hAnsi="Times New Roman"/>
                <w:sz w:val="24"/>
                <w:szCs w:val="24"/>
              </w:rPr>
              <w:t xml:space="preserve">ты детских санаториев» Сан </w:t>
            </w:r>
            <w:proofErr w:type="spellStart"/>
            <w:r w:rsidRPr="0099595E">
              <w:rPr>
                <w:rFonts w:ascii="Times New Roman" w:hAnsi="Times New Roman"/>
                <w:sz w:val="24"/>
                <w:szCs w:val="24"/>
              </w:rPr>
              <w:t>ПиН</w:t>
            </w:r>
            <w:proofErr w:type="spellEnd"/>
            <w:r w:rsidRPr="0099595E">
              <w:rPr>
                <w:rFonts w:ascii="Times New Roman" w:hAnsi="Times New Roman"/>
                <w:sz w:val="24"/>
                <w:szCs w:val="24"/>
              </w:rPr>
              <w:t xml:space="preserve"> 2.4.2.2843-11; Сан </w:t>
            </w:r>
            <w:proofErr w:type="spellStart"/>
            <w:r w:rsidRPr="0099595E">
              <w:rPr>
                <w:rFonts w:ascii="Times New Roman" w:hAnsi="Times New Roman"/>
                <w:sz w:val="24"/>
                <w:szCs w:val="24"/>
              </w:rPr>
              <w:t>ПиН</w:t>
            </w:r>
            <w:proofErr w:type="spellEnd"/>
            <w:r w:rsidRPr="0099595E">
              <w:rPr>
                <w:rFonts w:ascii="Times New Roman" w:hAnsi="Times New Roman"/>
                <w:sz w:val="24"/>
                <w:szCs w:val="24"/>
              </w:rPr>
              <w:t xml:space="preserve"> 2.4.4.3155-13.</w:t>
            </w:r>
          </w:p>
          <w:p w:rsidR="00C03799" w:rsidRPr="00566904" w:rsidRDefault="00C03799" w:rsidP="00F11189">
            <w:pPr>
              <w:tabs>
                <w:tab w:val="left" w:pos="826"/>
              </w:tabs>
              <w:autoSpaceDE w:val="0"/>
              <w:autoSpaceDN w:val="0"/>
              <w:adjustRightInd w:val="0"/>
              <w:spacing w:before="10"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перед заездом </w:t>
            </w:r>
            <w:proofErr w:type="gramStart"/>
            <w:r w:rsidRPr="00566904">
              <w:rPr>
                <w:rFonts w:ascii="Times New Roman" w:eastAsia="Times New Roman" w:hAnsi="Times New Roman"/>
                <w:sz w:val="24"/>
                <w:szCs w:val="24"/>
                <w:lang w:eastAsia="ru-RU"/>
              </w:rPr>
              <w:t>и(</w:t>
            </w:r>
            <w:proofErr w:type="gramEnd"/>
            <w:r w:rsidRPr="00566904">
              <w:rPr>
                <w:rFonts w:ascii="Times New Roman" w:eastAsia="Times New Roman" w:hAnsi="Times New Roman"/>
                <w:sz w:val="24"/>
                <w:szCs w:val="24"/>
                <w:lang w:eastAsia="ru-RU"/>
              </w:rPr>
              <w:t>или) во время (период) нахождения д</w:t>
            </w:r>
            <w:r w:rsidRPr="00566904">
              <w:rPr>
                <w:rFonts w:ascii="Times New Roman" w:eastAsia="Times New Roman" w:hAnsi="Times New Roman"/>
                <w:sz w:val="24"/>
                <w:szCs w:val="24"/>
                <w:lang w:eastAsia="ru-RU"/>
              </w:rPr>
              <w:t>е</w:t>
            </w:r>
            <w:r w:rsidRPr="00566904">
              <w:rPr>
                <w:rFonts w:ascii="Times New Roman" w:eastAsia="Times New Roman" w:hAnsi="Times New Roman"/>
                <w:sz w:val="24"/>
                <w:szCs w:val="24"/>
                <w:lang w:eastAsia="ru-RU"/>
              </w:rPr>
              <w:t>тей Поставщик обязан предоставить Заказчику возмо</w:t>
            </w:r>
            <w:r w:rsidRPr="00566904">
              <w:rPr>
                <w:rFonts w:ascii="Times New Roman" w:eastAsia="Times New Roman" w:hAnsi="Times New Roman"/>
                <w:sz w:val="24"/>
                <w:szCs w:val="24"/>
                <w:lang w:eastAsia="ru-RU"/>
              </w:rPr>
              <w:t>ж</w:t>
            </w:r>
            <w:r w:rsidRPr="00566904">
              <w:rPr>
                <w:rFonts w:ascii="Times New Roman" w:eastAsia="Times New Roman" w:hAnsi="Times New Roman"/>
                <w:sz w:val="24"/>
                <w:szCs w:val="24"/>
                <w:lang w:eastAsia="ru-RU"/>
              </w:rPr>
              <w:t>ность ознакомиться с условиями пребывания детей в озд</w:t>
            </w:r>
            <w:r w:rsidRPr="00566904">
              <w:rPr>
                <w:rFonts w:ascii="Times New Roman" w:eastAsia="Times New Roman" w:hAnsi="Times New Roman"/>
                <w:sz w:val="24"/>
                <w:szCs w:val="24"/>
                <w:lang w:eastAsia="ru-RU"/>
              </w:rPr>
              <w:t>о</w:t>
            </w:r>
            <w:r w:rsidRPr="00566904">
              <w:rPr>
                <w:rFonts w:ascii="Times New Roman" w:eastAsia="Times New Roman" w:hAnsi="Times New Roman"/>
                <w:sz w:val="24"/>
                <w:szCs w:val="24"/>
                <w:lang w:eastAsia="ru-RU"/>
              </w:rPr>
              <w:t>ровительном учреждении.</w:t>
            </w:r>
          </w:p>
        </w:tc>
      </w:tr>
      <w:tr w:rsidR="00C03799" w:rsidRPr="00566904" w:rsidTr="00C03799">
        <w:trPr>
          <w:jc w:val="center"/>
        </w:trPr>
        <w:tc>
          <w:tcPr>
            <w:tcW w:w="3110" w:type="dxa"/>
            <w:tcBorders>
              <w:top w:val="single" w:sz="4" w:space="0" w:color="auto"/>
              <w:left w:val="single" w:sz="4" w:space="0" w:color="auto"/>
              <w:bottom w:val="single" w:sz="4" w:space="0" w:color="auto"/>
              <w:right w:val="single" w:sz="4" w:space="0" w:color="auto"/>
            </w:tcBorders>
            <w:hideMark/>
          </w:tcPr>
          <w:p w:rsidR="00C03799" w:rsidRPr="00566904" w:rsidRDefault="00C03799" w:rsidP="00F11189">
            <w:pPr>
              <w:widowControl w:val="0"/>
              <w:snapToGrid w:val="0"/>
              <w:spacing w:after="0" w:line="240" w:lineRule="auto"/>
              <w:jc w:val="both"/>
              <w:rPr>
                <w:rFonts w:ascii="Times New Roman" w:eastAsia="Times New Roman" w:hAnsi="Times New Roman"/>
                <w:b/>
                <w:sz w:val="24"/>
                <w:szCs w:val="24"/>
                <w:lang w:eastAsia="ru-RU"/>
              </w:rPr>
            </w:pPr>
            <w:r w:rsidRPr="00566904">
              <w:rPr>
                <w:rFonts w:ascii="Times New Roman" w:eastAsia="Times New Roman" w:hAnsi="Times New Roman"/>
                <w:b/>
                <w:sz w:val="24"/>
                <w:szCs w:val="24"/>
                <w:lang w:eastAsia="ru-RU"/>
              </w:rPr>
              <w:t>Требования к питанию</w:t>
            </w:r>
          </w:p>
        </w:tc>
        <w:tc>
          <w:tcPr>
            <w:tcW w:w="6379" w:type="dxa"/>
            <w:tcBorders>
              <w:top w:val="single" w:sz="4" w:space="0" w:color="auto"/>
              <w:left w:val="single" w:sz="4" w:space="0" w:color="auto"/>
              <w:bottom w:val="single" w:sz="4" w:space="0" w:color="auto"/>
              <w:right w:val="single" w:sz="4" w:space="0" w:color="auto"/>
            </w:tcBorders>
          </w:tcPr>
          <w:p w:rsidR="00C03799" w:rsidRPr="00566904" w:rsidRDefault="00C03799" w:rsidP="00F11189">
            <w:pPr>
              <w:widowControl w:val="0"/>
              <w:snapToGrid w:val="0"/>
              <w:spacing w:after="0" w:line="240" w:lineRule="auto"/>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питание не менее 5 раз в день </w:t>
            </w:r>
          </w:p>
          <w:p w:rsidR="00C03799" w:rsidRPr="00566904" w:rsidRDefault="00C03799" w:rsidP="00F11189">
            <w:pPr>
              <w:tabs>
                <w:tab w:val="left" w:pos="830"/>
              </w:tabs>
              <w:autoSpaceDE w:val="0"/>
              <w:autoSpaceDN w:val="0"/>
              <w:adjustRightInd w:val="0"/>
              <w:spacing w:before="14"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наличие столовой (предусматривающей число посадо</w:t>
            </w:r>
            <w:r w:rsidRPr="00566904">
              <w:rPr>
                <w:rFonts w:ascii="Times New Roman" w:eastAsia="Times New Roman" w:hAnsi="Times New Roman"/>
                <w:sz w:val="24"/>
                <w:szCs w:val="24"/>
                <w:lang w:eastAsia="ru-RU"/>
              </w:rPr>
              <w:t>ч</w:t>
            </w:r>
            <w:r w:rsidRPr="00566904">
              <w:rPr>
                <w:rFonts w:ascii="Times New Roman" w:eastAsia="Times New Roman" w:hAnsi="Times New Roman"/>
                <w:sz w:val="24"/>
                <w:szCs w:val="24"/>
                <w:lang w:eastAsia="ru-RU"/>
              </w:rPr>
              <w:t>ных мест за столом 4-6), обеспеченной технологическим оборудованием, соответствующей санитарным требован</w:t>
            </w:r>
            <w:r w:rsidRPr="00566904">
              <w:rPr>
                <w:rFonts w:ascii="Times New Roman" w:eastAsia="Times New Roman" w:hAnsi="Times New Roman"/>
                <w:sz w:val="24"/>
                <w:szCs w:val="24"/>
                <w:lang w:eastAsia="ru-RU"/>
              </w:rPr>
              <w:t>и</w:t>
            </w:r>
            <w:r w:rsidRPr="00566904">
              <w:rPr>
                <w:rFonts w:ascii="Times New Roman" w:eastAsia="Times New Roman" w:hAnsi="Times New Roman"/>
                <w:sz w:val="24"/>
                <w:szCs w:val="24"/>
                <w:lang w:eastAsia="ru-RU"/>
              </w:rPr>
              <w:t>ям;</w:t>
            </w:r>
          </w:p>
          <w:p w:rsidR="00C03799" w:rsidRPr="00566904" w:rsidRDefault="00C03799" w:rsidP="00F11189">
            <w:pPr>
              <w:tabs>
                <w:tab w:val="left" w:pos="830"/>
              </w:tabs>
              <w:autoSpaceDE w:val="0"/>
              <w:autoSpaceDN w:val="0"/>
              <w:adjustRightInd w:val="0"/>
              <w:spacing w:before="14"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прием пищи должен быть организован в строгом соо</w:t>
            </w:r>
            <w:r w:rsidRPr="00566904">
              <w:rPr>
                <w:rFonts w:ascii="Times New Roman" w:eastAsia="Times New Roman" w:hAnsi="Times New Roman"/>
                <w:sz w:val="24"/>
                <w:szCs w:val="24"/>
                <w:lang w:eastAsia="ru-RU"/>
              </w:rPr>
              <w:t>т</w:t>
            </w:r>
            <w:r w:rsidRPr="00566904">
              <w:rPr>
                <w:rFonts w:ascii="Times New Roman" w:eastAsia="Times New Roman" w:hAnsi="Times New Roman"/>
                <w:sz w:val="24"/>
                <w:szCs w:val="24"/>
                <w:lang w:eastAsia="ru-RU"/>
              </w:rPr>
              <w:t>ветствии с распорядком дня, утвержденным и действу</w:t>
            </w:r>
            <w:r w:rsidRPr="00566904">
              <w:rPr>
                <w:rFonts w:ascii="Times New Roman" w:eastAsia="Times New Roman" w:hAnsi="Times New Roman"/>
                <w:sz w:val="24"/>
                <w:szCs w:val="24"/>
                <w:lang w:eastAsia="ru-RU"/>
              </w:rPr>
              <w:t>ю</w:t>
            </w:r>
            <w:r w:rsidRPr="00566904">
              <w:rPr>
                <w:rFonts w:ascii="Times New Roman" w:eastAsia="Times New Roman" w:hAnsi="Times New Roman"/>
                <w:sz w:val="24"/>
                <w:szCs w:val="24"/>
                <w:lang w:eastAsia="ru-RU"/>
              </w:rPr>
              <w:t>щим на территории лагеря:</w:t>
            </w:r>
          </w:p>
          <w:p w:rsidR="00C03799" w:rsidRPr="00566904" w:rsidRDefault="00C03799" w:rsidP="00F11189">
            <w:pPr>
              <w:tabs>
                <w:tab w:val="left" w:pos="830"/>
              </w:tabs>
              <w:autoSpaceDE w:val="0"/>
              <w:autoSpaceDN w:val="0"/>
              <w:adjustRightInd w:val="0"/>
              <w:spacing w:before="14" w:after="0" w:line="240" w:lineRule="auto"/>
              <w:contextualSpacing/>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обеспечение питьевого режима.</w:t>
            </w:r>
          </w:p>
        </w:tc>
      </w:tr>
      <w:tr w:rsidR="00C03799" w:rsidRPr="00566904" w:rsidTr="00C03799">
        <w:trPr>
          <w:jc w:val="center"/>
        </w:trPr>
        <w:tc>
          <w:tcPr>
            <w:tcW w:w="3110" w:type="dxa"/>
            <w:tcBorders>
              <w:top w:val="single" w:sz="4" w:space="0" w:color="auto"/>
              <w:left w:val="single" w:sz="4" w:space="0" w:color="auto"/>
              <w:bottom w:val="single" w:sz="4" w:space="0" w:color="auto"/>
              <w:right w:val="single" w:sz="4" w:space="0" w:color="auto"/>
            </w:tcBorders>
            <w:hideMark/>
          </w:tcPr>
          <w:p w:rsidR="00C03799" w:rsidRPr="00566904" w:rsidRDefault="00C03799" w:rsidP="00F11189">
            <w:pPr>
              <w:widowControl w:val="0"/>
              <w:snapToGrid w:val="0"/>
              <w:spacing w:after="0" w:line="240" w:lineRule="auto"/>
              <w:rPr>
                <w:rFonts w:ascii="Times New Roman" w:eastAsia="Times New Roman" w:hAnsi="Times New Roman"/>
                <w:b/>
                <w:sz w:val="24"/>
                <w:szCs w:val="24"/>
                <w:lang w:eastAsia="ru-RU"/>
              </w:rPr>
            </w:pPr>
            <w:r w:rsidRPr="00566904">
              <w:rPr>
                <w:rFonts w:ascii="Times New Roman" w:eastAsia="Times New Roman" w:hAnsi="Times New Roman"/>
                <w:b/>
                <w:sz w:val="24"/>
                <w:szCs w:val="24"/>
                <w:lang w:eastAsia="ru-RU"/>
              </w:rPr>
              <w:t>Требования к организ</w:t>
            </w:r>
            <w:r w:rsidRPr="00566904">
              <w:rPr>
                <w:rFonts w:ascii="Times New Roman" w:eastAsia="Times New Roman" w:hAnsi="Times New Roman"/>
                <w:b/>
                <w:sz w:val="24"/>
                <w:szCs w:val="24"/>
                <w:lang w:eastAsia="ru-RU"/>
              </w:rPr>
              <w:t>а</w:t>
            </w:r>
            <w:r w:rsidRPr="00566904">
              <w:rPr>
                <w:rFonts w:ascii="Times New Roman" w:eastAsia="Times New Roman" w:hAnsi="Times New Roman"/>
                <w:b/>
                <w:sz w:val="24"/>
                <w:szCs w:val="24"/>
                <w:lang w:eastAsia="ru-RU"/>
              </w:rPr>
              <w:t xml:space="preserve">ции отдыха </w:t>
            </w:r>
          </w:p>
        </w:tc>
        <w:tc>
          <w:tcPr>
            <w:tcW w:w="6379" w:type="dxa"/>
            <w:tcBorders>
              <w:top w:val="single" w:sz="4" w:space="0" w:color="auto"/>
              <w:left w:val="single" w:sz="4" w:space="0" w:color="auto"/>
              <w:bottom w:val="single" w:sz="4" w:space="0" w:color="auto"/>
              <w:right w:val="single" w:sz="4" w:space="0" w:color="auto"/>
            </w:tcBorders>
            <w:hideMark/>
          </w:tcPr>
          <w:p w:rsidR="00C03799" w:rsidRPr="00566904" w:rsidRDefault="00C03799" w:rsidP="00F11189">
            <w:pPr>
              <w:tabs>
                <w:tab w:val="left" w:pos="830"/>
              </w:tabs>
              <w:autoSpaceDE w:val="0"/>
              <w:autoSpaceDN w:val="0"/>
              <w:adjustRightInd w:val="0"/>
              <w:spacing w:before="10"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Обеспечение воспитательной деятельности для детей с учетом возрастных особенностей, проведения смен с вкл</w:t>
            </w:r>
            <w:r w:rsidRPr="00566904">
              <w:rPr>
                <w:rFonts w:ascii="Times New Roman" w:eastAsia="Times New Roman" w:hAnsi="Times New Roman"/>
                <w:sz w:val="24"/>
                <w:szCs w:val="24"/>
                <w:lang w:eastAsia="ru-RU"/>
              </w:rPr>
              <w:t>ю</w:t>
            </w:r>
            <w:r w:rsidRPr="00566904">
              <w:rPr>
                <w:rFonts w:ascii="Times New Roman" w:eastAsia="Times New Roman" w:hAnsi="Times New Roman"/>
                <w:sz w:val="24"/>
                <w:szCs w:val="24"/>
                <w:lang w:eastAsia="ru-RU"/>
              </w:rPr>
              <w:t xml:space="preserve">чением мероприятий, направленных на </w:t>
            </w:r>
            <w:proofErr w:type="gramStart"/>
            <w:r w:rsidRPr="00566904">
              <w:rPr>
                <w:rFonts w:ascii="Times New Roman" w:eastAsia="Times New Roman" w:hAnsi="Times New Roman"/>
                <w:sz w:val="24"/>
                <w:szCs w:val="24"/>
                <w:lang w:eastAsia="ru-RU"/>
              </w:rPr>
              <w:t>социальную</w:t>
            </w:r>
            <w:proofErr w:type="gramEnd"/>
          </w:p>
          <w:p w:rsidR="00C03799" w:rsidRPr="00566904" w:rsidRDefault="00C03799" w:rsidP="00F11189">
            <w:pPr>
              <w:autoSpaceDE w:val="0"/>
              <w:autoSpaceDN w:val="0"/>
              <w:adjustRightInd w:val="0"/>
              <w:spacing w:after="0" w:line="240" w:lineRule="auto"/>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адаптацию детей в обществе, на повышение интеллект</w:t>
            </w:r>
            <w:r w:rsidRPr="00566904">
              <w:rPr>
                <w:rFonts w:ascii="Times New Roman" w:eastAsia="Times New Roman" w:hAnsi="Times New Roman"/>
                <w:sz w:val="24"/>
                <w:szCs w:val="24"/>
                <w:lang w:eastAsia="ru-RU"/>
              </w:rPr>
              <w:t>у</w:t>
            </w:r>
            <w:r w:rsidRPr="00566904">
              <w:rPr>
                <w:rFonts w:ascii="Times New Roman" w:eastAsia="Times New Roman" w:hAnsi="Times New Roman"/>
                <w:sz w:val="24"/>
                <w:szCs w:val="24"/>
                <w:lang w:eastAsia="ru-RU"/>
              </w:rPr>
              <w:t>ального уровня детей, расширение их кругозора, углубл</w:t>
            </w:r>
            <w:r w:rsidRPr="00566904">
              <w:rPr>
                <w:rFonts w:ascii="Times New Roman" w:eastAsia="Times New Roman" w:hAnsi="Times New Roman"/>
                <w:sz w:val="24"/>
                <w:szCs w:val="24"/>
                <w:lang w:eastAsia="ru-RU"/>
              </w:rPr>
              <w:t>е</w:t>
            </w:r>
            <w:r w:rsidRPr="00566904">
              <w:rPr>
                <w:rFonts w:ascii="Times New Roman" w:eastAsia="Times New Roman" w:hAnsi="Times New Roman"/>
                <w:sz w:val="24"/>
                <w:szCs w:val="24"/>
                <w:lang w:eastAsia="ru-RU"/>
              </w:rPr>
              <w:lastRenderedPageBreak/>
              <w:t>ние знаний, формирование умения и навыков, развитие творческого потенциала:</w:t>
            </w:r>
          </w:p>
          <w:p w:rsidR="00C03799" w:rsidRPr="00566904" w:rsidRDefault="00C03799" w:rsidP="00F11189">
            <w:pPr>
              <w:tabs>
                <w:tab w:val="left" w:pos="830"/>
              </w:tabs>
              <w:autoSpaceDE w:val="0"/>
              <w:autoSpaceDN w:val="0"/>
              <w:adjustRightInd w:val="0"/>
              <w:spacing w:before="10"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обеспечение организации досуга детей, обеспечивающей разумное и полезное проведение свободного времени с и</w:t>
            </w:r>
            <w:r w:rsidRPr="00566904">
              <w:rPr>
                <w:rFonts w:ascii="Times New Roman" w:eastAsia="Times New Roman" w:hAnsi="Times New Roman"/>
                <w:sz w:val="24"/>
                <w:szCs w:val="24"/>
                <w:lang w:eastAsia="ru-RU"/>
              </w:rPr>
              <w:t>с</w:t>
            </w:r>
            <w:r w:rsidRPr="00566904">
              <w:rPr>
                <w:rFonts w:ascii="Times New Roman" w:eastAsia="Times New Roman" w:hAnsi="Times New Roman"/>
                <w:sz w:val="24"/>
                <w:szCs w:val="24"/>
                <w:lang w:eastAsia="ru-RU"/>
              </w:rPr>
              <w:t>пользованием игровых и культурно-досуговых зон (кин</w:t>
            </w:r>
            <w:r w:rsidRPr="00566904">
              <w:rPr>
                <w:rFonts w:ascii="Times New Roman" w:eastAsia="Times New Roman" w:hAnsi="Times New Roman"/>
                <w:sz w:val="24"/>
                <w:szCs w:val="24"/>
                <w:lang w:eastAsia="ru-RU"/>
              </w:rPr>
              <w:t>о</w:t>
            </w:r>
            <w:r w:rsidRPr="00566904">
              <w:rPr>
                <w:rFonts w:ascii="Times New Roman" w:eastAsia="Times New Roman" w:hAnsi="Times New Roman"/>
                <w:sz w:val="24"/>
                <w:szCs w:val="24"/>
                <w:lang w:eastAsia="ru-RU"/>
              </w:rPr>
              <w:t>концертного зала, библиотеки, эстрады, помещений для кружковой работы, проведения отрядных мероприятий, и</w:t>
            </w:r>
            <w:r w:rsidRPr="00566904">
              <w:rPr>
                <w:rFonts w:ascii="Times New Roman" w:eastAsia="Times New Roman" w:hAnsi="Times New Roman"/>
                <w:sz w:val="24"/>
                <w:szCs w:val="24"/>
                <w:lang w:eastAsia="ru-RU"/>
              </w:rPr>
              <w:t>г</w:t>
            </w:r>
            <w:r w:rsidRPr="00566904">
              <w:rPr>
                <w:rFonts w:ascii="Times New Roman" w:eastAsia="Times New Roman" w:hAnsi="Times New Roman"/>
                <w:sz w:val="24"/>
                <w:szCs w:val="24"/>
                <w:lang w:eastAsia="ru-RU"/>
              </w:rPr>
              <w:t>ровых комнат и т.д.);</w:t>
            </w:r>
          </w:p>
          <w:p w:rsidR="00C03799" w:rsidRPr="00566904" w:rsidRDefault="00C03799" w:rsidP="00F11189">
            <w:pPr>
              <w:autoSpaceDE w:val="0"/>
              <w:autoSpaceDN w:val="0"/>
              <w:adjustRightInd w:val="0"/>
              <w:spacing w:before="14"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обеспечение возможности занятий физкультурой и спо</w:t>
            </w:r>
            <w:r w:rsidRPr="00566904">
              <w:rPr>
                <w:rFonts w:ascii="Times New Roman" w:eastAsia="Times New Roman" w:hAnsi="Times New Roman"/>
                <w:sz w:val="24"/>
                <w:szCs w:val="24"/>
                <w:lang w:eastAsia="ru-RU"/>
              </w:rPr>
              <w:t>р</w:t>
            </w:r>
            <w:r w:rsidRPr="00566904">
              <w:rPr>
                <w:rFonts w:ascii="Times New Roman" w:eastAsia="Times New Roman" w:hAnsi="Times New Roman"/>
                <w:sz w:val="24"/>
                <w:szCs w:val="24"/>
                <w:lang w:eastAsia="ru-RU"/>
              </w:rPr>
              <w:t>том (футбол, баскетбол, волейбол, настольный теннис, пл</w:t>
            </w:r>
            <w:r w:rsidRPr="00566904">
              <w:rPr>
                <w:rFonts w:ascii="Times New Roman" w:eastAsia="Times New Roman" w:hAnsi="Times New Roman"/>
                <w:sz w:val="24"/>
                <w:szCs w:val="24"/>
                <w:lang w:eastAsia="ru-RU"/>
              </w:rPr>
              <w:t>а</w:t>
            </w:r>
            <w:r w:rsidRPr="00566904">
              <w:rPr>
                <w:rFonts w:ascii="Times New Roman" w:eastAsia="Times New Roman" w:hAnsi="Times New Roman"/>
                <w:sz w:val="24"/>
                <w:szCs w:val="24"/>
                <w:lang w:eastAsia="ru-RU"/>
              </w:rPr>
              <w:t>вание и т.д.), направленных на физическое развитие, укрепление здоровья и закаливание организма детей, с и</w:t>
            </w:r>
            <w:r w:rsidRPr="00566904">
              <w:rPr>
                <w:rFonts w:ascii="Times New Roman" w:eastAsia="Times New Roman" w:hAnsi="Times New Roman"/>
                <w:sz w:val="24"/>
                <w:szCs w:val="24"/>
                <w:lang w:eastAsia="ru-RU"/>
              </w:rPr>
              <w:t>с</w:t>
            </w:r>
            <w:r w:rsidRPr="00566904">
              <w:rPr>
                <w:rFonts w:ascii="Times New Roman" w:eastAsia="Times New Roman" w:hAnsi="Times New Roman"/>
                <w:sz w:val="24"/>
                <w:szCs w:val="24"/>
                <w:lang w:eastAsia="ru-RU"/>
              </w:rPr>
              <w:t>пользованием спортивных объектов и сооружений (спор</w:t>
            </w:r>
            <w:r w:rsidRPr="00566904">
              <w:rPr>
                <w:rFonts w:ascii="Times New Roman" w:eastAsia="Times New Roman" w:hAnsi="Times New Roman"/>
                <w:sz w:val="24"/>
                <w:szCs w:val="24"/>
                <w:lang w:eastAsia="ru-RU"/>
              </w:rPr>
              <w:t>т</w:t>
            </w:r>
            <w:r w:rsidRPr="00566904">
              <w:rPr>
                <w:rFonts w:ascii="Times New Roman" w:eastAsia="Times New Roman" w:hAnsi="Times New Roman"/>
                <w:sz w:val="24"/>
                <w:szCs w:val="24"/>
                <w:lang w:eastAsia="ru-RU"/>
              </w:rPr>
              <w:t>городка, футбольного, волейбольного, баскетбольного п</w:t>
            </w:r>
            <w:r w:rsidRPr="00566904">
              <w:rPr>
                <w:rFonts w:ascii="Times New Roman" w:eastAsia="Times New Roman" w:hAnsi="Times New Roman"/>
                <w:sz w:val="24"/>
                <w:szCs w:val="24"/>
                <w:lang w:eastAsia="ru-RU"/>
              </w:rPr>
              <w:t>о</w:t>
            </w:r>
            <w:r w:rsidRPr="00566904">
              <w:rPr>
                <w:rFonts w:ascii="Times New Roman" w:eastAsia="Times New Roman" w:hAnsi="Times New Roman"/>
                <w:sz w:val="24"/>
                <w:szCs w:val="24"/>
                <w:lang w:eastAsia="ru-RU"/>
              </w:rPr>
              <w:t>лей и т.д.), стационарного бассейна или водоема с оборуд</w:t>
            </w:r>
            <w:r w:rsidRPr="00566904">
              <w:rPr>
                <w:rFonts w:ascii="Times New Roman" w:eastAsia="Times New Roman" w:hAnsi="Times New Roman"/>
                <w:sz w:val="24"/>
                <w:szCs w:val="24"/>
                <w:lang w:eastAsia="ru-RU"/>
              </w:rPr>
              <w:t>о</w:t>
            </w:r>
            <w:r w:rsidRPr="00566904">
              <w:rPr>
                <w:rFonts w:ascii="Times New Roman" w:eastAsia="Times New Roman" w:hAnsi="Times New Roman"/>
                <w:sz w:val="24"/>
                <w:szCs w:val="24"/>
                <w:lang w:eastAsia="ru-RU"/>
              </w:rPr>
              <w:t>ванной площадкой для купания с соблюдением санитарно-эпидемиологических требований и мер пожарной безопа</w:t>
            </w:r>
            <w:r w:rsidRPr="00566904">
              <w:rPr>
                <w:rFonts w:ascii="Times New Roman" w:eastAsia="Times New Roman" w:hAnsi="Times New Roman"/>
                <w:sz w:val="24"/>
                <w:szCs w:val="24"/>
                <w:lang w:eastAsia="ru-RU"/>
              </w:rPr>
              <w:t>с</w:t>
            </w:r>
            <w:r w:rsidRPr="00566904">
              <w:rPr>
                <w:rFonts w:ascii="Times New Roman" w:eastAsia="Times New Roman" w:hAnsi="Times New Roman"/>
                <w:sz w:val="24"/>
                <w:szCs w:val="24"/>
                <w:lang w:eastAsia="ru-RU"/>
              </w:rPr>
              <w:t>ности в соответствии с СанПиН</w:t>
            </w:r>
            <w:proofErr w:type="gramStart"/>
            <w:r w:rsidRPr="00566904">
              <w:rPr>
                <w:rFonts w:ascii="Times New Roman" w:eastAsia="Times New Roman" w:hAnsi="Times New Roman"/>
                <w:sz w:val="24"/>
                <w:szCs w:val="24"/>
                <w:lang w:eastAsia="ru-RU"/>
              </w:rPr>
              <w:t>2</w:t>
            </w:r>
            <w:proofErr w:type="gramEnd"/>
            <w:r w:rsidRPr="00566904">
              <w:rPr>
                <w:rFonts w:ascii="Times New Roman" w:eastAsia="Times New Roman" w:hAnsi="Times New Roman"/>
                <w:sz w:val="24"/>
                <w:szCs w:val="24"/>
                <w:lang w:eastAsia="ru-RU"/>
              </w:rPr>
              <w:t>.</w:t>
            </w:r>
            <w:proofErr w:type="gramStart"/>
            <w:r w:rsidRPr="00566904">
              <w:rPr>
                <w:rFonts w:ascii="Times New Roman" w:eastAsia="Times New Roman" w:hAnsi="Times New Roman"/>
                <w:sz w:val="24"/>
                <w:szCs w:val="24"/>
                <w:lang w:eastAsia="ru-RU"/>
              </w:rPr>
              <w:t>4.4.1204-03 я СанПиН 2.1.2.1 188-03 («Плавательные бассейны.</w:t>
            </w:r>
            <w:proofErr w:type="gramEnd"/>
            <w:r w:rsidRPr="00566904">
              <w:rPr>
                <w:rFonts w:ascii="Times New Roman" w:eastAsia="Times New Roman" w:hAnsi="Times New Roman"/>
                <w:sz w:val="24"/>
                <w:szCs w:val="24"/>
                <w:lang w:eastAsia="ru-RU"/>
              </w:rPr>
              <w:t xml:space="preserve">  Гигиенические требования к устройству, эксплуатации и качеству воды. Контроль качества. СанПиН 2.1.2.1188-03», утверждённ</w:t>
            </w:r>
            <w:r w:rsidRPr="00566904">
              <w:rPr>
                <w:rFonts w:ascii="Times New Roman" w:eastAsia="Times New Roman" w:hAnsi="Times New Roman"/>
                <w:sz w:val="24"/>
                <w:szCs w:val="24"/>
                <w:lang w:eastAsia="ru-RU"/>
              </w:rPr>
              <w:t>ы</w:t>
            </w:r>
            <w:r w:rsidRPr="00566904">
              <w:rPr>
                <w:rFonts w:ascii="Times New Roman" w:eastAsia="Times New Roman" w:hAnsi="Times New Roman"/>
                <w:sz w:val="24"/>
                <w:szCs w:val="24"/>
                <w:lang w:eastAsia="ru-RU"/>
              </w:rPr>
              <w:t>ми постановлением Главного государственного санитарн</w:t>
            </w:r>
            <w:r w:rsidRPr="00566904">
              <w:rPr>
                <w:rFonts w:ascii="Times New Roman" w:eastAsia="Times New Roman" w:hAnsi="Times New Roman"/>
                <w:sz w:val="24"/>
                <w:szCs w:val="24"/>
                <w:lang w:eastAsia="ru-RU"/>
              </w:rPr>
              <w:t>о</w:t>
            </w:r>
            <w:r w:rsidRPr="00566904">
              <w:rPr>
                <w:rFonts w:ascii="Times New Roman" w:eastAsia="Times New Roman" w:hAnsi="Times New Roman"/>
                <w:sz w:val="24"/>
                <w:szCs w:val="24"/>
                <w:lang w:eastAsia="ru-RU"/>
              </w:rPr>
              <w:t>го врача РФ от 30.01.2003 № 4);</w:t>
            </w:r>
          </w:p>
          <w:p w:rsidR="00C03799" w:rsidRPr="00566904" w:rsidRDefault="00C03799" w:rsidP="00F11189">
            <w:pPr>
              <w:tabs>
                <w:tab w:val="left" w:pos="830"/>
              </w:tabs>
              <w:autoSpaceDE w:val="0"/>
              <w:autoSpaceDN w:val="0"/>
              <w:adjustRightInd w:val="0"/>
              <w:spacing w:before="19"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Поставщик обязан иметь планы по организации вышеп</w:t>
            </w:r>
            <w:r w:rsidRPr="00566904">
              <w:rPr>
                <w:rFonts w:ascii="Times New Roman" w:eastAsia="Times New Roman" w:hAnsi="Times New Roman"/>
                <w:sz w:val="24"/>
                <w:szCs w:val="24"/>
                <w:lang w:eastAsia="ru-RU"/>
              </w:rPr>
              <w:t>е</w:t>
            </w:r>
            <w:r w:rsidRPr="00566904">
              <w:rPr>
                <w:rFonts w:ascii="Times New Roman" w:eastAsia="Times New Roman" w:hAnsi="Times New Roman"/>
                <w:sz w:val="24"/>
                <w:szCs w:val="24"/>
                <w:lang w:eastAsia="ru-RU"/>
              </w:rPr>
              <w:t>речисленных мероприятий с учетом возрастных групп д</w:t>
            </w:r>
            <w:r w:rsidRPr="00566904">
              <w:rPr>
                <w:rFonts w:ascii="Times New Roman" w:eastAsia="Times New Roman" w:hAnsi="Times New Roman"/>
                <w:sz w:val="24"/>
                <w:szCs w:val="24"/>
                <w:lang w:eastAsia="ru-RU"/>
              </w:rPr>
              <w:t>е</w:t>
            </w:r>
            <w:r w:rsidRPr="00566904">
              <w:rPr>
                <w:rFonts w:ascii="Times New Roman" w:eastAsia="Times New Roman" w:hAnsi="Times New Roman"/>
                <w:sz w:val="24"/>
                <w:szCs w:val="24"/>
                <w:lang w:eastAsia="ru-RU"/>
              </w:rPr>
              <w:t>тей, и предъявлять их (копии) по первому требованию З</w:t>
            </w:r>
            <w:r w:rsidRPr="00566904">
              <w:rPr>
                <w:rFonts w:ascii="Times New Roman" w:eastAsia="Times New Roman" w:hAnsi="Times New Roman"/>
                <w:sz w:val="24"/>
                <w:szCs w:val="24"/>
                <w:lang w:eastAsia="ru-RU"/>
              </w:rPr>
              <w:t>а</w:t>
            </w:r>
            <w:r w:rsidRPr="00566904">
              <w:rPr>
                <w:rFonts w:ascii="Times New Roman" w:eastAsia="Times New Roman" w:hAnsi="Times New Roman"/>
                <w:sz w:val="24"/>
                <w:szCs w:val="24"/>
                <w:lang w:eastAsia="ru-RU"/>
              </w:rPr>
              <w:t>казчика.</w:t>
            </w:r>
          </w:p>
        </w:tc>
      </w:tr>
      <w:tr w:rsidR="00C03799" w:rsidRPr="00566904" w:rsidTr="00C03799">
        <w:trPr>
          <w:jc w:val="center"/>
        </w:trPr>
        <w:tc>
          <w:tcPr>
            <w:tcW w:w="3110" w:type="dxa"/>
            <w:tcBorders>
              <w:top w:val="single" w:sz="4" w:space="0" w:color="auto"/>
              <w:left w:val="single" w:sz="4" w:space="0" w:color="auto"/>
              <w:bottom w:val="single" w:sz="4" w:space="0" w:color="auto"/>
              <w:right w:val="single" w:sz="4" w:space="0" w:color="auto"/>
            </w:tcBorders>
            <w:hideMark/>
          </w:tcPr>
          <w:p w:rsidR="00C03799" w:rsidRPr="00566904" w:rsidRDefault="00C03799" w:rsidP="00F11189">
            <w:pPr>
              <w:widowControl w:val="0"/>
              <w:snapToGrid w:val="0"/>
              <w:spacing w:after="0" w:line="240" w:lineRule="auto"/>
              <w:rPr>
                <w:rFonts w:ascii="Times New Roman" w:eastAsia="Times New Roman" w:hAnsi="Times New Roman"/>
                <w:b/>
                <w:sz w:val="24"/>
                <w:szCs w:val="24"/>
                <w:lang w:eastAsia="ru-RU"/>
              </w:rPr>
            </w:pPr>
            <w:r w:rsidRPr="00566904">
              <w:rPr>
                <w:rFonts w:ascii="Times New Roman" w:eastAsia="Times New Roman" w:hAnsi="Times New Roman"/>
                <w:b/>
                <w:sz w:val="24"/>
                <w:szCs w:val="24"/>
                <w:lang w:eastAsia="ru-RU"/>
              </w:rPr>
              <w:lastRenderedPageBreak/>
              <w:t>Наличие в оздоровител</w:t>
            </w:r>
            <w:r w:rsidRPr="00566904">
              <w:rPr>
                <w:rFonts w:ascii="Times New Roman" w:eastAsia="Times New Roman" w:hAnsi="Times New Roman"/>
                <w:b/>
                <w:sz w:val="24"/>
                <w:szCs w:val="24"/>
                <w:lang w:eastAsia="ru-RU"/>
              </w:rPr>
              <w:t>ь</w:t>
            </w:r>
            <w:r w:rsidRPr="00566904">
              <w:rPr>
                <w:rFonts w:ascii="Times New Roman" w:eastAsia="Times New Roman" w:hAnsi="Times New Roman"/>
                <w:b/>
                <w:sz w:val="24"/>
                <w:szCs w:val="24"/>
                <w:lang w:eastAsia="ru-RU"/>
              </w:rPr>
              <w:t>ном учреждении</w:t>
            </w:r>
          </w:p>
        </w:tc>
        <w:tc>
          <w:tcPr>
            <w:tcW w:w="6379" w:type="dxa"/>
            <w:tcBorders>
              <w:top w:val="single" w:sz="4" w:space="0" w:color="auto"/>
              <w:left w:val="single" w:sz="4" w:space="0" w:color="auto"/>
              <w:bottom w:val="single" w:sz="4" w:space="0" w:color="auto"/>
              <w:right w:val="single" w:sz="4" w:space="0" w:color="auto"/>
            </w:tcBorders>
            <w:hideMark/>
          </w:tcPr>
          <w:p w:rsidR="00C03799" w:rsidRPr="00566904" w:rsidRDefault="00C03799" w:rsidP="00F11189">
            <w:pPr>
              <w:widowControl w:val="0"/>
              <w:snapToGrid w:val="0"/>
              <w:spacing w:after="0" w:line="240" w:lineRule="auto"/>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Столовая, позволяющая проводить организацию питания детей в одну смену (единовременно);</w:t>
            </w:r>
          </w:p>
          <w:p w:rsidR="00C03799" w:rsidRPr="00566904" w:rsidRDefault="00C03799" w:rsidP="00F11189">
            <w:pPr>
              <w:widowControl w:val="0"/>
              <w:snapToGrid w:val="0"/>
              <w:spacing w:after="0" w:line="240" w:lineRule="auto"/>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Питьевой бювет (при использовании для лечения местной питьевой минеральной воды);</w:t>
            </w:r>
          </w:p>
          <w:p w:rsidR="00C03799" w:rsidRPr="00566904" w:rsidRDefault="00C03799" w:rsidP="00F11189">
            <w:pPr>
              <w:widowControl w:val="0"/>
              <w:snapToGrid w:val="0"/>
              <w:spacing w:after="0" w:line="240" w:lineRule="auto"/>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Оборудованный пляж; </w:t>
            </w:r>
          </w:p>
          <w:p w:rsidR="00C03799" w:rsidRPr="00566904" w:rsidRDefault="00C03799" w:rsidP="00F11189">
            <w:pPr>
              <w:widowControl w:val="0"/>
              <w:snapToGri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566904">
              <w:rPr>
                <w:rFonts w:ascii="Times New Roman" w:eastAsia="Times New Roman" w:hAnsi="Times New Roman"/>
                <w:sz w:val="24"/>
                <w:szCs w:val="24"/>
                <w:lang w:eastAsia="ru-RU"/>
              </w:rPr>
              <w:t>портивные и детские игровые площадки;</w:t>
            </w:r>
          </w:p>
          <w:p w:rsidR="00C03799" w:rsidRPr="00566904" w:rsidRDefault="00C03799" w:rsidP="00F11189">
            <w:pPr>
              <w:widowControl w:val="0"/>
              <w:snapToGrid w:val="0"/>
              <w:spacing w:after="0" w:line="240" w:lineRule="auto"/>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Библиотека.</w:t>
            </w:r>
          </w:p>
        </w:tc>
      </w:tr>
      <w:tr w:rsidR="00C03799" w:rsidRPr="00566904" w:rsidTr="00C03799">
        <w:trPr>
          <w:jc w:val="center"/>
        </w:trPr>
        <w:tc>
          <w:tcPr>
            <w:tcW w:w="3110" w:type="dxa"/>
            <w:tcBorders>
              <w:top w:val="single" w:sz="4" w:space="0" w:color="auto"/>
              <w:left w:val="single" w:sz="4" w:space="0" w:color="auto"/>
              <w:bottom w:val="single" w:sz="4" w:space="0" w:color="auto"/>
              <w:right w:val="single" w:sz="4" w:space="0" w:color="auto"/>
            </w:tcBorders>
            <w:hideMark/>
          </w:tcPr>
          <w:p w:rsidR="00C03799" w:rsidRPr="00566904" w:rsidRDefault="00C03799" w:rsidP="00F11189">
            <w:pPr>
              <w:widowControl w:val="0"/>
              <w:snapToGrid w:val="0"/>
              <w:spacing w:after="0" w:line="240" w:lineRule="auto"/>
              <w:rPr>
                <w:rFonts w:ascii="Times New Roman" w:eastAsia="Times New Roman" w:hAnsi="Times New Roman"/>
                <w:b/>
                <w:sz w:val="24"/>
                <w:szCs w:val="24"/>
                <w:lang w:eastAsia="ru-RU"/>
              </w:rPr>
            </w:pPr>
            <w:r w:rsidRPr="00566904">
              <w:rPr>
                <w:rFonts w:ascii="Times New Roman" w:eastAsia="Times New Roman" w:hAnsi="Times New Roman"/>
                <w:b/>
                <w:sz w:val="24"/>
                <w:szCs w:val="24"/>
                <w:lang w:eastAsia="ru-RU"/>
              </w:rPr>
              <w:t>Требования к проведению оздоровительно-профилактических мер</w:t>
            </w:r>
            <w:r w:rsidRPr="00566904">
              <w:rPr>
                <w:rFonts w:ascii="Times New Roman" w:eastAsia="Times New Roman" w:hAnsi="Times New Roman"/>
                <w:b/>
                <w:sz w:val="24"/>
                <w:szCs w:val="24"/>
                <w:lang w:eastAsia="ru-RU"/>
              </w:rPr>
              <w:t>о</w:t>
            </w:r>
            <w:r w:rsidRPr="00566904">
              <w:rPr>
                <w:rFonts w:ascii="Times New Roman" w:eastAsia="Times New Roman" w:hAnsi="Times New Roman"/>
                <w:b/>
                <w:sz w:val="24"/>
                <w:szCs w:val="24"/>
                <w:lang w:eastAsia="ru-RU"/>
              </w:rPr>
              <w:t xml:space="preserve">приятий </w:t>
            </w:r>
            <w:r w:rsidRPr="00566904">
              <w:rPr>
                <w:rFonts w:ascii="Times New Roman" w:eastAsia="Times New Roman" w:hAnsi="Times New Roman"/>
                <w:b/>
                <w:sz w:val="24"/>
                <w:szCs w:val="24"/>
                <w:lang w:eastAsia="ru-RU"/>
              </w:rPr>
              <w:br/>
            </w:r>
          </w:p>
        </w:tc>
        <w:tc>
          <w:tcPr>
            <w:tcW w:w="6379" w:type="dxa"/>
            <w:tcBorders>
              <w:top w:val="single" w:sz="4" w:space="0" w:color="auto"/>
              <w:left w:val="single" w:sz="4" w:space="0" w:color="auto"/>
              <w:bottom w:val="single" w:sz="4" w:space="0" w:color="auto"/>
              <w:right w:val="single" w:sz="4" w:space="0" w:color="auto"/>
            </w:tcBorders>
          </w:tcPr>
          <w:p w:rsidR="00C03799" w:rsidRPr="00566904" w:rsidRDefault="00C03799" w:rsidP="00F11189">
            <w:pPr>
              <w:tabs>
                <w:tab w:val="left" w:pos="830"/>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Наличие медицинского пункта, находящегося на террит</w:t>
            </w:r>
            <w:r w:rsidRPr="00566904">
              <w:rPr>
                <w:rFonts w:ascii="Times New Roman" w:eastAsia="Times New Roman" w:hAnsi="Times New Roman"/>
                <w:sz w:val="24"/>
                <w:szCs w:val="24"/>
                <w:lang w:eastAsia="ru-RU"/>
              </w:rPr>
              <w:t>о</w:t>
            </w:r>
            <w:r w:rsidRPr="00566904">
              <w:rPr>
                <w:rFonts w:ascii="Times New Roman" w:eastAsia="Times New Roman" w:hAnsi="Times New Roman"/>
                <w:sz w:val="24"/>
                <w:szCs w:val="24"/>
                <w:lang w:eastAsia="ru-RU"/>
              </w:rPr>
              <w:t>рии непосредственного размещения детей, оборудованного в соответствии с требованиями СанПиН (вся медицинская деятельность должна осуществляться только с применен</w:t>
            </w:r>
            <w:r w:rsidRPr="00566904">
              <w:rPr>
                <w:rFonts w:ascii="Times New Roman" w:eastAsia="Times New Roman" w:hAnsi="Times New Roman"/>
                <w:sz w:val="24"/>
                <w:szCs w:val="24"/>
                <w:lang w:eastAsia="ru-RU"/>
              </w:rPr>
              <w:t>и</w:t>
            </w:r>
            <w:r w:rsidRPr="00566904">
              <w:rPr>
                <w:rFonts w:ascii="Times New Roman" w:eastAsia="Times New Roman" w:hAnsi="Times New Roman"/>
                <w:sz w:val="24"/>
                <w:szCs w:val="24"/>
                <w:lang w:eastAsia="ru-RU"/>
              </w:rPr>
              <w:t>ем методов, медицинского оборудования и лекарственных средств, разрешенных к применению Министерством здр</w:t>
            </w:r>
            <w:r w:rsidRPr="00566904">
              <w:rPr>
                <w:rFonts w:ascii="Times New Roman" w:eastAsia="Times New Roman" w:hAnsi="Times New Roman"/>
                <w:sz w:val="24"/>
                <w:szCs w:val="24"/>
                <w:lang w:eastAsia="ru-RU"/>
              </w:rPr>
              <w:t>а</w:t>
            </w:r>
            <w:r w:rsidRPr="00566904">
              <w:rPr>
                <w:rFonts w:ascii="Times New Roman" w:eastAsia="Times New Roman" w:hAnsi="Times New Roman"/>
                <w:sz w:val="24"/>
                <w:szCs w:val="24"/>
                <w:lang w:eastAsia="ru-RU"/>
              </w:rPr>
              <w:t>воохранения и социального развития РФ);</w:t>
            </w:r>
          </w:p>
          <w:p w:rsidR="00C03799" w:rsidRPr="00566904" w:rsidRDefault="00C03799" w:rsidP="00F11189">
            <w:pPr>
              <w:tabs>
                <w:tab w:val="left" w:pos="830"/>
              </w:tabs>
              <w:autoSpaceDE w:val="0"/>
              <w:autoSpaceDN w:val="0"/>
              <w:adjustRightInd w:val="0"/>
              <w:spacing w:before="10"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формирование навыков здорового образа жизни детей, </w:t>
            </w:r>
            <w:proofErr w:type="gramStart"/>
            <w:r w:rsidRPr="00566904">
              <w:rPr>
                <w:rFonts w:ascii="Times New Roman" w:eastAsia="Times New Roman" w:hAnsi="Times New Roman"/>
                <w:sz w:val="24"/>
                <w:szCs w:val="24"/>
                <w:lang w:eastAsia="ru-RU"/>
              </w:rPr>
              <w:t>контроль за</w:t>
            </w:r>
            <w:proofErr w:type="gramEnd"/>
            <w:r w:rsidRPr="00566904">
              <w:rPr>
                <w:rFonts w:ascii="Times New Roman" w:eastAsia="Times New Roman" w:hAnsi="Times New Roman"/>
                <w:sz w:val="24"/>
                <w:szCs w:val="24"/>
                <w:lang w:eastAsia="ru-RU"/>
              </w:rPr>
              <w:t xml:space="preserve"> соблюдением санитарно-гигиенических и пр</w:t>
            </w:r>
            <w:r w:rsidRPr="00566904">
              <w:rPr>
                <w:rFonts w:ascii="Times New Roman" w:eastAsia="Times New Roman" w:hAnsi="Times New Roman"/>
                <w:sz w:val="24"/>
                <w:szCs w:val="24"/>
                <w:lang w:eastAsia="ru-RU"/>
              </w:rPr>
              <w:t>о</w:t>
            </w:r>
            <w:r w:rsidRPr="00566904">
              <w:rPr>
                <w:rFonts w:ascii="Times New Roman" w:eastAsia="Times New Roman" w:hAnsi="Times New Roman"/>
                <w:sz w:val="24"/>
                <w:szCs w:val="24"/>
                <w:lang w:eastAsia="ru-RU"/>
              </w:rPr>
              <w:t>тивоэпидемиологических требований;</w:t>
            </w:r>
          </w:p>
          <w:p w:rsidR="00C03799" w:rsidRPr="00566904" w:rsidRDefault="00C03799" w:rsidP="00F11189">
            <w:pPr>
              <w:tabs>
                <w:tab w:val="left" w:pos="830"/>
              </w:tabs>
              <w:autoSpaceDE w:val="0"/>
              <w:autoSpaceDN w:val="0"/>
              <w:adjustRightInd w:val="0"/>
              <w:spacing w:before="14"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обеспечение доставки детей в случае необходимости в стационарное медицинское учреждение.</w:t>
            </w:r>
          </w:p>
          <w:p w:rsidR="00C03799" w:rsidRPr="00566904" w:rsidRDefault="00C03799" w:rsidP="00F11189">
            <w:pPr>
              <w:tabs>
                <w:tab w:val="left" w:pos="830"/>
              </w:tabs>
              <w:autoSpaceDE w:val="0"/>
              <w:autoSpaceDN w:val="0"/>
              <w:adjustRightInd w:val="0"/>
              <w:spacing w:before="14"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медицинские и педагогические работники должны иметь высшее или средне-специальное образование.</w:t>
            </w:r>
          </w:p>
        </w:tc>
      </w:tr>
      <w:tr w:rsidR="00C03799" w:rsidRPr="00566904" w:rsidTr="00C03799">
        <w:trPr>
          <w:jc w:val="center"/>
        </w:trPr>
        <w:tc>
          <w:tcPr>
            <w:tcW w:w="3110" w:type="dxa"/>
            <w:tcBorders>
              <w:top w:val="single" w:sz="4" w:space="0" w:color="auto"/>
              <w:left w:val="single" w:sz="4" w:space="0" w:color="auto"/>
              <w:bottom w:val="single" w:sz="4" w:space="0" w:color="auto"/>
              <w:right w:val="single" w:sz="4" w:space="0" w:color="auto"/>
            </w:tcBorders>
            <w:hideMark/>
          </w:tcPr>
          <w:p w:rsidR="00C03799" w:rsidRPr="00566904" w:rsidRDefault="00C03799" w:rsidP="00F11189">
            <w:pPr>
              <w:widowControl w:val="0"/>
              <w:snapToGrid w:val="0"/>
              <w:spacing w:after="0" w:line="240" w:lineRule="auto"/>
              <w:rPr>
                <w:rFonts w:ascii="Times New Roman" w:eastAsia="Times New Roman" w:hAnsi="Times New Roman"/>
                <w:b/>
                <w:sz w:val="24"/>
                <w:szCs w:val="24"/>
                <w:lang w:eastAsia="ru-RU"/>
              </w:rPr>
            </w:pPr>
            <w:r w:rsidRPr="00566904">
              <w:rPr>
                <w:rFonts w:ascii="Times New Roman" w:eastAsia="Times New Roman" w:hAnsi="Times New Roman"/>
                <w:b/>
                <w:sz w:val="24"/>
                <w:szCs w:val="24"/>
                <w:lang w:eastAsia="ru-RU"/>
              </w:rPr>
              <w:t>Требования к размещ</w:t>
            </w:r>
            <w:r w:rsidRPr="00566904">
              <w:rPr>
                <w:rFonts w:ascii="Times New Roman" w:eastAsia="Times New Roman" w:hAnsi="Times New Roman"/>
                <w:b/>
                <w:sz w:val="24"/>
                <w:szCs w:val="24"/>
                <w:lang w:eastAsia="ru-RU"/>
              </w:rPr>
              <w:t>е</w:t>
            </w:r>
            <w:r w:rsidRPr="00566904">
              <w:rPr>
                <w:rFonts w:ascii="Times New Roman" w:eastAsia="Times New Roman" w:hAnsi="Times New Roman"/>
                <w:b/>
                <w:sz w:val="24"/>
                <w:szCs w:val="24"/>
                <w:lang w:eastAsia="ru-RU"/>
              </w:rPr>
              <w:t>нию и условиям прож</w:t>
            </w:r>
            <w:r w:rsidRPr="00566904">
              <w:rPr>
                <w:rFonts w:ascii="Times New Roman" w:eastAsia="Times New Roman" w:hAnsi="Times New Roman"/>
                <w:b/>
                <w:sz w:val="24"/>
                <w:szCs w:val="24"/>
                <w:lang w:eastAsia="ru-RU"/>
              </w:rPr>
              <w:t>и</w:t>
            </w:r>
            <w:r w:rsidRPr="00566904">
              <w:rPr>
                <w:rFonts w:ascii="Times New Roman" w:eastAsia="Times New Roman" w:hAnsi="Times New Roman"/>
                <w:b/>
                <w:sz w:val="24"/>
                <w:szCs w:val="24"/>
                <w:lang w:eastAsia="ru-RU"/>
              </w:rPr>
              <w:t>вания детей</w:t>
            </w:r>
          </w:p>
        </w:tc>
        <w:tc>
          <w:tcPr>
            <w:tcW w:w="6379" w:type="dxa"/>
            <w:tcBorders>
              <w:top w:val="single" w:sz="4" w:space="0" w:color="auto"/>
              <w:left w:val="single" w:sz="4" w:space="0" w:color="auto"/>
              <w:bottom w:val="single" w:sz="4" w:space="0" w:color="auto"/>
              <w:right w:val="single" w:sz="4" w:space="0" w:color="auto"/>
            </w:tcBorders>
          </w:tcPr>
          <w:p w:rsidR="00C03799" w:rsidRPr="00566904" w:rsidRDefault="00C03799" w:rsidP="00F11189">
            <w:pPr>
              <w:tabs>
                <w:tab w:val="left" w:pos="830"/>
              </w:tabs>
              <w:autoSpaceDE w:val="0"/>
              <w:autoSpaceDN w:val="0"/>
              <w:adjustRightInd w:val="0"/>
              <w:spacing w:before="14" w:after="0" w:line="240" w:lineRule="auto"/>
              <w:contextualSpacing/>
              <w:jc w:val="both"/>
              <w:rPr>
                <w:rFonts w:ascii="Times New Roman" w:eastAsia="Times New Roman" w:hAnsi="Times New Roman"/>
                <w:sz w:val="24"/>
                <w:szCs w:val="24"/>
                <w:lang w:eastAsia="ru-RU"/>
              </w:rPr>
            </w:pPr>
            <w:proofErr w:type="gramStart"/>
            <w:r w:rsidRPr="00566904">
              <w:rPr>
                <w:rFonts w:ascii="Times New Roman" w:eastAsia="Times New Roman" w:hAnsi="Times New Roman"/>
                <w:sz w:val="24"/>
                <w:szCs w:val="24"/>
                <w:lang w:eastAsia="ru-RU"/>
              </w:rPr>
              <w:t>- размещение детей по гендерному признаку с обеспечен</w:t>
            </w:r>
            <w:r w:rsidRPr="00566904">
              <w:rPr>
                <w:rFonts w:ascii="Times New Roman" w:eastAsia="Times New Roman" w:hAnsi="Times New Roman"/>
                <w:sz w:val="24"/>
                <w:szCs w:val="24"/>
                <w:lang w:eastAsia="ru-RU"/>
              </w:rPr>
              <w:t>и</w:t>
            </w:r>
            <w:r w:rsidRPr="00566904">
              <w:rPr>
                <w:rFonts w:ascii="Times New Roman" w:eastAsia="Times New Roman" w:hAnsi="Times New Roman"/>
                <w:sz w:val="24"/>
                <w:szCs w:val="24"/>
                <w:lang w:eastAsia="ru-RU"/>
              </w:rPr>
              <w:t>ем возможности соблюдения личной гигиены (бесперебо</w:t>
            </w:r>
            <w:r w:rsidRPr="00566904">
              <w:rPr>
                <w:rFonts w:ascii="Times New Roman" w:eastAsia="Times New Roman" w:hAnsi="Times New Roman"/>
                <w:sz w:val="24"/>
                <w:szCs w:val="24"/>
                <w:lang w:eastAsia="ru-RU"/>
              </w:rPr>
              <w:t>й</w:t>
            </w:r>
            <w:r w:rsidRPr="00566904">
              <w:rPr>
                <w:rFonts w:ascii="Times New Roman" w:eastAsia="Times New Roman" w:hAnsi="Times New Roman"/>
                <w:sz w:val="24"/>
                <w:szCs w:val="24"/>
                <w:lang w:eastAsia="ru-RU"/>
              </w:rPr>
              <w:t>ное водоснабжение, горячая и холодная вода, душ, стаци</w:t>
            </w:r>
            <w:r w:rsidRPr="00566904">
              <w:rPr>
                <w:rFonts w:ascii="Times New Roman" w:eastAsia="Times New Roman" w:hAnsi="Times New Roman"/>
                <w:sz w:val="24"/>
                <w:szCs w:val="24"/>
                <w:lang w:eastAsia="ru-RU"/>
              </w:rPr>
              <w:t>о</w:t>
            </w:r>
            <w:r w:rsidRPr="00566904">
              <w:rPr>
                <w:rFonts w:ascii="Times New Roman" w:eastAsia="Times New Roman" w:hAnsi="Times New Roman"/>
                <w:sz w:val="24"/>
                <w:szCs w:val="24"/>
                <w:lang w:eastAsia="ru-RU"/>
              </w:rPr>
              <w:t>нарные действующие туалеты) наличие в комнате мебели (отдельная кровать на человека, прикроватная тумбочка, плательный шкаф - всё в исправном состоянии), влажная уборка - 1 раз в день ежедневно, смена постельного белья 1 раз в семь дней;</w:t>
            </w:r>
            <w:proofErr w:type="gramEnd"/>
          </w:p>
          <w:p w:rsidR="00C03799" w:rsidRPr="00566904" w:rsidRDefault="00C03799" w:rsidP="00F11189">
            <w:pPr>
              <w:tabs>
                <w:tab w:val="left" w:pos="830"/>
              </w:tabs>
              <w:autoSpaceDE w:val="0"/>
              <w:autoSpaceDN w:val="0"/>
              <w:adjustRightInd w:val="0"/>
              <w:spacing w:before="10"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при размещении (для осуществления контроля личной и </w:t>
            </w:r>
            <w:r w:rsidRPr="00566904">
              <w:rPr>
                <w:rFonts w:ascii="Times New Roman" w:eastAsia="Times New Roman" w:hAnsi="Times New Roman"/>
                <w:sz w:val="24"/>
                <w:szCs w:val="24"/>
                <w:lang w:eastAsia="ru-RU"/>
              </w:rPr>
              <w:lastRenderedPageBreak/>
              <w:t>коллективной безопасности проживания детей и иных п</w:t>
            </w:r>
            <w:r w:rsidRPr="00566904">
              <w:rPr>
                <w:rFonts w:ascii="Times New Roman" w:eastAsia="Times New Roman" w:hAnsi="Times New Roman"/>
                <w:sz w:val="24"/>
                <w:szCs w:val="24"/>
                <w:lang w:eastAsia="ru-RU"/>
              </w:rPr>
              <w:t>е</w:t>
            </w:r>
            <w:r w:rsidRPr="00566904">
              <w:rPr>
                <w:rFonts w:ascii="Times New Roman" w:eastAsia="Times New Roman" w:hAnsi="Times New Roman"/>
                <w:sz w:val="24"/>
                <w:szCs w:val="24"/>
                <w:lang w:eastAsia="ru-RU"/>
              </w:rPr>
              <w:t>дагогических функций со стороны педагогических рабо</w:t>
            </w:r>
            <w:r w:rsidRPr="00566904">
              <w:rPr>
                <w:rFonts w:ascii="Times New Roman" w:eastAsia="Times New Roman" w:hAnsi="Times New Roman"/>
                <w:sz w:val="24"/>
                <w:szCs w:val="24"/>
                <w:lang w:eastAsia="ru-RU"/>
              </w:rPr>
              <w:t>т</w:t>
            </w:r>
            <w:r w:rsidRPr="00566904">
              <w:rPr>
                <w:rFonts w:ascii="Times New Roman" w:eastAsia="Times New Roman" w:hAnsi="Times New Roman"/>
                <w:sz w:val="24"/>
                <w:szCs w:val="24"/>
                <w:lang w:eastAsia="ru-RU"/>
              </w:rPr>
              <w:t>ников) должно быть обеспечено компактное комплектов</w:t>
            </w:r>
            <w:r w:rsidRPr="00566904">
              <w:rPr>
                <w:rFonts w:ascii="Times New Roman" w:eastAsia="Times New Roman" w:hAnsi="Times New Roman"/>
                <w:sz w:val="24"/>
                <w:szCs w:val="24"/>
                <w:lang w:eastAsia="ru-RU"/>
              </w:rPr>
              <w:t>а</w:t>
            </w:r>
            <w:r w:rsidRPr="00566904">
              <w:rPr>
                <w:rFonts w:ascii="Times New Roman" w:eastAsia="Times New Roman" w:hAnsi="Times New Roman"/>
                <w:sz w:val="24"/>
                <w:szCs w:val="24"/>
                <w:lang w:eastAsia="ru-RU"/>
              </w:rPr>
              <w:t>ние по возрастным группам;</w:t>
            </w:r>
          </w:p>
          <w:p w:rsidR="00C03799" w:rsidRPr="00566904" w:rsidRDefault="00C03799" w:rsidP="00F11189">
            <w:pPr>
              <w:tabs>
                <w:tab w:val="left" w:pos="830"/>
              </w:tabs>
              <w:autoSpaceDE w:val="0"/>
              <w:autoSpaceDN w:val="0"/>
              <w:adjustRightInd w:val="0"/>
              <w:spacing w:before="14"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размещение детей в специально предназначенном стац</w:t>
            </w:r>
            <w:r w:rsidRPr="00566904">
              <w:rPr>
                <w:rFonts w:ascii="Times New Roman" w:eastAsia="Times New Roman" w:hAnsi="Times New Roman"/>
                <w:sz w:val="24"/>
                <w:szCs w:val="24"/>
                <w:lang w:eastAsia="ru-RU"/>
              </w:rPr>
              <w:t>и</w:t>
            </w:r>
            <w:r w:rsidRPr="00566904">
              <w:rPr>
                <w:rFonts w:ascii="Times New Roman" w:eastAsia="Times New Roman" w:hAnsi="Times New Roman"/>
                <w:sz w:val="24"/>
                <w:szCs w:val="24"/>
                <w:lang w:eastAsia="ru-RU"/>
              </w:rPr>
              <w:t>онарном здании или нескольких зданиях, которое обесп</w:t>
            </w:r>
            <w:r w:rsidRPr="00566904">
              <w:rPr>
                <w:rFonts w:ascii="Times New Roman" w:eastAsia="Times New Roman" w:hAnsi="Times New Roman"/>
                <w:sz w:val="24"/>
                <w:szCs w:val="24"/>
                <w:lang w:eastAsia="ru-RU"/>
              </w:rPr>
              <w:t>е</w:t>
            </w:r>
            <w:r w:rsidRPr="00566904">
              <w:rPr>
                <w:rFonts w:ascii="Times New Roman" w:eastAsia="Times New Roman" w:hAnsi="Times New Roman"/>
                <w:sz w:val="24"/>
                <w:szCs w:val="24"/>
                <w:lang w:eastAsia="ru-RU"/>
              </w:rPr>
              <w:t>чено всеми необходимыми видами коммунально-бытового обслуживания, оснащено средствами связи и пожарной безопасности в соответствии с нормами СанПиН 2.4.4.1204-03.</w:t>
            </w:r>
          </w:p>
          <w:p w:rsidR="00C03799" w:rsidRPr="00566904" w:rsidRDefault="00C03799" w:rsidP="00F11189">
            <w:pPr>
              <w:tabs>
                <w:tab w:val="left" w:pos="830"/>
              </w:tabs>
              <w:autoSpaceDE w:val="0"/>
              <w:autoSpaceDN w:val="0"/>
              <w:adjustRightInd w:val="0"/>
              <w:spacing w:after="0" w:line="240" w:lineRule="auto"/>
              <w:rPr>
                <w:rFonts w:ascii="Times New Roman" w:eastAsia="Times New Roman" w:hAnsi="Times New Roman"/>
                <w:iCs/>
                <w:sz w:val="24"/>
                <w:szCs w:val="24"/>
                <w:lang w:eastAsia="ru-RU"/>
              </w:rPr>
            </w:pPr>
          </w:p>
        </w:tc>
      </w:tr>
      <w:tr w:rsidR="00C03799" w:rsidRPr="00566904" w:rsidTr="00C03799">
        <w:trPr>
          <w:jc w:val="center"/>
        </w:trPr>
        <w:tc>
          <w:tcPr>
            <w:tcW w:w="3110" w:type="dxa"/>
            <w:tcBorders>
              <w:top w:val="single" w:sz="4" w:space="0" w:color="auto"/>
              <w:left w:val="single" w:sz="4" w:space="0" w:color="auto"/>
              <w:bottom w:val="single" w:sz="4" w:space="0" w:color="auto"/>
              <w:right w:val="single" w:sz="4" w:space="0" w:color="auto"/>
            </w:tcBorders>
            <w:hideMark/>
          </w:tcPr>
          <w:p w:rsidR="00C03799" w:rsidRPr="00566904" w:rsidRDefault="00C03799" w:rsidP="00F11189">
            <w:pPr>
              <w:widowControl w:val="0"/>
              <w:snapToGrid w:val="0"/>
              <w:spacing w:after="0" w:line="240" w:lineRule="auto"/>
              <w:rPr>
                <w:rFonts w:ascii="Times New Roman" w:eastAsia="Times New Roman" w:hAnsi="Times New Roman"/>
                <w:b/>
                <w:sz w:val="24"/>
                <w:szCs w:val="24"/>
                <w:lang w:eastAsia="ru-RU"/>
              </w:rPr>
            </w:pPr>
            <w:r w:rsidRPr="00566904">
              <w:rPr>
                <w:rFonts w:ascii="Times New Roman" w:eastAsia="Times New Roman" w:hAnsi="Times New Roman"/>
                <w:b/>
                <w:sz w:val="24"/>
                <w:szCs w:val="24"/>
                <w:lang w:eastAsia="ru-RU"/>
              </w:rPr>
              <w:lastRenderedPageBreak/>
              <w:t>Требования к обеспеч</w:t>
            </w:r>
            <w:r w:rsidRPr="00566904">
              <w:rPr>
                <w:rFonts w:ascii="Times New Roman" w:eastAsia="Times New Roman" w:hAnsi="Times New Roman"/>
                <w:b/>
                <w:sz w:val="24"/>
                <w:szCs w:val="24"/>
                <w:lang w:eastAsia="ru-RU"/>
              </w:rPr>
              <w:t>е</w:t>
            </w:r>
            <w:r w:rsidRPr="00566904">
              <w:rPr>
                <w:rFonts w:ascii="Times New Roman" w:eastAsia="Times New Roman" w:hAnsi="Times New Roman"/>
                <w:b/>
                <w:sz w:val="24"/>
                <w:szCs w:val="24"/>
                <w:lang w:eastAsia="ru-RU"/>
              </w:rPr>
              <w:t>нию безопасности жизни и здоровья детей</w:t>
            </w:r>
          </w:p>
        </w:tc>
        <w:tc>
          <w:tcPr>
            <w:tcW w:w="6379" w:type="dxa"/>
            <w:tcBorders>
              <w:top w:val="single" w:sz="4" w:space="0" w:color="auto"/>
              <w:left w:val="single" w:sz="4" w:space="0" w:color="auto"/>
              <w:bottom w:val="single" w:sz="4" w:space="0" w:color="auto"/>
              <w:right w:val="single" w:sz="4" w:space="0" w:color="auto"/>
            </w:tcBorders>
            <w:hideMark/>
          </w:tcPr>
          <w:p w:rsidR="00C03799" w:rsidRPr="00566904" w:rsidRDefault="00C03799" w:rsidP="00F11189">
            <w:pPr>
              <w:tabs>
                <w:tab w:val="left" w:pos="835"/>
              </w:tabs>
              <w:autoSpaceDE w:val="0"/>
              <w:autoSpaceDN w:val="0"/>
              <w:adjustRightInd w:val="0"/>
              <w:spacing w:before="14"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Обеспечение личной и коллективной безопасности детей и их имущества с момента передачи детей ответственному лицу в лагере до передачи ребенка родителям (уполном</w:t>
            </w:r>
            <w:r w:rsidRPr="00566904">
              <w:rPr>
                <w:rFonts w:ascii="Times New Roman" w:eastAsia="Times New Roman" w:hAnsi="Times New Roman"/>
                <w:sz w:val="24"/>
                <w:szCs w:val="24"/>
                <w:lang w:eastAsia="ru-RU"/>
              </w:rPr>
              <w:t>о</w:t>
            </w:r>
            <w:r w:rsidRPr="00566904">
              <w:rPr>
                <w:rFonts w:ascii="Times New Roman" w:eastAsia="Times New Roman" w:hAnsi="Times New Roman"/>
                <w:sz w:val="24"/>
                <w:szCs w:val="24"/>
                <w:lang w:eastAsia="ru-RU"/>
              </w:rPr>
              <w:t>ченным представителям);</w:t>
            </w:r>
          </w:p>
          <w:p w:rsidR="00C03799" w:rsidRPr="00566904" w:rsidRDefault="00C03799" w:rsidP="00F11189">
            <w:pPr>
              <w:tabs>
                <w:tab w:val="left" w:pos="835"/>
              </w:tabs>
              <w:autoSpaceDE w:val="0"/>
              <w:autoSpaceDN w:val="0"/>
              <w:adjustRightInd w:val="0"/>
              <w:spacing w:before="14"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-обеспечение территории лагеря охранниками и круглос</w:t>
            </w:r>
            <w:r w:rsidRPr="00566904">
              <w:rPr>
                <w:rFonts w:ascii="Times New Roman" w:eastAsia="Times New Roman" w:hAnsi="Times New Roman"/>
                <w:sz w:val="24"/>
                <w:szCs w:val="24"/>
                <w:lang w:eastAsia="ru-RU"/>
              </w:rPr>
              <w:t>у</w:t>
            </w:r>
            <w:r w:rsidRPr="00566904">
              <w:rPr>
                <w:rFonts w:ascii="Times New Roman" w:eastAsia="Times New Roman" w:hAnsi="Times New Roman"/>
                <w:sz w:val="24"/>
                <w:szCs w:val="24"/>
                <w:lang w:eastAsia="ru-RU"/>
              </w:rPr>
              <w:t>точного режима их работы;</w:t>
            </w:r>
          </w:p>
          <w:p w:rsidR="00C03799" w:rsidRPr="00566904" w:rsidRDefault="00C03799" w:rsidP="00F11189">
            <w:pPr>
              <w:tabs>
                <w:tab w:val="left" w:pos="835"/>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обеспечение возможности экстренного вызова сотру</w:t>
            </w:r>
            <w:r w:rsidRPr="00566904">
              <w:rPr>
                <w:rFonts w:ascii="Times New Roman" w:eastAsia="Times New Roman" w:hAnsi="Times New Roman"/>
                <w:sz w:val="24"/>
                <w:szCs w:val="24"/>
                <w:lang w:eastAsia="ru-RU"/>
              </w:rPr>
              <w:t>д</w:t>
            </w:r>
            <w:r w:rsidRPr="00566904">
              <w:rPr>
                <w:rFonts w:ascii="Times New Roman" w:eastAsia="Times New Roman" w:hAnsi="Times New Roman"/>
                <w:sz w:val="24"/>
                <w:szCs w:val="24"/>
                <w:lang w:eastAsia="ru-RU"/>
              </w:rPr>
              <w:t>ников МВД:</w:t>
            </w:r>
          </w:p>
          <w:p w:rsidR="00C03799" w:rsidRPr="00566904" w:rsidRDefault="00C03799" w:rsidP="00F11189">
            <w:pPr>
              <w:tabs>
                <w:tab w:val="left" w:pos="826"/>
              </w:tabs>
              <w:autoSpaceDE w:val="0"/>
              <w:autoSpaceDN w:val="0"/>
              <w:adjustRightInd w:val="0"/>
              <w:spacing w:before="5"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обеспечение безопасности детей во время купания, кул</w:t>
            </w:r>
            <w:r w:rsidRPr="00566904">
              <w:rPr>
                <w:rFonts w:ascii="Times New Roman" w:eastAsia="Times New Roman" w:hAnsi="Times New Roman"/>
                <w:sz w:val="24"/>
                <w:szCs w:val="24"/>
                <w:lang w:eastAsia="ru-RU"/>
              </w:rPr>
              <w:t>ь</w:t>
            </w:r>
            <w:r w:rsidRPr="00566904">
              <w:rPr>
                <w:rFonts w:ascii="Times New Roman" w:eastAsia="Times New Roman" w:hAnsi="Times New Roman"/>
                <w:sz w:val="24"/>
                <w:szCs w:val="24"/>
                <w:lang w:eastAsia="ru-RU"/>
              </w:rPr>
              <w:t>турно-массовых, экскурсионных и других мероприятий:</w:t>
            </w:r>
          </w:p>
          <w:p w:rsidR="00C03799" w:rsidRPr="00566904" w:rsidRDefault="00C03799" w:rsidP="00F11189">
            <w:pPr>
              <w:tabs>
                <w:tab w:val="left" w:pos="826"/>
              </w:tabs>
              <w:autoSpaceDE w:val="0"/>
              <w:autoSpaceDN w:val="0"/>
              <w:adjustRightInd w:val="0"/>
              <w:spacing w:before="19" w:after="0" w:line="240" w:lineRule="auto"/>
              <w:contextualSpacing/>
              <w:jc w:val="both"/>
              <w:rPr>
                <w:rFonts w:ascii="Times New Roman" w:eastAsia="Times New Roman" w:hAnsi="Times New Roman"/>
                <w:sz w:val="24"/>
                <w:szCs w:val="24"/>
                <w:lang w:eastAsia="ru-RU"/>
              </w:rPr>
            </w:pPr>
            <w:r w:rsidRPr="00566904">
              <w:rPr>
                <w:rFonts w:ascii="Times New Roman" w:eastAsia="Times New Roman" w:hAnsi="Times New Roman"/>
                <w:sz w:val="24"/>
                <w:szCs w:val="24"/>
                <w:lang w:eastAsia="ru-RU"/>
              </w:rPr>
              <w:t xml:space="preserve"> - согласование с МВД маршрутов следования организ</w:t>
            </w:r>
            <w:r w:rsidRPr="00566904">
              <w:rPr>
                <w:rFonts w:ascii="Times New Roman" w:eastAsia="Times New Roman" w:hAnsi="Times New Roman"/>
                <w:sz w:val="24"/>
                <w:szCs w:val="24"/>
                <w:lang w:eastAsia="ru-RU"/>
              </w:rPr>
              <w:t>о</w:t>
            </w:r>
            <w:r w:rsidRPr="00566904">
              <w:rPr>
                <w:rFonts w:ascii="Times New Roman" w:eastAsia="Times New Roman" w:hAnsi="Times New Roman"/>
                <w:sz w:val="24"/>
                <w:szCs w:val="24"/>
                <w:lang w:eastAsia="ru-RU"/>
              </w:rPr>
              <w:t>ванных групп детей при проведении экскурсионных мер</w:t>
            </w:r>
            <w:r w:rsidRPr="00566904">
              <w:rPr>
                <w:rFonts w:ascii="Times New Roman" w:eastAsia="Times New Roman" w:hAnsi="Times New Roman"/>
                <w:sz w:val="24"/>
                <w:szCs w:val="24"/>
                <w:lang w:eastAsia="ru-RU"/>
              </w:rPr>
              <w:t>о</w:t>
            </w:r>
            <w:r w:rsidRPr="00566904">
              <w:rPr>
                <w:rFonts w:ascii="Times New Roman" w:eastAsia="Times New Roman" w:hAnsi="Times New Roman"/>
                <w:sz w:val="24"/>
                <w:szCs w:val="24"/>
                <w:lang w:eastAsia="ru-RU"/>
              </w:rPr>
              <w:t>приятий, туристических походов и т.д.</w:t>
            </w:r>
          </w:p>
        </w:tc>
      </w:tr>
    </w:tbl>
    <w:p w:rsidR="00C03799" w:rsidRPr="00566904" w:rsidRDefault="00C03799" w:rsidP="00C03799">
      <w:pPr>
        <w:widowControl w:val="0"/>
        <w:snapToGrid w:val="0"/>
        <w:spacing w:after="0" w:line="240" w:lineRule="auto"/>
        <w:ind w:firstLine="720"/>
        <w:rPr>
          <w:rFonts w:ascii="Times New Roman" w:eastAsia="Times New Roman" w:hAnsi="Times New Roman"/>
          <w:sz w:val="24"/>
          <w:szCs w:val="24"/>
          <w:lang w:eastAsia="ru-RU"/>
        </w:rPr>
      </w:pPr>
    </w:p>
    <w:p w:rsidR="00C03799" w:rsidRPr="00FF5656" w:rsidRDefault="00C03799" w:rsidP="00C03799">
      <w:pPr>
        <w:tabs>
          <w:tab w:val="left" w:pos="4665"/>
          <w:tab w:val="left" w:pos="6090"/>
        </w:tabs>
        <w:jc w:val="both"/>
        <w:rPr>
          <w:rFonts w:ascii="Times New Roman" w:hAnsi="Times New Roman"/>
          <w:b/>
        </w:rPr>
      </w:pPr>
      <w:r w:rsidRPr="00FF5656">
        <w:rPr>
          <w:rFonts w:ascii="Times New Roman" w:hAnsi="Times New Roman"/>
          <w:b/>
        </w:rPr>
        <w:t>ЗАКАЗЧИК</w:t>
      </w:r>
      <w:r w:rsidRPr="00FF5656">
        <w:rPr>
          <w:rFonts w:ascii="Times New Roman" w:hAnsi="Times New Roman"/>
          <w:b/>
        </w:rPr>
        <w:tab/>
      </w:r>
      <w:r w:rsidRPr="00FF5656">
        <w:rPr>
          <w:rFonts w:ascii="Times New Roman" w:hAnsi="Times New Roman"/>
          <w:b/>
        </w:rPr>
        <w:tab/>
        <w:t>ИСПОЛНИТЕЛЬ</w:t>
      </w:r>
    </w:p>
    <w:p w:rsidR="00C03799" w:rsidRPr="00C03799" w:rsidRDefault="00C03799" w:rsidP="00C03799">
      <w:pPr>
        <w:contextualSpacing/>
        <w:jc w:val="both"/>
        <w:rPr>
          <w:rFonts w:ascii="Times New Roman" w:hAnsi="Times New Roman"/>
          <w:b/>
        </w:rPr>
      </w:pPr>
      <w:r w:rsidRPr="00FF5656">
        <w:rPr>
          <w:rFonts w:ascii="Times New Roman" w:hAnsi="Times New Roman"/>
          <w:b/>
        </w:rPr>
        <w:t xml:space="preserve">Администрация  Федоровского </w:t>
      </w:r>
      <w:r w:rsidRPr="00C03799">
        <w:rPr>
          <w:rFonts w:ascii="Times New Roman" w:hAnsi="Times New Roman"/>
          <w:b/>
        </w:rPr>
        <w:t xml:space="preserve">сельского </w:t>
      </w:r>
    </w:p>
    <w:p w:rsidR="00C03799" w:rsidRPr="00FF5656" w:rsidRDefault="00C03799" w:rsidP="00C03799">
      <w:pPr>
        <w:contextualSpacing/>
        <w:jc w:val="both"/>
        <w:rPr>
          <w:rFonts w:ascii="Times New Roman" w:hAnsi="Times New Roman"/>
          <w:b/>
        </w:rPr>
      </w:pPr>
      <w:r w:rsidRPr="00FF5656">
        <w:rPr>
          <w:rFonts w:ascii="Times New Roman" w:hAnsi="Times New Roman"/>
          <w:b/>
        </w:rPr>
        <w:t xml:space="preserve">поселения Тосненского района </w:t>
      </w:r>
    </w:p>
    <w:p w:rsidR="00C03799" w:rsidRPr="00FF5656" w:rsidRDefault="00C03799" w:rsidP="00C03799">
      <w:pPr>
        <w:contextualSpacing/>
        <w:jc w:val="both"/>
        <w:rPr>
          <w:rFonts w:ascii="Times New Roman" w:hAnsi="Times New Roman"/>
          <w:b/>
        </w:rPr>
      </w:pPr>
      <w:r w:rsidRPr="00FF5656">
        <w:rPr>
          <w:rFonts w:ascii="Times New Roman" w:hAnsi="Times New Roman"/>
          <w:b/>
        </w:rPr>
        <w:t>Ленинградской области</w:t>
      </w:r>
    </w:p>
    <w:p w:rsidR="00C03799" w:rsidRPr="00FF5656" w:rsidRDefault="00C03799" w:rsidP="00C03799">
      <w:pPr>
        <w:contextualSpacing/>
        <w:jc w:val="both"/>
        <w:rPr>
          <w:rFonts w:ascii="Times New Roman" w:hAnsi="Times New Roman"/>
          <w:b/>
        </w:rPr>
      </w:pPr>
      <w:r w:rsidRPr="00FF5656">
        <w:rPr>
          <w:rFonts w:ascii="Times New Roman" w:hAnsi="Times New Roman"/>
          <w:b/>
        </w:rPr>
        <w:t>ИНН 4716024602 КПП 471601001</w:t>
      </w:r>
    </w:p>
    <w:p w:rsidR="00C03799" w:rsidRPr="00FF5656" w:rsidRDefault="00C03799" w:rsidP="00C03799">
      <w:pPr>
        <w:contextualSpacing/>
        <w:jc w:val="both"/>
        <w:rPr>
          <w:rFonts w:ascii="Times New Roman" w:hAnsi="Times New Roman"/>
          <w:b/>
        </w:rPr>
      </w:pPr>
      <w:r w:rsidRPr="00FF5656">
        <w:rPr>
          <w:rFonts w:ascii="Times New Roman" w:hAnsi="Times New Roman"/>
          <w:b/>
        </w:rPr>
        <w:t xml:space="preserve">УФК по Ленинградской области </w:t>
      </w:r>
    </w:p>
    <w:p w:rsidR="00C03799" w:rsidRPr="00FF5656" w:rsidRDefault="00C03799" w:rsidP="00C03799">
      <w:pPr>
        <w:contextualSpacing/>
        <w:jc w:val="both"/>
        <w:rPr>
          <w:rFonts w:ascii="Times New Roman" w:hAnsi="Times New Roman"/>
          <w:b/>
        </w:rPr>
      </w:pPr>
      <w:proofErr w:type="gramStart"/>
      <w:r w:rsidRPr="00FF5656">
        <w:rPr>
          <w:rFonts w:ascii="Times New Roman" w:hAnsi="Times New Roman"/>
          <w:b/>
        </w:rPr>
        <w:t xml:space="preserve">(Администрация Федоровского сельского </w:t>
      </w:r>
      <w:proofErr w:type="gramEnd"/>
    </w:p>
    <w:p w:rsidR="00C03799" w:rsidRPr="00FF5656" w:rsidRDefault="00C03799" w:rsidP="00C03799">
      <w:pPr>
        <w:contextualSpacing/>
        <w:jc w:val="both"/>
        <w:rPr>
          <w:rFonts w:ascii="Times New Roman" w:hAnsi="Times New Roman"/>
          <w:b/>
        </w:rPr>
      </w:pPr>
      <w:r w:rsidRPr="00FF5656">
        <w:rPr>
          <w:rFonts w:ascii="Times New Roman" w:hAnsi="Times New Roman"/>
          <w:b/>
        </w:rPr>
        <w:t xml:space="preserve">поселения Тосненского района </w:t>
      </w:r>
    </w:p>
    <w:p w:rsidR="00C03799" w:rsidRPr="00FF5656" w:rsidRDefault="00C03799" w:rsidP="00C03799">
      <w:pPr>
        <w:contextualSpacing/>
        <w:jc w:val="both"/>
        <w:rPr>
          <w:rFonts w:ascii="Times New Roman" w:hAnsi="Times New Roman"/>
          <w:b/>
        </w:rPr>
      </w:pPr>
      <w:proofErr w:type="gramStart"/>
      <w:r w:rsidRPr="00FF5656">
        <w:rPr>
          <w:rFonts w:ascii="Times New Roman" w:hAnsi="Times New Roman"/>
          <w:b/>
        </w:rPr>
        <w:t>Ленинградской области л/с 0217510137)</w:t>
      </w:r>
      <w:proofErr w:type="gramEnd"/>
    </w:p>
    <w:p w:rsidR="00C03799" w:rsidRPr="00FF5656" w:rsidRDefault="00C03799" w:rsidP="00C03799">
      <w:pPr>
        <w:contextualSpacing/>
        <w:jc w:val="both"/>
        <w:rPr>
          <w:rFonts w:ascii="Times New Roman" w:hAnsi="Times New Roman"/>
          <w:b/>
        </w:rPr>
      </w:pPr>
      <w:r w:rsidRPr="00FF5656">
        <w:rPr>
          <w:rFonts w:ascii="Times New Roman" w:hAnsi="Times New Roman"/>
          <w:b/>
        </w:rPr>
        <w:t xml:space="preserve">Банк: ОТДЕЛЕНИЕ ЛЕНИНГРАДСКОЕ </w:t>
      </w:r>
    </w:p>
    <w:p w:rsidR="00C03799" w:rsidRPr="00FF5656" w:rsidRDefault="00C03799" w:rsidP="00C03799">
      <w:pPr>
        <w:contextualSpacing/>
        <w:jc w:val="both"/>
        <w:rPr>
          <w:rFonts w:ascii="Times New Roman" w:hAnsi="Times New Roman"/>
          <w:b/>
        </w:rPr>
      </w:pPr>
      <w:r w:rsidRPr="00FF5656">
        <w:rPr>
          <w:rFonts w:ascii="Times New Roman" w:hAnsi="Times New Roman"/>
          <w:b/>
        </w:rPr>
        <w:t>г. Санкт-Петербург</w:t>
      </w:r>
    </w:p>
    <w:p w:rsidR="00C03799" w:rsidRPr="00FF5656" w:rsidRDefault="00C03799" w:rsidP="00C03799">
      <w:pPr>
        <w:contextualSpacing/>
        <w:jc w:val="both"/>
        <w:rPr>
          <w:rFonts w:ascii="Times New Roman" w:hAnsi="Times New Roman"/>
          <w:b/>
        </w:rPr>
      </w:pPr>
      <w:proofErr w:type="gramStart"/>
      <w:r w:rsidRPr="00FF5656">
        <w:rPr>
          <w:rFonts w:ascii="Times New Roman" w:hAnsi="Times New Roman"/>
          <w:b/>
        </w:rPr>
        <w:t>Р</w:t>
      </w:r>
      <w:proofErr w:type="gramEnd"/>
      <w:r w:rsidRPr="00FF5656">
        <w:rPr>
          <w:rFonts w:ascii="Times New Roman" w:hAnsi="Times New Roman"/>
          <w:b/>
        </w:rPr>
        <w:t>/с 40204810800000003019</w:t>
      </w:r>
    </w:p>
    <w:p w:rsidR="00C03799" w:rsidRPr="00FF5656" w:rsidRDefault="00C03799" w:rsidP="00C03799">
      <w:pPr>
        <w:contextualSpacing/>
        <w:jc w:val="both"/>
        <w:rPr>
          <w:rFonts w:ascii="Times New Roman" w:hAnsi="Times New Roman"/>
          <w:b/>
        </w:rPr>
      </w:pPr>
      <w:proofErr w:type="spellStart"/>
      <w:r w:rsidRPr="00FF5656">
        <w:rPr>
          <w:rFonts w:ascii="Times New Roman" w:hAnsi="Times New Roman"/>
          <w:b/>
        </w:rPr>
        <w:t>корр</w:t>
      </w:r>
      <w:proofErr w:type="spellEnd"/>
      <w:proofErr w:type="gramStart"/>
      <w:r w:rsidRPr="00FF5656">
        <w:rPr>
          <w:rFonts w:ascii="Times New Roman" w:hAnsi="Times New Roman"/>
          <w:b/>
        </w:rPr>
        <w:t xml:space="preserve"> .</w:t>
      </w:r>
      <w:proofErr w:type="spellStart"/>
      <w:proofErr w:type="gramEnd"/>
      <w:r w:rsidRPr="00FF5656">
        <w:rPr>
          <w:rFonts w:ascii="Times New Roman" w:hAnsi="Times New Roman"/>
          <w:b/>
        </w:rPr>
        <w:t>сч</w:t>
      </w:r>
      <w:proofErr w:type="spellEnd"/>
      <w:r w:rsidRPr="00FF5656">
        <w:rPr>
          <w:rFonts w:ascii="Times New Roman" w:hAnsi="Times New Roman"/>
          <w:b/>
        </w:rPr>
        <w:t xml:space="preserve">.  нет </w:t>
      </w:r>
    </w:p>
    <w:p w:rsidR="00C03799" w:rsidRPr="00FF5656" w:rsidRDefault="00C03799" w:rsidP="00C03799">
      <w:pPr>
        <w:contextualSpacing/>
        <w:jc w:val="both"/>
        <w:rPr>
          <w:rFonts w:ascii="Times New Roman" w:hAnsi="Times New Roman"/>
          <w:b/>
        </w:rPr>
      </w:pPr>
      <w:r w:rsidRPr="00FF5656">
        <w:rPr>
          <w:rFonts w:ascii="Times New Roman" w:hAnsi="Times New Roman"/>
          <w:b/>
        </w:rPr>
        <w:t>БИК 044106001</w:t>
      </w:r>
    </w:p>
    <w:p w:rsidR="00C03799" w:rsidRPr="00FF5656" w:rsidRDefault="00C03799" w:rsidP="00C03799">
      <w:pPr>
        <w:contextualSpacing/>
        <w:jc w:val="both"/>
        <w:rPr>
          <w:rFonts w:ascii="Times New Roman" w:hAnsi="Times New Roman"/>
          <w:b/>
        </w:rPr>
      </w:pPr>
      <w:r w:rsidRPr="00FF5656">
        <w:rPr>
          <w:rFonts w:ascii="Times New Roman" w:hAnsi="Times New Roman"/>
          <w:b/>
        </w:rPr>
        <w:t xml:space="preserve">Почтовый адрес: 187021 </w:t>
      </w:r>
    </w:p>
    <w:p w:rsidR="00C03799" w:rsidRPr="00FF5656" w:rsidRDefault="00C03799" w:rsidP="00C03799">
      <w:pPr>
        <w:contextualSpacing/>
        <w:jc w:val="both"/>
        <w:rPr>
          <w:rFonts w:ascii="Times New Roman" w:hAnsi="Times New Roman"/>
          <w:b/>
        </w:rPr>
      </w:pPr>
      <w:r w:rsidRPr="00FF5656">
        <w:rPr>
          <w:rFonts w:ascii="Times New Roman" w:hAnsi="Times New Roman"/>
          <w:b/>
        </w:rPr>
        <w:t xml:space="preserve">Ленинградская область, Тосненский район, </w:t>
      </w:r>
    </w:p>
    <w:p w:rsidR="00C03799" w:rsidRPr="00FF5656" w:rsidRDefault="00C03799" w:rsidP="00C03799">
      <w:pPr>
        <w:contextualSpacing/>
        <w:jc w:val="both"/>
        <w:rPr>
          <w:rFonts w:ascii="Times New Roman" w:hAnsi="Times New Roman"/>
          <w:b/>
        </w:rPr>
      </w:pPr>
      <w:r w:rsidRPr="00FF5656">
        <w:rPr>
          <w:rFonts w:ascii="Times New Roman" w:hAnsi="Times New Roman"/>
          <w:b/>
        </w:rPr>
        <w:t xml:space="preserve"> д. Федоровское, ул. </w:t>
      </w:r>
      <w:proofErr w:type="gramStart"/>
      <w:r w:rsidRPr="00FF5656">
        <w:rPr>
          <w:rFonts w:ascii="Times New Roman" w:hAnsi="Times New Roman"/>
          <w:b/>
        </w:rPr>
        <w:t>Шоссейная</w:t>
      </w:r>
      <w:proofErr w:type="gramEnd"/>
      <w:r w:rsidRPr="00FF5656">
        <w:rPr>
          <w:rFonts w:ascii="Times New Roman" w:hAnsi="Times New Roman"/>
          <w:b/>
        </w:rPr>
        <w:t>, д. 12-а</w:t>
      </w:r>
    </w:p>
    <w:p w:rsidR="00C03799" w:rsidRPr="00FF5656" w:rsidRDefault="00C03799" w:rsidP="00C03799">
      <w:pPr>
        <w:contextualSpacing/>
        <w:jc w:val="both"/>
        <w:rPr>
          <w:rFonts w:ascii="Times New Roman" w:hAnsi="Times New Roman"/>
          <w:b/>
        </w:rPr>
      </w:pPr>
      <w:r w:rsidRPr="00FF5656">
        <w:rPr>
          <w:rFonts w:ascii="Times New Roman" w:hAnsi="Times New Roman"/>
          <w:b/>
        </w:rPr>
        <w:t xml:space="preserve">Юридический адрес: 187021 </w:t>
      </w:r>
    </w:p>
    <w:p w:rsidR="00C03799" w:rsidRPr="00FF5656" w:rsidRDefault="00C03799" w:rsidP="00C03799">
      <w:pPr>
        <w:contextualSpacing/>
        <w:jc w:val="both"/>
        <w:rPr>
          <w:rFonts w:ascii="Times New Roman" w:hAnsi="Times New Roman"/>
          <w:b/>
        </w:rPr>
      </w:pPr>
      <w:r w:rsidRPr="00FF5656">
        <w:rPr>
          <w:rFonts w:ascii="Times New Roman" w:hAnsi="Times New Roman"/>
          <w:b/>
        </w:rPr>
        <w:t xml:space="preserve">Ленинградская область, Тосненский район,  </w:t>
      </w:r>
    </w:p>
    <w:p w:rsidR="00C03799" w:rsidRPr="00FF5656" w:rsidRDefault="00C03799" w:rsidP="00C03799">
      <w:pPr>
        <w:contextualSpacing/>
        <w:jc w:val="both"/>
        <w:rPr>
          <w:rFonts w:ascii="Times New Roman" w:hAnsi="Times New Roman"/>
          <w:b/>
        </w:rPr>
      </w:pPr>
      <w:r w:rsidRPr="00FF5656">
        <w:rPr>
          <w:rFonts w:ascii="Times New Roman" w:hAnsi="Times New Roman"/>
          <w:b/>
        </w:rPr>
        <w:t xml:space="preserve">д. Федоровское ул. </w:t>
      </w:r>
      <w:proofErr w:type="gramStart"/>
      <w:r w:rsidRPr="00FF5656">
        <w:rPr>
          <w:rFonts w:ascii="Times New Roman" w:hAnsi="Times New Roman"/>
          <w:b/>
        </w:rPr>
        <w:t>Шоссейная</w:t>
      </w:r>
      <w:proofErr w:type="gramEnd"/>
      <w:r w:rsidRPr="00FF5656">
        <w:rPr>
          <w:rFonts w:ascii="Times New Roman" w:hAnsi="Times New Roman"/>
          <w:b/>
        </w:rPr>
        <w:t>, д. 12-а</w:t>
      </w:r>
    </w:p>
    <w:p w:rsidR="00C03799" w:rsidRPr="00FF5656" w:rsidRDefault="00C03799" w:rsidP="00C03799">
      <w:pPr>
        <w:contextualSpacing/>
        <w:jc w:val="both"/>
        <w:rPr>
          <w:rFonts w:ascii="Times New Roman" w:hAnsi="Times New Roman"/>
          <w:b/>
        </w:rPr>
      </w:pPr>
      <w:r w:rsidRPr="00FF5656">
        <w:rPr>
          <w:rFonts w:ascii="Times New Roman" w:hAnsi="Times New Roman"/>
          <w:b/>
        </w:rPr>
        <w:t xml:space="preserve">Телефон 8-81361-65331 </w:t>
      </w:r>
    </w:p>
    <w:p w:rsidR="00C03799" w:rsidRPr="00FF5656" w:rsidRDefault="00C03799" w:rsidP="00C03799">
      <w:pPr>
        <w:contextualSpacing/>
        <w:jc w:val="both"/>
        <w:rPr>
          <w:rFonts w:ascii="Times New Roman" w:hAnsi="Times New Roman"/>
          <w:b/>
        </w:rPr>
      </w:pPr>
      <w:r w:rsidRPr="00FF5656">
        <w:rPr>
          <w:rFonts w:ascii="Times New Roman" w:hAnsi="Times New Roman"/>
          <w:b/>
        </w:rPr>
        <w:t xml:space="preserve">адрес электронной почты </w:t>
      </w:r>
    </w:p>
    <w:p w:rsidR="00C03799" w:rsidRPr="00FF5656" w:rsidRDefault="0070218E" w:rsidP="00C03799">
      <w:pPr>
        <w:contextualSpacing/>
        <w:jc w:val="both"/>
        <w:rPr>
          <w:rFonts w:ascii="Times New Roman" w:hAnsi="Times New Roman"/>
          <w:b/>
        </w:rPr>
      </w:pPr>
      <w:hyperlink r:id="rId33" w:history="1">
        <w:r w:rsidR="00C03799" w:rsidRPr="00FF5656">
          <w:rPr>
            <w:rStyle w:val="a7"/>
            <w:rFonts w:ascii="Times New Roman" w:hAnsi="Times New Roman"/>
            <w:b/>
          </w:rPr>
          <w:t>fedorovskoe_mo@mail.ru</w:t>
        </w:r>
      </w:hyperlink>
    </w:p>
    <w:p w:rsidR="00C03799" w:rsidRPr="00FF5656" w:rsidRDefault="00C03799" w:rsidP="00C03799">
      <w:pPr>
        <w:contextualSpacing/>
        <w:jc w:val="both"/>
        <w:rPr>
          <w:rFonts w:ascii="Times New Roman" w:hAnsi="Times New Roman"/>
          <w:b/>
        </w:rPr>
      </w:pPr>
    </w:p>
    <w:p w:rsidR="00C03799" w:rsidRPr="00FF5656" w:rsidRDefault="00C03799" w:rsidP="00C03799">
      <w:pPr>
        <w:contextualSpacing/>
        <w:jc w:val="both"/>
        <w:rPr>
          <w:rFonts w:ascii="Times New Roman" w:hAnsi="Times New Roman"/>
          <w:b/>
        </w:rPr>
      </w:pPr>
    </w:p>
    <w:p w:rsidR="00C03799" w:rsidRPr="00FF5656" w:rsidRDefault="00C03799" w:rsidP="00C03799">
      <w:pPr>
        <w:contextualSpacing/>
        <w:jc w:val="both"/>
        <w:rPr>
          <w:rFonts w:ascii="Times New Roman" w:hAnsi="Times New Roman"/>
          <w:b/>
        </w:rPr>
      </w:pPr>
      <w:r w:rsidRPr="00FF5656">
        <w:rPr>
          <w:rFonts w:ascii="Times New Roman" w:hAnsi="Times New Roman"/>
          <w:b/>
        </w:rPr>
        <w:t>Глава                                              Маслов А.С.</w:t>
      </w:r>
    </w:p>
    <w:p w:rsidR="00C03799" w:rsidRPr="00FF5656" w:rsidRDefault="00C03799" w:rsidP="00C03799">
      <w:pPr>
        <w:contextualSpacing/>
        <w:jc w:val="both"/>
        <w:rPr>
          <w:rFonts w:ascii="Times New Roman" w:hAnsi="Times New Roman"/>
          <w:b/>
        </w:rPr>
      </w:pPr>
      <w:r w:rsidRPr="00FF5656">
        <w:rPr>
          <w:rFonts w:ascii="Times New Roman" w:hAnsi="Times New Roman"/>
          <w:b/>
        </w:rPr>
        <w:t>администрации</w:t>
      </w:r>
    </w:p>
    <w:p w:rsidR="00C03799" w:rsidRDefault="00C03799" w:rsidP="00C03799">
      <w:pPr>
        <w:spacing w:after="0" w:line="240" w:lineRule="auto"/>
        <w:rPr>
          <w:rFonts w:ascii="Times New Roman" w:hAnsi="Times New Roman"/>
          <w:sz w:val="20"/>
          <w:szCs w:val="20"/>
        </w:rPr>
      </w:pPr>
    </w:p>
    <w:sectPr w:rsidR="00C03799" w:rsidSect="00F15E93">
      <w:headerReference w:type="even" r:id="rId34"/>
      <w:footerReference w:type="even" r:id="rId35"/>
      <w:pgSz w:w="11906" w:h="16838"/>
      <w:pgMar w:top="567" w:right="680"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2C6" w:rsidRDefault="006E42C6">
      <w:r>
        <w:separator/>
      </w:r>
    </w:p>
  </w:endnote>
  <w:endnote w:type="continuationSeparator" w:id="0">
    <w:p w:rsidR="006E42C6" w:rsidRDefault="006E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2C6" w:rsidRDefault="006E42C6">
    <w:pPr>
      <w:framePr w:wrap="auto" w:vAnchor="text" w:hAnchor="margin" w:xAlign="right" w:y="1"/>
      <w:widowControl w:val="0"/>
      <w:tabs>
        <w:tab w:val="right" w:pos="8306"/>
      </w:tabs>
      <w:autoSpaceDE w:val="0"/>
      <w:autoSpaceDN w:val="0"/>
      <w:adjustRightInd w:val="0"/>
      <w:jc w:val="right"/>
      <w:rPr>
        <w:rFonts w:ascii="Arial" w:hAnsi="Arial"/>
      </w:rPr>
    </w:pPr>
    <w:r>
      <w:rPr>
        <w:rFonts w:ascii="Arial" w:hAnsi="Arial"/>
      </w:rPr>
      <w:fldChar w:fldCharType="begin"/>
    </w:r>
    <w:r>
      <w:rPr>
        <w:rFonts w:ascii="Arial" w:hAnsi="Arial"/>
      </w:rPr>
      <w:instrText xml:space="preserve">PAGE </w:instrText>
    </w:r>
    <w:r>
      <w:rPr>
        <w:rFonts w:ascii="Arial" w:hAnsi="Arial"/>
      </w:rPr>
      <w:fldChar w:fldCharType="separate"/>
    </w:r>
    <w:r>
      <w:rPr>
        <w:rFonts w:ascii="Arial" w:hAnsi="Arial"/>
        <w:noProof/>
      </w:rPr>
      <w:t>2</w:t>
    </w:r>
    <w:r>
      <w:rPr>
        <w:rFonts w:ascii="Arial" w:hAnsi="Arial"/>
      </w:rPr>
      <w:fldChar w:fldCharType="end"/>
    </w:r>
    <w:r>
      <w:rPr>
        <w:rFonts w:ascii="Arial" w:hAnsi="Arial"/>
      </w:rPr>
      <w:tab/>
    </w:r>
  </w:p>
  <w:p w:rsidR="006E42C6" w:rsidRDefault="006E42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2C6" w:rsidRDefault="006E42C6">
      <w:r>
        <w:separator/>
      </w:r>
    </w:p>
  </w:footnote>
  <w:footnote w:type="continuationSeparator" w:id="0">
    <w:p w:rsidR="006E42C6" w:rsidRDefault="006E42C6">
      <w:r>
        <w:continuationSeparator/>
      </w:r>
    </w:p>
  </w:footnote>
  <w:footnote w:id="1">
    <w:p w:rsidR="006E42C6" w:rsidRPr="0098430E" w:rsidRDefault="006E42C6" w:rsidP="00BA66F5">
      <w:pPr>
        <w:autoSpaceDE w:val="0"/>
        <w:autoSpaceDN w:val="0"/>
        <w:adjustRightInd w:val="0"/>
        <w:ind w:firstLine="540"/>
        <w:jc w:val="both"/>
        <w:rPr>
          <w:sz w:val="20"/>
          <w:szCs w:val="20"/>
        </w:rPr>
      </w:pPr>
      <w:r w:rsidRPr="0098430E">
        <w:rPr>
          <w:rStyle w:val="af8"/>
          <w:sz w:val="20"/>
          <w:szCs w:val="20"/>
        </w:rPr>
        <w:footnoteRef/>
      </w:r>
      <w:r w:rsidRPr="0098430E">
        <w:rPr>
          <w:sz w:val="20"/>
          <w:szCs w:val="20"/>
        </w:rPr>
        <w:t xml:space="preserve"> Размер штрафа включается в контракт в виде фиксированной суммы, рассчитанной исходя из цены Контра</w:t>
      </w:r>
      <w:r w:rsidRPr="0098430E">
        <w:rPr>
          <w:sz w:val="20"/>
          <w:szCs w:val="20"/>
        </w:rPr>
        <w:t>к</w:t>
      </w:r>
      <w:r w:rsidRPr="0098430E">
        <w:rPr>
          <w:sz w:val="20"/>
          <w:szCs w:val="20"/>
        </w:rPr>
        <w:t xml:space="preserve">та на момент заключения Контракта в соответствии с </w:t>
      </w:r>
      <w:hyperlink r:id="rId1" w:history="1">
        <w:r w:rsidRPr="0098430E">
          <w:rPr>
            <w:sz w:val="20"/>
            <w:szCs w:val="20"/>
          </w:rPr>
          <w:t>Постановлением</w:t>
        </w:r>
      </w:hyperlink>
      <w:r w:rsidRPr="0098430E">
        <w:rPr>
          <w:sz w:val="20"/>
          <w:szCs w:val="20"/>
        </w:rPr>
        <w:t xml:space="preserve"> Правительства Российской Федерации от 25.11.2013 N 1063.</w:t>
      </w:r>
    </w:p>
  </w:footnote>
  <w:footnote w:id="2">
    <w:p w:rsidR="006E42C6" w:rsidRDefault="006E42C6" w:rsidP="00BA66F5">
      <w:pPr>
        <w:pStyle w:val="ac"/>
        <w:ind w:firstLine="567"/>
        <w:jc w:val="both"/>
      </w:pPr>
      <w:r>
        <w:rPr>
          <w:rStyle w:val="af8"/>
        </w:rPr>
        <w:footnoteRef/>
      </w:r>
      <w:r w:rsidRPr="00A2117D">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2" w:history="1">
        <w:r w:rsidRPr="00A2117D">
          <w:t>Постановлением</w:t>
        </w:r>
      </w:hyperlink>
      <w:r w:rsidRPr="00A2117D">
        <w:t xml:space="preserve"> Правительства Российской Федерации от 25.11.2013 N 1063</w:t>
      </w:r>
    </w:p>
  </w:footnote>
  <w:footnote w:id="3">
    <w:p w:rsidR="006E42C6" w:rsidRPr="0098430E" w:rsidRDefault="006E42C6" w:rsidP="00BA66F5">
      <w:pPr>
        <w:autoSpaceDE w:val="0"/>
        <w:autoSpaceDN w:val="0"/>
        <w:adjustRightInd w:val="0"/>
        <w:ind w:firstLine="540"/>
        <w:jc w:val="both"/>
        <w:rPr>
          <w:sz w:val="20"/>
          <w:szCs w:val="20"/>
        </w:rPr>
      </w:pPr>
      <w:r w:rsidRPr="0098430E">
        <w:rPr>
          <w:rStyle w:val="af8"/>
          <w:sz w:val="20"/>
          <w:szCs w:val="20"/>
        </w:rPr>
        <w:footnoteRef/>
      </w:r>
      <w:r w:rsidRPr="0098430E">
        <w:rPr>
          <w:sz w:val="20"/>
          <w:szCs w:val="20"/>
        </w:rPr>
        <w:t xml:space="preserve"> Размер штрафа включается в контракт в виде фиксированной суммы, рассчитанной исходя из цены Контра</w:t>
      </w:r>
      <w:r w:rsidRPr="0098430E">
        <w:rPr>
          <w:sz w:val="20"/>
          <w:szCs w:val="20"/>
        </w:rPr>
        <w:t>к</w:t>
      </w:r>
      <w:r w:rsidRPr="0098430E">
        <w:rPr>
          <w:sz w:val="20"/>
          <w:szCs w:val="20"/>
        </w:rPr>
        <w:t xml:space="preserve">та на момент заключения Контракта в соответствии с </w:t>
      </w:r>
      <w:hyperlink r:id="rId3" w:history="1">
        <w:r w:rsidRPr="0098430E">
          <w:rPr>
            <w:sz w:val="20"/>
            <w:szCs w:val="20"/>
          </w:rPr>
          <w:t>Постановлением</w:t>
        </w:r>
      </w:hyperlink>
      <w:r w:rsidRPr="0098430E">
        <w:rPr>
          <w:sz w:val="20"/>
          <w:szCs w:val="20"/>
        </w:rPr>
        <w:t xml:space="preserve"> Правительства Российской Федерации от 25.11.2013 N 1063.</w:t>
      </w:r>
    </w:p>
  </w:footnote>
  <w:footnote w:id="4">
    <w:p w:rsidR="006E42C6" w:rsidRDefault="006E42C6" w:rsidP="00BA66F5">
      <w:pPr>
        <w:pStyle w:val="ac"/>
        <w:ind w:firstLine="567"/>
        <w:jc w:val="both"/>
      </w:pPr>
      <w:r>
        <w:rPr>
          <w:rStyle w:val="af8"/>
        </w:rPr>
        <w:footnoteRef/>
      </w:r>
      <w:r w:rsidRPr="00A2117D">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4" w:history="1">
        <w:r w:rsidRPr="00A2117D">
          <w:t>Постановлением</w:t>
        </w:r>
      </w:hyperlink>
      <w:r w:rsidRPr="00A2117D">
        <w:t xml:space="preserve"> Правительства Российской Федерации от 25.11.2013 N 1063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2C6" w:rsidRDefault="006E42C6">
    <w:pPr>
      <w:pBdr>
        <w:bottom w:val="single" w:sz="6" w:space="1" w:color="auto"/>
      </w:pBdr>
      <w:autoSpaceDE w:val="0"/>
      <w:autoSpaceDN w:val="0"/>
      <w:adjustRightInd w:val="0"/>
      <w:rPr>
        <w:rFonts w:ascii="Arial" w:hAnsi="Arial" w:cs="Arial"/>
        <w:sz w:val="16"/>
        <w:szCs w:val="16"/>
      </w:rPr>
    </w:pPr>
    <w:r>
      <w:rPr>
        <w:rFonts w:ascii="Arial" w:hAnsi="Arial" w:cs="Arial"/>
        <w:sz w:val="16"/>
        <w:szCs w:val="16"/>
      </w:rPr>
      <w:t>Сметный Калькулятор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254584"/>
    <w:multiLevelType w:val="multilevel"/>
    <w:tmpl w:val="11C4F784"/>
    <w:lvl w:ilvl="0">
      <w:start w:val="1"/>
      <w:numFmt w:val="decimal"/>
      <w:lvlText w:val="%1."/>
      <w:lvlJc w:val="left"/>
      <w:pPr>
        <w:ind w:left="1305" w:hanging="1305"/>
      </w:pPr>
    </w:lvl>
    <w:lvl w:ilvl="1">
      <w:start w:val="1"/>
      <w:numFmt w:val="decimal"/>
      <w:lvlText w:val="%1.%2."/>
      <w:lvlJc w:val="left"/>
      <w:pPr>
        <w:ind w:left="2025" w:hanging="1305"/>
      </w:pPr>
    </w:lvl>
    <w:lvl w:ilvl="2">
      <w:start w:val="1"/>
      <w:numFmt w:val="decimal"/>
      <w:lvlText w:val="%1.%2.%3."/>
      <w:lvlJc w:val="left"/>
      <w:pPr>
        <w:ind w:left="2745" w:hanging="1305"/>
      </w:pPr>
    </w:lvl>
    <w:lvl w:ilvl="3">
      <w:start w:val="1"/>
      <w:numFmt w:val="decimal"/>
      <w:lvlText w:val="%1.%2.%3.%4."/>
      <w:lvlJc w:val="left"/>
      <w:pPr>
        <w:ind w:left="3465" w:hanging="1305"/>
      </w:pPr>
    </w:lvl>
    <w:lvl w:ilvl="4">
      <w:start w:val="1"/>
      <w:numFmt w:val="decimal"/>
      <w:lvlText w:val="%1.%2.%3.%4.%5."/>
      <w:lvlJc w:val="left"/>
      <w:pPr>
        <w:ind w:left="4185" w:hanging="1305"/>
      </w:pPr>
    </w:lvl>
    <w:lvl w:ilvl="5">
      <w:start w:val="1"/>
      <w:numFmt w:val="decimal"/>
      <w:lvlText w:val="%1.%2.%3.%4.%5.%6."/>
      <w:lvlJc w:val="left"/>
      <w:pPr>
        <w:ind w:left="4905" w:hanging="1305"/>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010F3F87"/>
    <w:multiLevelType w:val="hybridMultilevel"/>
    <w:tmpl w:val="92E85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4429F"/>
    <w:multiLevelType w:val="hybridMultilevel"/>
    <w:tmpl w:val="E2D8058C"/>
    <w:lvl w:ilvl="0" w:tplc="01207646">
      <w:start w:val="1"/>
      <w:numFmt w:val="decimal"/>
      <w:lvlText w:val="%1."/>
      <w:lvlJc w:val="left"/>
      <w:pPr>
        <w:ind w:left="600" w:hanging="360"/>
      </w:pPr>
      <w:rPr>
        <w:rFonts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089D17EB"/>
    <w:multiLevelType w:val="multilevel"/>
    <w:tmpl w:val="7BC00134"/>
    <w:lvl w:ilvl="0">
      <w:start w:val="1"/>
      <w:numFmt w:val="decimal"/>
      <w:lvlText w:val="%1."/>
      <w:lvlJc w:val="left"/>
      <w:pPr>
        <w:ind w:left="360" w:hanging="360"/>
      </w:pPr>
      <w:rPr>
        <w:rFonts w:hint="default"/>
        <w:b/>
        <w:color w:val="auto"/>
      </w:rPr>
    </w:lvl>
    <w:lvl w:ilvl="1">
      <w:start w:val="1"/>
      <w:numFmt w:val="decimal"/>
      <w:lvlText w:val="%1.%2."/>
      <w:lvlJc w:val="left"/>
      <w:pPr>
        <w:ind w:left="1425" w:hanging="360"/>
      </w:pPr>
      <w:rPr>
        <w:rFonts w:hint="default"/>
        <w:b w:val="0"/>
        <w:color w:val="auto"/>
      </w:rPr>
    </w:lvl>
    <w:lvl w:ilvl="2">
      <w:start w:val="1"/>
      <w:numFmt w:val="decimal"/>
      <w:lvlText w:val="%1.%2.%3."/>
      <w:lvlJc w:val="left"/>
      <w:pPr>
        <w:ind w:left="2850" w:hanging="720"/>
      </w:pPr>
      <w:rPr>
        <w:rFonts w:hint="default"/>
        <w:b w:val="0"/>
        <w:color w:val="auto"/>
      </w:rPr>
    </w:lvl>
    <w:lvl w:ilvl="3">
      <w:start w:val="1"/>
      <w:numFmt w:val="decimal"/>
      <w:lvlText w:val="%1.%2.%3.%4."/>
      <w:lvlJc w:val="left"/>
      <w:pPr>
        <w:ind w:left="3915" w:hanging="720"/>
      </w:pPr>
      <w:rPr>
        <w:rFonts w:hint="default"/>
        <w:color w:val="auto"/>
      </w:rPr>
    </w:lvl>
    <w:lvl w:ilvl="4">
      <w:start w:val="1"/>
      <w:numFmt w:val="decimal"/>
      <w:lvlText w:val="%1.%2.%3.%4.%5."/>
      <w:lvlJc w:val="left"/>
      <w:pPr>
        <w:ind w:left="5340" w:hanging="1080"/>
      </w:pPr>
      <w:rPr>
        <w:rFonts w:hint="default"/>
        <w:color w:val="auto"/>
      </w:rPr>
    </w:lvl>
    <w:lvl w:ilvl="5">
      <w:start w:val="1"/>
      <w:numFmt w:val="decimal"/>
      <w:lvlText w:val="%1.%2.%3.%4.%5.%6."/>
      <w:lvlJc w:val="left"/>
      <w:pPr>
        <w:ind w:left="6405" w:hanging="1080"/>
      </w:pPr>
      <w:rPr>
        <w:rFonts w:hint="default"/>
        <w:color w:val="auto"/>
      </w:rPr>
    </w:lvl>
    <w:lvl w:ilvl="6">
      <w:start w:val="1"/>
      <w:numFmt w:val="decimal"/>
      <w:lvlText w:val="%1.%2.%3.%4.%5.%6.%7."/>
      <w:lvlJc w:val="left"/>
      <w:pPr>
        <w:ind w:left="7830" w:hanging="1440"/>
      </w:pPr>
      <w:rPr>
        <w:rFonts w:hint="default"/>
        <w:color w:val="auto"/>
      </w:rPr>
    </w:lvl>
    <w:lvl w:ilvl="7">
      <w:start w:val="1"/>
      <w:numFmt w:val="decimal"/>
      <w:lvlText w:val="%1.%2.%3.%4.%5.%6.%7.%8."/>
      <w:lvlJc w:val="left"/>
      <w:pPr>
        <w:ind w:left="8895" w:hanging="1440"/>
      </w:pPr>
      <w:rPr>
        <w:rFonts w:hint="default"/>
        <w:color w:val="auto"/>
      </w:rPr>
    </w:lvl>
    <w:lvl w:ilvl="8">
      <w:start w:val="1"/>
      <w:numFmt w:val="decimal"/>
      <w:lvlText w:val="%1.%2.%3.%4.%5.%6.%7.%8.%9."/>
      <w:lvlJc w:val="left"/>
      <w:pPr>
        <w:ind w:left="10320" w:hanging="1800"/>
      </w:pPr>
      <w:rPr>
        <w:rFonts w:hint="default"/>
        <w:color w:val="auto"/>
      </w:rPr>
    </w:lvl>
  </w:abstractNum>
  <w:abstractNum w:abstractNumId="5">
    <w:nsid w:val="207A2A06"/>
    <w:multiLevelType w:val="hybridMultilevel"/>
    <w:tmpl w:val="20526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F4E8D"/>
    <w:multiLevelType w:val="multilevel"/>
    <w:tmpl w:val="F5960F3E"/>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1428C7"/>
    <w:multiLevelType w:val="hybridMultilevel"/>
    <w:tmpl w:val="13B43B00"/>
    <w:lvl w:ilvl="0" w:tplc="5F50D300">
      <w:start w:val="2"/>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8B2AB2"/>
    <w:multiLevelType w:val="hybridMultilevel"/>
    <w:tmpl w:val="65BC55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9936B65"/>
    <w:multiLevelType w:val="hybridMultilevel"/>
    <w:tmpl w:val="76086ED2"/>
    <w:lvl w:ilvl="0" w:tplc="FD346D6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797008"/>
    <w:multiLevelType w:val="hybridMultilevel"/>
    <w:tmpl w:val="48E4A5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9E5463"/>
    <w:multiLevelType w:val="hybridMultilevel"/>
    <w:tmpl w:val="0A1ADB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EA05D0"/>
    <w:multiLevelType w:val="hybridMultilevel"/>
    <w:tmpl w:val="3D289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7619DC"/>
    <w:multiLevelType w:val="hybridMultilevel"/>
    <w:tmpl w:val="1D70A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43651B"/>
    <w:multiLevelType w:val="hybridMultilevel"/>
    <w:tmpl w:val="A35CB1DC"/>
    <w:lvl w:ilvl="0" w:tplc="BB5C2DC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C56A35"/>
    <w:multiLevelType w:val="hybridMultilevel"/>
    <w:tmpl w:val="6B94A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30772"/>
    <w:multiLevelType w:val="hybridMultilevel"/>
    <w:tmpl w:val="A552DC1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4368CC"/>
    <w:multiLevelType w:val="multilevel"/>
    <w:tmpl w:val="3F0E49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20"/>
        </w:tabs>
        <w:ind w:left="1020" w:hanging="360"/>
      </w:pPr>
      <w:rPr>
        <w:rFonts w:hint="default"/>
      </w:rPr>
    </w:lvl>
    <w:lvl w:ilvl="2">
      <w:start w:val="1"/>
      <w:numFmt w:val="decimal"/>
      <w:lvlText w:val="%1.%2.%3."/>
      <w:lvlJc w:val="left"/>
      <w:pPr>
        <w:tabs>
          <w:tab w:val="num" w:pos="1490"/>
        </w:tabs>
        <w:ind w:left="149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8">
    <w:nsid w:val="6E5C213B"/>
    <w:multiLevelType w:val="hybridMultilevel"/>
    <w:tmpl w:val="FFA64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2B7489"/>
    <w:multiLevelType w:val="hybridMultilevel"/>
    <w:tmpl w:val="B950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7004E5"/>
    <w:multiLevelType w:val="hybridMultilevel"/>
    <w:tmpl w:val="288CD4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5"/>
  </w:num>
  <w:num w:numId="5">
    <w:abstractNumId w:val="20"/>
  </w:num>
  <w:num w:numId="6">
    <w:abstractNumId w:val="14"/>
  </w:num>
  <w:num w:numId="7">
    <w:abstractNumId w:val="3"/>
  </w:num>
  <w:num w:numId="8">
    <w:abstractNumId w:val="7"/>
  </w:num>
  <w:num w:numId="9">
    <w:abstractNumId w:val="9"/>
  </w:num>
  <w:num w:numId="10">
    <w:abstractNumId w:val="16"/>
  </w:num>
  <w:num w:numId="11">
    <w:abstractNumId w:val="8"/>
  </w:num>
  <w:num w:numId="12">
    <w:abstractNumId w:val="2"/>
  </w:num>
  <w:num w:numId="13">
    <w:abstractNumId w:val="4"/>
  </w:num>
  <w:num w:numId="14">
    <w:abstractNumId w:val="17"/>
  </w:num>
  <w:num w:numId="15">
    <w:abstractNumId w:val="0"/>
  </w:num>
  <w:num w:numId="16">
    <w:abstractNumId w:val="15"/>
  </w:num>
  <w:num w:numId="17">
    <w:abstractNumId w:val="18"/>
  </w:num>
  <w:num w:numId="18">
    <w:abstractNumId w:val="19"/>
  </w:num>
  <w:num w:numId="19">
    <w:abstractNumId w:val="12"/>
  </w:num>
  <w:num w:numId="20">
    <w:abstractNumId w:val="1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72"/>
    <w:rsid w:val="00000731"/>
    <w:rsid w:val="00007B35"/>
    <w:rsid w:val="00011A13"/>
    <w:rsid w:val="00014430"/>
    <w:rsid w:val="00016D93"/>
    <w:rsid w:val="000174AE"/>
    <w:rsid w:val="0002338F"/>
    <w:rsid w:val="000314F0"/>
    <w:rsid w:val="00031682"/>
    <w:rsid w:val="00031C32"/>
    <w:rsid w:val="00033FBE"/>
    <w:rsid w:val="00035529"/>
    <w:rsid w:val="00035DFA"/>
    <w:rsid w:val="00040183"/>
    <w:rsid w:val="00054779"/>
    <w:rsid w:val="00061587"/>
    <w:rsid w:val="000641D9"/>
    <w:rsid w:val="000657C3"/>
    <w:rsid w:val="000703D3"/>
    <w:rsid w:val="00074AC4"/>
    <w:rsid w:val="00077671"/>
    <w:rsid w:val="0007771C"/>
    <w:rsid w:val="00077CEB"/>
    <w:rsid w:val="00084BE1"/>
    <w:rsid w:val="0008651C"/>
    <w:rsid w:val="0009437B"/>
    <w:rsid w:val="000A3A0A"/>
    <w:rsid w:val="000A5211"/>
    <w:rsid w:val="000A5C36"/>
    <w:rsid w:val="000A63E6"/>
    <w:rsid w:val="000A6C6E"/>
    <w:rsid w:val="000A6C7E"/>
    <w:rsid w:val="000B2F65"/>
    <w:rsid w:val="000B5330"/>
    <w:rsid w:val="000B721B"/>
    <w:rsid w:val="000C0D05"/>
    <w:rsid w:val="000C20E9"/>
    <w:rsid w:val="000C66FA"/>
    <w:rsid w:val="000C68A8"/>
    <w:rsid w:val="000D2C87"/>
    <w:rsid w:val="000D3941"/>
    <w:rsid w:val="000E322D"/>
    <w:rsid w:val="000F124A"/>
    <w:rsid w:val="000F129A"/>
    <w:rsid w:val="000F36E7"/>
    <w:rsid w:val="000F51B4"/>
    <w:rsid w:val="000F7A0A"/>
    <w:rsid w:val="0010162F"/>
    <w:rsid w:val="00101F42"/>
    <w:rsid w:val="00104D0A"/>
    <w:rsid w:val="00116CDD"/>
    <w:rsid w:val="001222D6"/>
    <w:rsid w:val="00122DA8"/>
    <w:rsid w:val="00124FFC"/>
    <w:rsid w:val="00125623"/>
    <w:rsid w:val="00127601"/>
    <w:rsid w:val="00134AAE"/>
    <w:rsid w:val="00135AB8"/>
    <w:rsid w:val="00136509"/>
    <w:rsid w:val="00155643"/>
    <w:rsid w:val="00162EA8"/>
    <w:rsid w:val="00162FAC"/>
    <w:rsid w:val="00174C35"/>
    <w:rsid w:val="00180357"/>
    <w:rsid w:val="001803C7"/>
    <w:rsid w:val="001813C5"/>
    <w:rsid w:val="00181FFF"/>
    <w:rsid w:val="001833E6"/>
    <w:rsid w:val="00185C31"/>
    <w:rsid w:val="00191B00"/>
    <w:rsid w:val="0019664B"/>
    <w:rsid w:val="00197E5F"/>
    <w:rsid w:val="001A5646"/>
    <w:rsid w:val="001B3DF5"/>
    <w:rsid w:val="001C340F"/>
    <w:rsid w:val="001C5FAF"/>
    <w:rsid w:val="001D005F"/>
    <w:rsid w:val="001D083A"/>
    <w:rsid w:val="001D3E72"/>
    <w:rsid w:val="001D466B"/>
    <w:rsid w:val="001D72F3"/>
    <w:rsid w:val="001E5D04"/>
    <w:rsid w:val="001E7BA8"/>
    <w:rsid w:val="001F2BC5"/>
    <w:rsid w:val="001F7417"/>
    <w:rsid w:val="002001B5"/>
    <w:rsid w:val="00203003"/>
    <w:rsid w:val="0020613A"/>
    <w:rsid w:val="0021166C"/>
    <w:rsid w:val="002131CE"/>
    <w:rsid w:val="002154B3"/>
    <w:rsid w:val="00216471"/>
    <w:rsid w:val="0022060F"/>
    <w:rsid w:val="0022507E"/>
    <w:rsid w:val="00226605"/>
    <w:rsid w:val="002339F4"/>
    <w:rsid w:val="0023732B"/>
    <w:rsid w:val="00237F21"/>
    <w:rsid w:val="00243082"/>
    <w:rsid w:val="00243F46"/>
    <w:rsid w:val="00247D14"/>
    <w:rsid w:val="00252EC0"/>
    <w:rsid w:val="0025392A"/>
    <w:rsid w:val="00256139"/>
    <w:rsid w:val="00260306"/>
    <w:rsid w:val="0026246F"/>
    <w:rsid w:val="00271DE0"/>
    <w:rsid w:val="002734E5"/>
    <w:rsid w:val="00276393"/>
    <w:rsid w:val="00283D14"/>
    <w:rsid w:val="0029212C"/>
    <w:rsid w:val="0029272E"/>
    <w:rsid w:val="002A2A10"/>
    <w:rsid w:val="002A3D37"/>
    <w:rsid w:val="002A4261"/>
    <w:rsid w:val="002A7E4C"/>
    <w:rsid w:val="002B0B21"/>
    <w:rsid w:val="002B0DF1"/>
    <w:rsid w:val="002B3725"/>
    <w:rsid w:val="002B71B8"/>
    <w:rsid w:val="002C21B2"/>
    <w:rsid w:val="002C5363"/>
    <w:rsid w:val="002C73B4"/>
    <w:rsid w:val="002D1573"/>
    <w:rsid w:val="002D42C3"/>
    <w:rsid w:val="002D4593"/>
    <w:rsid w:val="002D70B1"/>
    <w:rsid w:val="002D7EF4"/>
    <w:rsid w:val="002E5703"/>
    <w:rsid w:val="002E6AF0"/>
    <w:rsid w:val="002F4E40"/>
    <w:rsid w:val="002F6B9B"/>
    <w:rsid w:val="0030754A"/>
    <w:rsid w:val="00314536"/>
    <w:rsid w:val="00316104"/>
    <w:rsid w:val="0031665E"/>
    <w:rsid w:val="003215C3"/>
    <w:rsid w:val="0033482B"/>
    <w:rsid w:val="00335202"/>
    <w:rsid w:val="0035255A"/>
    <w:rsid w:val="00361048"/>
    <w:rsid w:val="00361C47"/>
    <w:rsid w:val="003823B8"/>
    <w:rsid w:val="00391AF2"/>
    <w:rsid w:val="003933EC"/>
    <w:rsid w:val="00394B8F"/>
    <w:rsid w:val="0039694A"/>
    <w:rsid w:val="00396B94"/>
    <w:rsid w:val="003A1CE8"/>
    <w:rsid w:val="003A2749"/>
    <w:rsid w:val="003A398A"/>
    <w:rsid w:val="003A4DC5"/>
    <w:rsid w:val="003C1369"/>
    <w:rsid w:val="003C467C"/>
    <w:rsid w:val="003C70C9"/>
    <w:rsid w:val="003D065B"/>
    <w:rsid w:val="003D72CE"/>
    <w:rsid w:val="003E430B"/>
    <w:rsid w:val="003F2E9E"/>
    <w:rsid w:val="003F2FDF"/>
    <w:rsid w:val="003F6143"/>
    <w:rsid w:val="00401AD0"/>
    <w:rsid w:val="00401DF7"/>
    <w:rsid w:val="004023F3"/>
    <w:rsid w:val="00410B36"/>
    <w:rsid w:val="00420ED1"/>
    <w:rsid w:val="00424E49"/>
    <w:rsid w:val="00432454"/>
    <w:rsid w:val="004340E2"/>
    <w:rsid w:val="004344EC"/>
    <w:rsid w:val="004375DF"/>
    <w:rsid w:val="00440DA9"/>
    <w:rsid w:val="00441901"/>
    <w:rsid w:val="0044429C"/>
    <w:rsid w:val="00445FB1"/>
    <w:rsid w:val="00447CBA"/>
    <w:rsid w:val="00453A92"/>
    <w:rsid w:val="00455495"/>
    <w:rsid w:val="004568B9"/>
    <w:rsid w:val="00457E1D"/>
    <w:rsid w:val="004631B2"/>
    <w:rsid w:val="00464ABB"/>
    <w:rsid w:val="0047054E"/>
    <w:rsid w:val="00470B79"/>
    <w:rsid w:val="00471A77"/>
    <w:rsid w:val="00472229"/>
    <w:rsid w:val="00475F1E"/>
    <w:rsid w:val="0047669B"/>
    <w:rsid w:val="0048036F"/>
    <w:rsid w:val="00492340"/>
    <w:rsid w:val="00492478"/>
    <w:rsid w:val="004978A2"/>
    <w:rsid w:val="004A00A9"/>
    <w:rsid w:val="004A1383"/>
    <w:rsid w:val="004A3B71"/>
    <w:rsid w:val="004A3FF9"/>
    <w:rsid w:val="004B30D9"/>
    <w:rsid w:val="004B74CB"/>
    <w:rsid w:val="004C294E"/>
    <w:rsid w:val="004C70AC"/>
    <w:rsid w:val="004D0528"/>
    <w:rsid w:val="004D47FC"/>
    <w:rsid w:val="004D48D1"/>
    <w:rsid w:val="004D7CD2"/>
    <w:rsid w:val="004E0D41"/>
    <w:rsid w:val="004F02AB"/>
    <w:rsid w:val="004F4A27"/>
    <w:rsid w:val="004F6718"/>
    <w:rsid w:val="005006A2"/>
    <w:rsid w:val="0050372D"/>
    <w:rsid w:val="00504A52"/>
    <w:rsid w:val="00505879"/>
    <w:rsid w:val="00514CCF"/>
    <w:rsid w:val="00523386"/>
    <w:rsid w:val="00525DDB"/>
    <w:rsid w:val="00530F26"/>
    <w:rsid w:val="005321D7"/>
    <w:rsid w:val="00542328"/>
    <w:rsid w:val="005472CC"/>
    <w:rsid w:val="00551521"/>
    <w:rsid w:val="00554ED9"/>
    <w:rsid w:val="00560864"/>
    <w:rsid w:val="00563460"/>
    <w:rsid w:val="0056367F"/>
    <w:rsid w:val="0056615C"/>
    <w:rsid w:val="0056685B"/>
    <w:rsid w:val="00566FBE"/>
    <w:rsid w:val="00567AEC"/>
    <w:rsid w:val="00570BE2"/>
    <w:rsid w:val="005716DD"/>
    <w:rsid w:val="0057363D"/>
    <w:rsid w:val="0058543F"/>
    <w:rsid w:val="00587E45"/>
    <w:rsid w:val="00590B0D"/>
    <w:rsid w:val="0059213E"/>
    <w:rsid w:val="005950D5"/>
    <w:rsid w:val="0059705F"/>
    <w:rsid w:val="005A0EE1"/>
    <w:rsid w:val="005C0984"/>
    <w:rsid w:val="005C2C64"/>
    <w:rsid w:val="005C4DEE"/>
    <w:rsid w:val="005D2299"/>
    <w:rsid w:val="005D3A5A"/>
    <w:rsid w:val="005E38BA"/>
    <w:rsid w:val="005E497B"/>
    <w:rsid w:val="005E7C3D"/>
    <w:rsid w:val="005F11AB"/>
    <w:rsid w:val="005F1B81"/>
    <w:rsid w:val="005F2290"/>
    <w:rsid w:val="005F23BA"/>
    <w:rsid w:val="005F490C"/>
    <w:rsid w:val="005F56F5"/>
    <w:rsid w:val="005F5CC9"/>
    <w:rsid w:val="00604676"/>
    <w:rsid w:val="00604E5F"/>
    <w:rsid w:val="00616E90"/>
    <w:rsid w:val="00617E9F"/>
    <w:rsid w:val="00620A81"/>
    <w:rsid w:val="006321D2"/>
    <w:rsid w:val="006378B2"/>
    <w:rsid w:val="00640D91"/>
    <w:rsid w:val="00640E22"/>
    <w:rsid w:val="006473A1"/>
    <w:rsid w:val="006500D8"/>
    <w:rsid w:val="006551C0"/>
    <w:rsid w:val="00657F13"/>
    <w:rsid w:val="00665430"/>
    <w:rsid w:val="0066701E"/>
    <w:rsid w:val="00683897"/>
    <w:rsid w:val="00695B59"/>
    <w:rsid w:val="006A494D"/>
    <w:rsid w:val="006A66DF"/>
    <w:rsid w:val="006B1279"/>
    <w:rsid w:val="006B6413"/>
    <w:rsid w:val="006B656A"/>
    <w:rsid w:val="006C0365"/>
    <w:rsid w:val="006C05AB"/>
    <w:rsid w:val="006D5CDD"/>
    <w:rsid w:val="006D5FB5"/>
    <w:rsid w:val="006D6E6F"/>
    <w:rsid w:val="006E0B4D"/>
    <w:rsid w:val="006E42C6"/>
    <w:rsid w:val="006E7CE1"/>
    <w:rsid w:val="006F2402"/>
    <w:rsid w:val="006F399D"/>
    <w:rsid w:val="006F62AE"/>
    <w:rsid w:val="006F6C60"/>
    <w:rsid w:val="00701D94"/>
    <w:rsid w:val="0070218E"/>
    <w:rsid w:val="0070294A"/>
    <w:rsid w:val="00704CC0"/>
    <w:rsid w:val="00710D93"/>
    <w:rsid w:val="00712C97"/>
    <w:rsid w:val="00713496"/>
    <w:rsid w:val="00713E70"/>
    <w:rsid w:val="00714880"/>
    <w:rsid w:val="00717E4E"/>
    <w:rsid w:val="00720CD1"/>
    <w:rsid w:val="007227D0"/>
    <w:rsid w:val="00730388"/>
    <w:rsid w:val="00731600"/>
    <w:rsid w:val="00731FF9"/>
    <w:rsid w:val="00737F68"/>
    <w:rsid w:val="00742340"/>
    <w:rsid w:val="00744466"/>
    <w:rsid w:val="0074511C"/>
    <w:rsid w:val="0074555E"/>
    <w:rsid w:val="0075219D"/>
    <w:rsid w:val="0075430A"/>
    <w:rsid w:val="0077233B"/>
    <w:rsid w:val="00773777"/>
    <w:rsid w:val="007752F2"/>
    <w:rsid w:val="0078209A"/>
    <w:rsid w:val="00784BC3"/>
    <w:rsid w:val="00786275"/>
    <w:rsid w:val="007903FC"/>
    <w:rsid w:val="00793962"/>
    <w:rsid w:val="007A0F84"/>
    <w:rsid w:val="007A11D9"/>
    <w:rsid w:val="007A3E96"/>
    <w:rsid w:val="007A79EF"/>
    <w:rsid w:val="007A7ACA"/>
    <w:rsid w:val="007B66A2"/>
    <w:rsid w:val="007B7D5D"/>
    <w:rsid w:val="007C5F5D"/>
    <w:rsid w:val="007C612B"/>
    <w:rsid w:val="007D1A9A"/>
    <w:rsid w:val="007D2A1E"/>
    <w:rsid w:val="007E180F"/>
    <w:rsid w:val="007E2007"/>
    <w:rsid w:val="007E4D77"/>
    <w:rsid w:val="007E570A"/>
    <w:rsid w:val="007E77A9"/>
    <w:rsid w:val="0080210B"/>
    <w:rsid w:val="00805A12"/>
    <w:rsid w:val="00806CBA"/>
    <w:rsid w:val="00810496"/>
    <w:rsid w:val="00810BCF"/>
    <w:rsid w:val="00811A5E"/>
    <w:rsid w:val="00813B6E"/>
    <w:rsid w:val="008150A4"/>
    <w:rsid w:val="008155B1"/>
    <w:rsid w:val="00824429"/>
    <w:rsid w:val="008247F5"/>
    <w:rsid w:val="00832155"/>
    <w:rsid w:val="0083362E"/>
    <w:rsid w:val="00834C87"/>
    <w:rsid w:val="008437F7"/>
    <w:rsid w:val="00846078"/>
    <w:rsid w:val="00847616"/>
    <w:rsid w:val="00851649"/>
    <w:rsid w:val="00871EB9"/>
    <w:rsid w:val="0087443B"/>
    <w:rsid w:val="008764DE"/>
    <w:rsid w:val="008801FB"/>
    <w:rsid w:val="00882EAA"/>
    <w:rsid w:val="00883C14"/>
    <w:rsid w:val="008847BE"/>
    <w:rsid w:val="008873CB"/>
    <w:rsid w:val="00890288"/>
    <w:rsid w:val="008A35E9"/>
    <w:rsid w:val="008A5211"/>
    <w:rsid w:val="008B286C"/>
    <w:rsid w:val="008B30AE"/>
    <w:rsid w:val="008B4966"/>
    <w:rsid w:val="008B57DC"/>
    <w:rsid w:val="008B66BD"/>
    <w:rsid w:val="008C38E2"/>
    <w:rsid w:val="008C76AE"/>
    <w:rsid w:val="008D298D"/>
    <w:rsid w:val="008D2F18"/>
    <w:rsid w:val="008E320D"/>
    <w:rsid w:val="008E39F9"/>
    <w:rsid w:val="008E6D38"/>
    <w:rsid w:val="008E7572"/>
    <w:rsid w:val="009016C9"/>
    <w:rsid w:val="00902F88"/>
    <w:rsid w:val="00903AF1"/>
    <w:rsid w:val="00910F99"/>
    <w:rsid w:val="00914156"/>
    <w:rsid w:val="009212B9"/>
    <w:rsid w:val="00924053"/>
    <w:rsid w:val="00924D87"/>
    <w:rsid w:val="00925B32"/>
    <w:rsid w:val="00925FF4"/>
    <w:rsid w:val="00930535"/>
    <w:rsid w:val="009327F8"/>
    <w:rsid w:val="00932DCB"/>
    <w:rsid w:val="00933A54"/>
    <w:rsid w:val="00935BA9"/>
    <w:rsid w:val="009404FD"/>
    <w:rsid w:val="00946C35"/>
    <w:rsid w:val="00946C67"/>
    <w:rsid w:val="00947381"/>
    <w:rsid w:val="0095277F"/>
    <w:rsid w:val="00953152"/>
    <w:rsid w:val="00955F16"/>
    <w:rsid w:val="00962E98"/>
    <w:rsid w:val="00964348"/>
    <w:rsid w:val="00966D0E"/>
    <w:rsid w:val="009671AD"/>
    <w:rsid w:val="00967B73"/>
    <w:rsid w:val="00970FE5"/>
    <w:rsid w:val="0097245E"/>
    <w:rsid w:val="009752B3"/>
    <w:rsid w:val="00975E8A"/>
    <w:rsid w:val="0097683B"/>
    <w:rsid w:val="00986003"/>
    <w:rsid w:val="00996905"/>
    <w:rsid w:val="00996C32"/>
    <w:rsid w:val="00997A49"/>
    <w:rsid w:val="009A0E72"/>
    <w:rsid w:val="009A4B7B"/>
    <w:rsid w:val="009B3743"/>
    <w:rsid w:val="009B3D25"/>
    <w:rsid w:val="009C3B74"/>
    <w:rsid w:val="009C65D5"/>
    <w:rsid w:val="009C69B1"/>
    <w:rsid w:val="009C7420"/>
    <w:rsid w:val="009D08B0"/>
    <w:rsid w:val="009D1035"/>
    <w:rsid w:val="009D1A2C"/>
    <w:rsid w:val="009D5F1E"/>
    <w:rsid w:val="009E2F9C"/>
    <w:rsid w:val="009E4BFB"/>
    <w:rsid w:val="009E64DB"/>
    <w:rsid w:val="009F0C2D"/>
    <w:rsid w:val="009F296D"/>
    <w:rsid w:val="009F426B"/>
    <w:rsid w:val="009F542A"/>
    <w:rsid w:val="00A00D00"/>
    <w:rsid w:val="00A032FC"/>
    <w:rsid w:val="00A12B17"/>
    <w:rsid w:val="00A12CA6"/>
    <w:rsid w:val="00A20B2E"/>
    <w:rsid w:val="00A20C7E"/>
    <w:rsid w:val="00A22980"/>
    <w:rsid w:val="00A241CD"/>
    <w:rsid w:val="00A2472D"/>
    <w:rsid w:val="00A25210"/>
    <w:rsid w:val="00A25C89"/>
    <w:rsid w:val="00A32B10"/>
    <w:rsid w:val="00A34226"/>
    <w:rsid w:val="00A43242"/>
    <w:rsid w:val="00A50B0E"/>
    <w:rsid w:val="00A53AB0"/>
    <w:rsid w:val="00A545DF"/>
    <w:rsid w:val="00A634B3"/>
    <w:rsid w:val="00A7052F"/>
    <w:rsid w:val="00A7581B"/>
    <w:rsid w:val="00A76E56"/>
    <w:rsid w:val="00A81136"/>
    <w:rsid w:val="00A8252F"/>
    <w:rsid w:val="00A83B36"/>
    <w:rsid w:val="00A856FF"/>
    <w:rsid w:val="00A97986"/>
    <w:rsid w:val="00A97FE2"/>
    <w:rsid w:val="00AA2F68"/>
    <w:rsid w:val="00AA4CE0"/>
    <w:rsid w:val="00AA5D72"/>
    <w:rsid w:val="00AA7338"/>
    <w:rsid w:val="00AA7471"/>
    <w:rsid w:val="00AB1A07"/>
    <w:rsid w:val="00AB6C4C"/>
    <w:rsid w:val="00AB7EB0"/>
    <w:rsid w:val="00AC1FDF"/>
    <w:rsid w:val="00AC3B47"/>
    <w:rsid w:val="00AD3119"/>
    <w:rsid w:val="00AD788A"/>
    <w:rsid w:val="00AE0B94"/>
    <w:rsid w:val="00AE4438"/>
    <w:rsid w:val="00AF00A1"/>
    <w:rsid w:val="00AF0A2A"/>
    <w:rsid w:val="00AF29F0"/>
    <w:rsid w:val="00AF4754"/>
    <w:rsid w:val="00AF7223"/>
    <w:rsid w:val="00AF78ED"/>
    <w:rsid w:val="00B06708"/>
    <w:rsid w:val="00B07FF3"/>
    <w:rsid w:val="00B13DC9"/>
    <w:rsid w:val="00B211CC"/>
    <w:rsid w:val="00B24CAA"/>
    <w:rsid w:val="00B25133"/>
    <w:rsid w:val="00B25C98"/>
    <w:rsid w:val="00B31514"/>
    <w:rsid w:val="00B32672"/>
    <w:rsid w:val="00B33BD4"/>
    <w:rsid w:val="00B37EEB"/>
    <w:rsid w:val="00B4115D"/>
    <w:rsid w:val="00B41AD7"/>
    <w:rsid w:val="00B42922"/>
    <w:rsid w:val="00B44071"/>
    <w:rsid w:val="00B51EC1"/>
    <w:rsid w:val="00B53659"/>
    <w:rsid w:val="00B556DD"/>
    <w:rsid w:val="00B56F70"/>
    <w:rsid w:val="00B577FC"/>
    <w:rsid w:val="00B60E96"/>
    <w:rsid w:val="00B61D58"/>
    <w:rsid w:val="00B620EA"/>
    <w:rsid w:val="00B74377"/>
    <w:rsid w:val="00B86E77"/>
    <w:rsid w:val="00B91267"/>
    <w:rsid w:val="00B97507"/>
    <w:rsid w:val="00BA1307"/>
    <w:rsid w:val="00BA1F4E"/>
    <w:rsid w:val="00BA3E2F"/>
    <w:rsid w:val="00BA5624"/>
    <w:rsid w:val="00BA66F5"/>
    <w:rsid w:val="00BA743F"/>
    <w:rsid w:val="00BB1160"/>
    <w:rsid w:val="00BB1BA3"/>
    <w:rsid w:val="00BB3DD8"/>
    <w:rsid w:val="00BB6518"/>
    <w:rsid w:val="00BB6C81"/>
    <w:rsid w:val="00BC1B55"/>
    <w:rsid w:val="00BC23FD"/>
    <w:rsid w:val="00BC6000"/>
    <w:rsid w:val="00BE31F1"/>
    <w:rsid w:val="00BF1022"/>
    <w:rsid w:val="00BF3356"/>
    <w:rsid w:val="00BF3A2F"/>
    <w:rsid w:val="00BF4720"/>
    <w:rsid w:val="00BF57BB"/>
    <w:rsid w:val="00C02829"/>
    <w:rsid w:val="00C03799"/>
    <w:rsid w:val="00C1186C"/>
    <w:rsid w:val="00C14343"/>
    <w:rsid w:val="00C22D8F"/>
    <w:rsid w:val="00C22F3C"/>
    <w:rsid w:val="00C27017"/>
    <w:rsid w:val="00C30882"/>
    <w:rsid w:val="00C338F5"/>
    <w:rsid w:val="00C34331"/>
    <w:rsid w:val="00C35F23"/>
    <w:rsid w:val="00C362A3"/>
    <w:rsid w:val="00C47DB6"/>
    <w:rsid w:val="00C5130A"/>
    <w:rsid w:val="00C51E04"/>
    <w:rsid w:val="00C60715"/>
    <w:rsid w:val="00C60BB7"/>
    <w:rsid w:val="00C63372"/>
    <w:rsid w:val="00C64E67"/>
    <w:rsid w:val="00C6515A"/>
    <w:rsid w:val="00C6575F"/>
    <w:rsid w:val="00C66241"/>
    <w:rsid w:val="00C710FE"/>
    <w:rsid w:val="00C71927"/>
    <w:rsid w:val="00C75E0D"/>
    <w:rsid w:val="00C8048F"/>
    <w:rsid w:val="00C821B4"/>
    <w:rsid w:val="00C848ED"/>
    <w:rsid w:val="00C902D3"/>
    <w:rsid w:val="00C90C99"/>
    <w:rsid w:val="00C92AEA"/>
    <w:rsid w:val="00C97673"/>
    <w:rsid w:val="00CA0631"/>
    <w:rsid w:val="00CA0870"/>
    <w:rsid w:val="00CC172C"/>
    <w:rsid w:val="00CC2972"/>
    <w:rsid w:val="00CC3D2E"/>
    <w:rsid w:val="00CC781D"/>
    <w:rsid w:val="00CD274C"/>
    <w:rsid w:val="00CE09E2"/>
    <w:rsid w:val="00CE37AC"/>
    <w:rsid w:val="00CE56EC"/>
    <w:rsid w:val="00CE5AC6"/>
    <w:rsid w:val="00CF307D"/>
    <w:rsid w:val="00CF37A5"/>
    <w:rsid w:val="00CF3D64"/>
    <w:rsid w:val="00CF4FDB"/>
    <w:rsid w:val="00CF57D9"/>
    <w:rsid w:val="00CF5B82"/>
    <w:rsid w:val="00CF79BE"/>
    <w:rsid w:val="00D021F7"/>
    <w:rsid w:val="00D0488F"/>
    <w:rsid w:val="00D1672F"/>
    <w:rsid w:val="00D17524"/>
    <w:rsid w:val="00D25D81"/>
    <w:rsid w:val="00D25E7E"/>
    <w:rsid w:val="00D32D85"/>
    <w:rsid w:val="00D355D8"/>
    <w:rsid w:val="00D41653"/>
    <w:rsid w:val="00D41D23"/>
    <w:rsid w:val="00D4343B"/>
    <w:rsid w:val="00D455CF"/>
    <w:rsid w:val="00D50FBB"/>
    <w:rsid w:val="00D608C9"/>
    <w:rsid w:val="00D61961"/>
    <w:rsid w:val="00D64D99"/>
    <w:rsid w:val="00D65376"/>
    <w:rsid w:val="00D772F5"/>
    <w:rsid w:val="00D777CF"/>
    <w:rsid w:val="00D8433F"/>
    <w:rsid w:val="00D84375"/>
    <w:rsid w:val="00D94E39"/>
    <w:rsid w:val="00D95E54"/>
    <w:rsid w:val="00D9774A"/>
    <w:rsid w:val="00DA145C"/>
    <w:rsid w:val="00DB2C34"/>
    <w:rsid w:val="00DB40EE"/>
    <w:rsid w:val="00DB626F"/>
    <w:rsid w:val="00DC623B"/>
    <w:rsid w:val="00DC6746"/>
    <w:rsid w:val="00DE31B3"/>
    <w:rsid w:val="00DF0377"/>
    <w:rsid w:val="00DF6938"/>
    <w:rsid w:val="00E008ED"/>
    <w:rsid w:val="00E06FFF"/>
    <w:rsid w:val="00E117F3"/>
    <w:rsid w:val="00E23AFA"/>
    <w:rsid w:val="00E26B24"/>
    <w:rsid w:val="00E30252"/>
    <w:rsid w:val="00E309BC"/>
    <w:rsid w:val="00E33C75"/>
    <w:rsid w:val="00E34E54"/>
    <w:rsid w:val="00E45D94"/>
    <w:rsid w:val="00E5026B"/>
    <w:rsid w:val="00E513B6"/>
    <w:rsid w:val="00E53752"/>
    <w:rsid w:val="00E54096"/>
    <w:rsid w:val="00E60CBB"/>
    <w:rsid w:val="00E63F2A"/>
    <w:rsid w:val="00E673E9"/>
    <w:rsid w:val="00E70600"/>
    <w:rsid w:val="00E74A45"/>
    <w:rsid w:val="00E76D51"/>
    <w:rsid w:val="00E904D2"/>
    <w:rsid w:val="00E952D7"/>
    <w:rsid w:val="00EA5FDF"/>
    <w:rsid w:val="00EA75FB"/>
    <w:rsid w:val="00EA7712"/>
    <w:rsid w:val="00EB1C6D"/>
    <w:rsid w:val="00EB1F18"/>
    <w:rsid w:val="00EC0570"/>
    <w:rsid w:val="00ED1762"/>
    <w:rsid w:val="00ED4100"/>
    <w:rsid w:val="00ED4D57"/>
    <w:rsid w:val="00ED4FE7"/>
    <w:rsid w:val="00ED7759"/>
    <w:rsid w:val="00EE3EFD"/>
    <w:rsid w:val="00F007D3"/>
    <w:rsid w:val="00F01D67"/>
    <w:rsid w:val="00F02EB4"/>
    <w:rsid w:val="00F11189"/>
    <w:rsid w:val="00F15E93"/>
    <w:rsid w:val="00F20F6C"/>
    <w:rsid w:val="00F32D35"/>
    <w:rsid w:val="00F369EC"/>
    <w:rsid w:val="00F371AB"/>
    <w:rsid w:val="00F41381"/>
    <w:rsid w:val="00F4358A"/>
    <w:rsid w:val="00F441B8"/>
    <w:rsid w:val="00F62525"/>
    <w:rsid w:val="00F72833"/>
    <w:rsid w:val="00F81E49"/>
    <w:rsid w:val="00F87CC0"/>
    <w:rsid w:val="00F91354"/>
    <w:rsid w:val="00F949CD"/>
    <w:rsid w:val="00F952FC"/>
    <w:rsid w:val="00F971D6"/>
    <w:rsid w:val="00F97F75"/>
    <w:rsid w:val="00FA035F"/>
    <w:rsid w:val="00FA1FEA"/>
    <w:rsid w:val="00FA2EB9"/>
    <w:rsid w:val="00FA3CBD"/>
    <w:rsid w:val="00FA4D64"/>
    <w:rsid w:val="00FB56DB"/>
    <w:rsid w:val="00FC056D"/>
    <w:rsid w:val="00FC066D"/>
    <w:rsid w:val="00FC6D23"/>
    <w:rsid w:val="00FC7702"/>
    <w:rsid w:val="00FD11AE"/>
    <w:rsid w:val="00FE161A"/>
    <w:rsid w:val="00FE2D07"/>
    <w:rsid w:val="00FE3B1F"/>
    <w:rsid w:val="00FF0674"/>
    <w:rsid w:val="00FF1D79"/>
    <w:rsid w:val="00FF348E"/>
    <w:rsid w:val="00FF41BB"/>
    <w:rsid w:val="00FF5656"/>
    <w:rsid w:val="00FF676C"/>
    <w:rsid w:val="00FF77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5FF4"/>
    <w:pPr>
      <w:spacing w:after="200" w:line="276" w:lineRule="auto"/>
    </w:pPr>
    <w:rPr>
      <w:sz w:val="22"/>
      <w:szCs w:val="22"/>
      <w:lang w:eastAsia="en-US"/>
    </w:rPr>
  </w:style>
  <w:style w:type="paragraph" w:styleId="1">
    <w:name w:val="heading 1"/>
    <w:basedOn w:val="a0"/>
    <w:next w:val="a0"/>
    <w:link w:val="10"/>
    <w:qFormat/>
    <w:rsid w:val="004A1383"/>
    <w:pPr>
      <w:keepNext/>
      <w:tabs>
        <w:tab w:val="left" w:pos="360"/>
      </w:tabs>
      <w:spacing w:before="160" w:after="0" w:line="240" w:lineRule="auto"/>
      <w:jc w:val="center"/>
      <w:outlineLvl w:val="0"/>
    </w:pPr>
    <w:rPr>
      <w:rFonts w:ascii="Times New Roman" w:eastAsia="PMingLiU" w:hAnsi="Times New Roman"/>
      <w:b/>
      <w:bCs/>
      <w:sz w:val="28"/>
      <w:szCs w:val="28"/>
      <w:lang w:eastAsia="zh-TW"/>
    </w:rPr>
  </w:style>
  <w:style w:type="paragraph" w:styleId="2">
    <w:name w:val="heading 2"/>
    <w:basedOn w:val="a0"/>
    <w:next w:val="a0"/>
    <w:qFormat/>
    <w:rsid w:val="004A1383"/>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B06708"/>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бычный таблица"/>
    <w:basedOn w:val="a0"/>
    <w:link w:val="a5"/>
    <w:rsid w:val="00B32672"/>
    <w:pPr>
      <w:spacing w:after="0" w:line="240" w:lineRule="auto"/>
    </w:pPr>
    <w:rPr>
      <w:rFonts w:ascii="Times New Roman" w:eastAsia="Times New Roman" w:hAnsi="Times New Roman"/>
      <w:sz w:val="18"/>
      <w:szCs w:val="18"/>
      <w:lang w:eastAsia="ru-RU"/>
    </w:rPr>
  </w:style>
  <w:style w:type="character" w:customStyle="1" w:styleId="a5">
    <w:name w:val="Обычный таблица Знак"/>
    <w:link w:val="a4"/>
    <w:locked/>
    <w:rsid w:val="00B32672"/>
    <w:rPr>
      <w:rFonts w:ascii="Times New Roman" w:eastAsia="Times New Roman" w:hAnsi="Times New Roman"/>
      <w:sz w:val="18"/>
      <w:szCs w:val="18"/>
    </w:rPr>
  </w:style>
  <w:style w:type="paragraph" w:customStyle="1" w:styleId="a6">
    <w:name w:val="Знак Знак Знак Знак"/>
    <w:basedOn w:val="a0"/>
    <w:rsid w:val="002B71B8"/>
    <w:pPr>
      <w:widowControl w:val="0"/>
      <w:adjustRightInd w:val="0"/>
      <w:spacing w:after="160" w:line="240" w:lineRule="exact"/>
      <w:jc w:val="right"/>
    </w:pPr>
    <w:rPr>
      <w:rFonts w:ascii="Times New Roman" w:eastAsia="Times New Roman" w:hAnsi="Times New Roman"/>
      <w:sz w:val="20"/>
      <w:szCs w:val="20"/>
      <w:lang w:val="en-GB"/>
    </w:rPr>
  </w:style>
  <w:style w:type="character" w:styleId="a7">
    <w:name w:val="Hyperlink"/>
    <w:unhideWhenUsed/>
    <w:rsid w:val="003A1CE8"/>
    <w:rPr>
      <w:color w:val="0000FF"/>
      <w:u w:val="single"/>
    </w:rPr>
  </w:style>
  <w:style w:type="paragraph" w:styleId="a8">
    <w:name w:val="Body Text"/>
    <w:basedOn w:val="a0"/>
    <w:link w:val="a9"/>
    <w:rsid w:val="004A1383"/>
    <w:pPr>
      <w:spacing w:after="120" w:line="240" w:lineRule="auto"/>
    </w:pPr>
    <w:rPr>
      <w:rFonts w:ascii="Times New Roman" w:eastAsia="Times New Roman" w:hAnsi="Times New Roman"/>
      <w:sz w:val="24"/>
      <w:szCs w:val="24"/>
      <w:lang w:eastAsia="ru-RU"/>
    </w:rPr>
  </w:style>
  <w:style w:type="paragraph" w:styleId="aa">
    <w:name w:val="Body Text Indent"/>
    <w:basedOn w:val="a0"/>
    <w:link w:val="ab"/>
    <w:rsid w:val="004A1383"/>
    <w:pPr>
      <w:spacing w:after="120" w:line="240" w:lineRule="auto"/>
      <w:ind w:left="283"/>
    </w:pPr>
    <w:rPr>
      <w:rFonts w:ascii="Times New Roman" w:eastAsia="Times New Roman" w:hAnsi="Times New Roman"/>
      <w:sz w:val="24"/>
      <w:szCs w:val="24"/>
      <w:lang w:eastAsia="ru-RU"/>
    </w:rPr>
  </w:style>
  <w:style w:type="paragraph" w:styleId="20">
    <w:name w:val="Body Text 2"/>
    <w:basedOn w:val="a0"/>
    <w:link w:val="21"/>
    <w:semiHidden/>
    <w:unhideWhenUsed/>
    <w:rsid w:val="004A1383"/>
    <w:pPr>
      <w:spacing w:after="120" w:line="480" w:lineRule="auto"/>
    </w:pPr>
    <w:rPr>
      <w:rFonts w:ascii="Times New Roman" w:eastAsia="Times New Roman" w:hAnsi="Times New Roman"/>
      <w:sz w:val="24"/>
      <w:szCs w:val="24"/>
      <w:lang w:eastAsia="ru-RU"/>
    </w:rPr>
  </w:style>
  <w:style w:type="character" w:customStyle="1" w:styleId="21">
    <w:name w:val="Основной текст 2 Знак"/>
    <w:link w:val="20"/>
    <w:semiHidden/>
    <w:rsid w:val="004A1383"/>
    <w:rPr>
      <w:sz w:val="24"/>
      <w:szCs w:val="24"/>
      <w:lang w:val="ru-RU" w:eastAsia="ru-RU" w:bidi="ar-SA"/>
    </w:rPr>
  </w:style>
  <w:style w:type="paragraph" w:styleId="ac">
    <w:name w:val="footnote text"/>
    <w:aliases w:val=" Знак8 Знак, Знак8, Знак6 Знак,Знак6 Знак, Знак2 Знак,Знак2 Знак, Знак7 Знак, Знак7,Знак8 Знак,Знак8,Знак7 Знак,Знак7"/>
    <w:basedOn w:val="a0"/>
    <w:link w:val="ad"/>
    <w:uiPriority w:val="99"/>
    <w:unhideWhenUsed/>
    <w:rsid w:val="004A1383"/>
    <w:pPr>
      <w:spacing w:after="0" w:line="240" w:lineRule="auto"/>
    </w:pPr>
    <w:rPr>
      <w:rFonts w:ascii="Times New Roman" w:eastAsia="Times New Roman" w:hAnsi="Times New Roman"/>
      <w:sz w:val="20"/>
      <w:szCs w:val="20"/>
      <w:lang w:eastAsia="ru-RU"/>
    </w:rPr>
  </w:style>
  <w:style w:type="paragraph" w:styleId="ae">
    <w:name w:val="List Paragraph"/>
    <w:basedOn w:val="a0"/>
    <w:link w:val="af"/>
    <w:uiPriority w:val="34"/>
    <w:qFormat/>
    <w:rsid w:val="004A1383"/>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ConsNormal">
    <w:name w:val="ConsNormal"/>
    <w:link w:val="ConsNormal0"/>
    <w:rsid w:val="004A1383"/>
    <w:pPr>
      <w:autoSpaceDE w:val="0"/>
      <w:autoSpaceDN w:val="0"/>
      <w:adjustRightInd w:val="0"/>
      <w:ind w:right="19772" w:firstLine="720"/>
    </w:pPr>
    <w:rPr>
      <w:rFonts w:ascii="Arial" w:eastAsia="Times New Roman" w:hAnsi="Arial" w:cs="Arial"/>
    </w:rPr>
  </w:style>
  <w:style w:type="paragraph" w:customStyle="1" w:styleId="a">
    <w:name w:val="Пункты"/>
    <w:basedOn w:val="2"/>
    <w:link w:val="af0"/>
    <w:qFormat/>
    <w:rsid w:val="004A1383"/>
    <w:pPr>
      <w:numPr>
        <w:ilvl w:val="1"/>
        <w:numId w:val="2"/>
      </w:numPr>
      <w:tabs>
        <w:tab w:val="left" w:pos="1134"/>
      </w:tabs>
      <w:spacing w:before="120" w:after="0" w:line="240" w:lineRule="auto"/>
      <w:ind w:left="0" w:firstLine="567"/>
      <w:jc w:val="both"/>
    </w:pPr>
    <w:rPr>
      <w:rFonts w:ascii="Times New Roman" w:eastAsia="Times New Roman" w:hAnsi="Times New Roman"/>
      <w:b w:val="0"/>
      <w:i w:val="0"/>
      <w:color w:val="000000"/>
      <w:sz w:val="24"/>
      <w:lang w:eastAsia="ru-RU"/>
    </w:rPr>
  </w:style>
  <w:style w:type="character" w:customStyle="1" w:styleId="af0">
    <w:name w:val="Пункты Знак"/>
    <w:link w:val="a"/>
    <w:rsid w:val="004A1383"/>
    <w:rPr>
      <w:rFonts w:cs="Arial"/>
      <w:bCs/>
      <w:iCs/>
      <w:color w:val="000000"/>
      <w:sz w:val="24"/>
      <w:szCs w:val="28"/>
      <w:lang w:val="ru-RU" w:eastAsia="ru-RU" w:bidi="ar-SA"/>
    </w:rPr>
  </w:style>
  <w:style w:type="character" w:customStyle="1" w:styleId="a9">
    <w:name w:val="Основной текст Знак"/>
    <w:link w:val="a8"/>
    <w:rsid w:val="004A1383"/>
    <w:rPr>
      <w:sz w:val="24"/>
      <w:szCs w:val="24"/>
      <w:lang w:val="ru-RU" w:eastAsia="ru-RU" w:bidi="ar-SA"/>
    </w:rPr>
  </w:style>
  <w:style w:type="character" w:styleId="af1">
    <w:name w:val="Strong"/>
    <w:qFormat/>
    <w:rsid w:val="004A1383"/>
    <w:rPr>
      <w:b/>
      <w:bCs/>
    </w:rPr>
  </w:style>
  <w:style w:type="character" w:customStyle="1" w:styleId="ab">
    <w:name w:val="Основной текст с отступом Знак"/>
    <w:link w:val="aa"/>
    <w:rsid w:val="004A1383"/>
    <w:rPr>
      <w:sz w:val="24"/>
      <w:szCs w:val="24"/>
      <w:lang w:val="ru-RU" w:eastAsia="ru-RU" w:bidi="ar-SA"/>
    </w:rPr>
  </w:style>
  <w:style w:type="paragraph" w:styleId="af2">
    <w:name w:val="No Spacing"/>
    <w:link w:val="af3"/>
    <w:uiPriority w:val="1"/>
    <w:qFormat/>
    <w:rsid w:val="004A1383"/>
    <w:rPr>
      <w:rFonts w:ascii="Times New Roman" w:eastAsia="Times New Roman" w:hAnsi="Times New Roman"/>
      <w:sz w:val="24"/>
      <w:szCs w:val="22"/>
    </w:rPr>
  </w:style>
  <w:style w:type="character" w:customStyle="1" w:styleId="af3">
    <w:name w:val="Без интервала Знак"/>
    <w:link w:val="af2"/>
    <w:uiPriority w:val="1"/>
    <w:rsid w:val="004A1383"/>
    <w:rPr>
      <w:sz w:val="24"/>
      <w:szCs w:val="22"/>
      <w:lang w:bidi="ar-SA"/>
    </w:rPr>
  </w:style>
  <w:style w:type="paragraph" w:customStyle="1" w:styleId="ConsPlusNormal">
    <w:name w:val="ConsPlusNormal"/>
    <w:link w:val="ConsPlusNormal0"/>
    <w:rsid w:val="00174C3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C35"/>
    <w:rPr>
      <w:rFonts w:ascii="Arial" w:hAnsi="Arial" w:cs="Arial"/>
      <w:lang w:val="ru-RU" w:eastAsia="ru-RU" w:bidi="ar-SA"/>
    </w:rPr>
  </w:style>
  <w:style w:type="character" w:customStyle="1" w:styleId="ad">
    <w:name w:val="Текст сноски Знак"/>
    <w:aliases w:val=" Знак8 Знак Знак, Знак8 Знак1, Знак6 Знак Знак,Знак6 Знак Знак, Знак2 Знак Знак,Знак2 Знак Знак, Знак7 Знак Знак, Знак7 Знак1,Знак8 Знак Знак,Знак8 Знак1,Знак7 Знак Знак,Знак7 Знак1"/>
    <w:link w:val="ac"/>
    <w:uiPriority w:val="99"/>
    <w:rsid w:val="00C02829"/>
    <w:rPr>
      <w:rFonts w:ascii="Times New Roman" w:eastAsia="Times New Roman" w:hAnsi="Times New Roman"/>
    </w:rPr>
  </w:style>
  <w:style w:type="character" w:customStyle="1" w:styleId="10">
    <w:name w:val="Заголовок 1 Знак"/>
    <w:link w:val="1"/>
    <w:rsid w:val="00D4343B"/>
    <w:rPr>
      <w:rFonts w:ascii="Times New Roman" w:eastAsia="PMingLiU" w:hAnsi="Times New Roman"/>
      <w:b/>
      <w:bCs/>
      <w:sz w:val="28"/>
      <w:szCs w:val="28"/>
      <w:lang w:eastAsia="zh-TW"/>
    </w:rPr>
  </w:style>
  <w:style w:type="character" w:customStyle="1" w:styleId="iceouttxt4">
    <w:name w:val="iceouttxt4"/>
    <w:rsid w:val="00D4343B"/>
    <w:rPr>
      <w:rFonts w:ascii="Arial" w:hAnsi="Arial" w:cs="Arial" w:hint="default"/>
      <w:color w:val="666666"/>
      <w:sz w:val="17"/>
      <w:szCs w:val="17"/>
    </w:rPr>
  </w:style>
  <w:style w:type="paragraph" w:customStyle="1" w:styleId="Heading">
    <w:name w:val="Heading"/>
    <w:rsid w:val="00C710FE"/>
    <w:pPr>
      <w:autoSpaceDE w:val="0"/>
      <w:autoSpaceDN w:val="0"/>
      <w:adjustRightInd w:val="0"/>
    </w:pPr>
    <w:rPr>
      <w:rFonts w:ascii="Arial" w:eastAsia="Times New Roman" w:hAnsi="Arial" w:cs="Arial"/>
      <w:b/>
      <w:bCs/>
      <w:sz w:val="22"/>
      <w:szCs w:val="22"/>
    </w:rPr>
  </w:style>
  <w:style w:type="paragraph" w:styleId="af4">
    <w:name w:val="footer"/>
    <w:basedOn w:val="a0"/>
    <w:link w:val="af5"/>
    <w:uiPriority w:val="99"/>
    <w:unhideWhenUsed/>
    <w:rsid w:val="009F426B"/>
    <w:pPr>
      <w:tabs>
        <w:tab w:val="center" w:pos="4677"/>
        <w:tab w:val="right" w:pos="9355"/>
      </w:tabs>
    </w:pPr>
  </w:style>
  <w:style w:type="character" w:customStyle="1" w:styleId="af5">
    <w:name w:val="Нижний колонтитул Знак"/>
    <w:link w:val="af4"/>
    <w:uiPriority w:val="99"/>
    <w:rsid w:val="009F426B"/>
    <w:rPr>
      <w:sz w:val="22"/>
      <w:szCs w:val="22"/>
      <w:lang w:eastAsia="en-US"/>
    </w:rPr>
  </w:style>
  <w:style w:type="paragraph" w:styleId="af6">
    <w:name w:val="header"/>
    <w:basedOn w:val="a0"/>
    <w:link w:val="af7"/>
    <w:uiPriority w:val="99"/>
    <w:unhideWhenUsed/>
    <w:rsid w:val="009F426B"/>
    <w:pPr>
      <w:tabs>
        <w:tab w:val="center" w:pos="4677"/>
        <w:tab w:val="right" w:pos="9355"/>
      </w:tabs>
    </w:pPr>
  </w:style>
  <w:style w:type="character" w:customStyle="1" w:styleId="af7">
    <w:name w:val="Верхний колонтитул Знак"/>
    <w:link w:val="af6"/>
    <w:uiPriority w:val="99"/>
    <w:rsid w:val="009F426B"/>
    <w:rPr>
      <w:sz w:val="22"/>
      <w:szCs w:val="22"/>
      <w:lang w:eastAsia="en-US"/>
    </w:rPr>
  </w:style>
  <w:style w:type="character" w:styleId="af8">
    <w:name w:val="footnote reference"/>
    <w:semiHidden/>
    <w:rsid w:val="0044429C"/>
    <w:rPr>
      <w:vertAlign w:val="superscript"/>
    </w:rPr>
  </w:style>
  <w:style w:type="character" w:customStyle="1" w:styleId="ConsNormal0">
    <w:name w:val="ConsNormal Знак"/>
    <w:link w:val="ConsNormal"/>
    <w:rsid w:val="0044429C"/>
    <w:rPr>
      <w:rFonts w:ascii="Arial" w:eastAsia="Times New Roman" w:hAnsi="Arial" w:cs="Arial"/>
    </w:rPr>
  </w:style>
  <w:style w:type="paragraph" w:customStyle="1" w:styleId="210">
    <w:name w:val="Основной текст 21"/>
    <w:basedOn w:val="a0"/>
    <w:rsid w:val="0044429C"/>
    <w:pPr>
      <w:widowControl w:val="0"/>
      <w:spacing w:after="0" w:line="240" w:lineRule="auto"/>
      <w:ind w:left="567" w:hanging="567"/>
      <w:jc w:val="both"/>
    </w:pPr>
    <w:rPr>
      <w:rFonts w:ascii="Times New Roman" w:eastAsia="Times New Roman" w:hAnsi="Times New Roman"/>
      <w:sz w:val="24"/>
      <w:szCs w:val="20"/>
      <w:lang w:eastAsia="ru-RU"/>
    </w:rPr>
  </w:style>
  <w:style w:type="paragraph" w:styleId="af9">
    <w:name w:val="Balloon Text"/>
    <w:basedOn w:val="a0"/>
    <w:link w:val="afa"/>
    <w:uiPriority w:val="99"/>
    <w:semiHidden/>
    <w:unhideWhenUsed/>
    <w:rsid w:val="00B620EA"/>
    <w:pPr>
      <w:spacing w:after="0" w:line="240" w:lineRule="auto"/>
    </w:pPr>
    <w:rPr>
      <w:rFonts w:ascii="Tahoma" w:hAnsi="Tahoma" w:cs="Tahoma"/>
      <w:sz w:val="16"/>
      <w:szCs w:val="16"/>
    </w:rPr>
  </w:style>
  <w:style w:type="character" w:customStyle="1" w:styleId="afa">
    <w:name w:val="Текст выноски Знак"/>
    <w:link w:val="af9"/>
    <w:uiPriority w:val="99"/>
    <w:semiHidden/>
    <w:rsid w:val="00B620EA"/>
    <w:rPr>
      <w:rFonts w:ascii="Tahoma" w:hAnsi="Tahoma" w:cs="Tahoma"/>
      <w:sz w:val="16"/>
      <w:szCs w:val="16"/>
      <w:lang w:eastAsia="en-US"/>
    </w:rPr>
  </w:style>
  <w:style w:type="paragraph" w:customStyle="1" w:styleId="ConsPlusNonformat">
    <w:name w:val="ConsPlusNonformat"/>
    <w:uiPriority w:val="99"/>
    <w:rsid w:val="00A20C7E"/>
    <w:pPr>
      <w:widowControl w:val="0"/>
      <w:autoSpaceDE w:val="0"/>
      <w:autoSpaceDN w:val="0"/>
      <w:adjustRightInd w:val="0"/>
    </w:pPr>
    <w:rPr>
      <w:rFonts w:ascii="Courier New" w:eastAsia="Times New Roman" w:hAnsi="Courier New" w:cs="Courier New"/>
    </w:rPr>
  </w:style>
  <w:style w:type="paragraph" w:styleId="afb">
    <w:name w:val="Title"/>
    <w:basedOn w:val="a0"/>
    <w:link w:val="afc"/>
    <w:uiPriority w:val="99"/>
    <w:qFormat/>
    <w:rsid w:val="00E30252"/>
    <w:pPr>
      <w:spacing w:before="240" w:after="60" w:line="240" w:lineRule="auto"/>
      <w:jc w:val="center"/>
      <w:outlineLvl w:val="0"/>
    </w:pPr>
    <w:rPr>
      <w:rFonts w:ascii="Arial" w:eastAsia="Times New Roman" w:hAnsi="Arial"/>
      <w:b/>
      <w:kern w:val="28"/>
      <w:sz w:val="32"/>
      <w:szCs w:val="20"/>
      <w:lang w:eastAsia="ru-RU"/>
    </w:rPr>
  </w:style>
  <w:style w:type="character" w:customStyle="1" w:styleId="afc">
    <w:name w:val="Название Знак"/>
    <w:link w:val="afb"/>
    <w:uiPriority w:val="99"/>
    <w:rsid w:val="00E30252"/>
    <w:rPr>
      <w:rFonts w:ascii="Arial" w:eastAsia="Times New Roman" w:hAnsi="Arial"/>
      <w:b/>
      <w:kern w:val="28"/>
      <w:sz w:val="32"/>
    </w:rPr>
  </w:style>
  <w:style w:type="character" w:customStyle="1" w:styleId="afd">
    <w:name w:val="Основной текст_"/>
    <w:link w:val="11"/>
    <w:rsid w:val="00E30252"/>
    <w:rPr>
      <w:shd w:val="clear" w:color="auto" w:fill="FFFFFF"/>
    </w:rPr>
  </w:style>
  <w:style w:type="paragraph" w:customStyle="1" w:styleId="11">
    <w:name w:val="Основной текст1"/>
    <w:basedOn w:val="a0"/>
    <w:link w:val="afd"/>
    <w:rsid w:val="00E30252"/>
    <w:pPr>
      <w:widowControl w:val="0"/>
      <w:shd w:val="clear" w:color="auto" w:fill="FFFFFF"/>
      <w:spacing w:after="0" w:line="274" w:lineRule="exact"/>
      <w:jc w:val="right"/>
    </w:pPr>
    <w:rPr>
      <w:sz w:val="20"/>
      <w:szCs w:val="20"/>
      <w:lang w:eastAsia="ru-RU"/>
    </w:rPr>
  </w:style>
  <w:style w:type="character" w:customStyle="1" w:styleId="22">
    <w:name w:val="Основной текст (2)_"/>
    <w:link w:val="23"/>
    <w:rsid w:val="00E30252"/>
    <w:rPr>
      <w:b/>
      <w:bCs/>
      <w:shd w:val="clear" w:color="auto" w:fill="FFFFFF"/>
    </w:rPr>
  </w:style>
  <w:style w:type="paragraph" w:customStyle="1" w:styleId="23">
    <w:name w:val="Основной текст (2)"/>
    <w:basedOn w:val="a0"/>
    <w:link w:val="22"/>
    <w:rsid w:val="00E30252"/>
    <w:pPr>
      <w:widowControl w:val="0"/>
      <w:shd w:val="clear" w:color="auto" w:fill="FFFFFF"/>
      <w:spacing w:before="240" w:after="0" w:line="278" w:lineRule="exact"/>
    </w:pPr>
    <w:rPr>
      <w:b/>
      <w:bCs/>
      <w:sz w:val="20"/>
      <w:szCs w:val="20"/>
      <w:lang w:eastAsia="ru-RU"/>
    </w:rPr>
  </w:style>
  <w:style w:type="paragraph" w:styleId="afe">
    <w:name w:val="Normal (Web)"/>
    <w:basedOn w:val="a0"/>
    <w:uiPriority w:val="99"/>
    <w:rsid w:val="00E302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link w:val="ConsNonformat0"/>
    <w:rsid w:val="00E30252"/>
    <w:pPr>
      <w:widowControl w:val="0"/>
      <w:autoSpaceDE w:val="0"/>
      <w:autoSpaceDN w:val="0"/>
      <w:adjustRightInd w:val="0"/>
      <w:ind w:right="19772"/>
    </w:pPr>
    <w:rPr>
      <w:rFonts w:ascii="Courier New" w:eastAsia="Times New Roman" w:hAnsi="Courier New" w:cs="Courier New"/>
    </w:rPr>
  </w:style>
  <w:style w:type="character" w:customStyle="1" w:styleId="ConsNonformat0">
    <w:name w:val="ConsNonformat Знак"/>
    <w:link w:val="ConsNonformat"/>
    <w:rsid w:val="00E30252"/>
    <w:rPr>
      <w:rFonts w:ascii="Courier New" w:eastAsia="Times New Roman" w:hAnsi="Courier New" w:cs="Courier New"/>
    </w:rPr>
  </w:style>
  <w:style w:type="paragraph" w:styleId="24">
    <w:name w:val="List 2"/>
    <w:basedOn w:val="a0"/>
    <w:rsid w:val="00E30252"/>
    <w:pPr>
      <w:spacing w:after="0" w:line="240" w:lineRule="auto"/>
      <w:ind w:left="566" w:hanging="283"/>
    </w:pPr>
    <w:rPr>
      <w:rFonts w:ascii="Times New Roman" w:eastAsia="Times New Roman" w:hAnsi="Times New Roman"/>
      <w:sz w:val="24"/>
      <w:szCs w:val="24"/>
      <w:lang w:eastAsia="ru-RU"/>
    </w:rPr>
  </w:style>
  <w:style w:type="paragraph" w:customStyle="1" w:styleId="aff">
    <w:name w:val="Обычный + по ширине"/>
    <w:basedOn w:val="a0"/>
    <w:rsid w:val="00E30252"/>
    <w:pPr>
      <w:spacing w:after="0" w:line="240" w:lineRule="auto"/>
      <w:jc w:val="both"/>
    </w:pPr>
    <w:rPr>
      <w:rFonts w:ascii="Times New Roman" w:eastAsia="Times New Roman" w:hAnsi="Times New Roman"/>
      <w:sz w:val="24"/>
      <w:szCs w:val="24"/>
      <w:lang w:eastAsia="ru-RU"/>
    </w:rPr>
  </w:style>
  <w:style w:type="character" w:styleId="aff0">
    <w:name w:val="Emphasis"/>
    <w:qFormat/>
    <w:rsid w:val="00E30252"/>
    <w:rPr>
      <w:i/>
      <w:iCs/>
    </w:rPr>
  </w:style>
  <w:style w:type="paragraph" w:customStyle="1" w:styleId="c2">
    <w:name w:val="c2"/>
    <w:basedOn w:val="a0"/>
    <w:rsid w:val="00E30252"/>
    <w:pPr>
      <w:widowControl w:val="0"/>
      <w:autoSpaceDE w:val="0"/>
      <w:autoSpaceDN w:val="0"/>
      <w:adjustRightInd w:val="0"/>
      <w:spacing w:after="0" w:line="240" w:lineRule="atLeast"/>
      <w:jc w:val="center"/>
    </w:pPr>
    <w:rPr>
      <w:rFonts w:ascii="Times New Roman" w:eastAsia="Times New Roman" w:hAnsi="Times New Roman"/>
      <w:sz w:val="24"/>
      <w:szCs w:val="24"/>
      <w:lang w:val="en-US" w:eastAsia="ru-RU"/>
    </w:rPr>
  </w:style>
  <w:style w:type="character" w:customStyle="1" w:styleId="af">
    <w:name w:val="Абзац списка Знак"/>
    <w:link w:val="ae"/>
    <w:uiPriority w:val="34"/>
    <w:locked/>
    <w:rsid w:val="00E30252"/>
    <w:rPr>
      <w:rFonts w:ascii="Arial" w:eastAsia="Times New Roman" w:hAnsi="Arial" w:cs="Arial"/>
      <w:sz w:val="18"/>
      <w:szCs w:val="18"/>
    </w:rPr>
  </w:style>
  <w:style w:type="character" w:customStyle="1" w:styleId="30">
    <w:name w:val="Заголовок 3 Знак"/>
    <w:link w:val="3"/>
    <w:uiPriority w:val="9"/>
    <w:semiHidden/>
    <w:rsid w:val="00B06708"/>
    <w:rPr>
      <w:rFonts w:ascii="Cambria" w:eastAsia="Times New Roman" w:hAnsi="Cambria" w:cs="Times New Roman"/>
      <w:b/>
      <w:bCs/>
      <w:sz w:val="26"/>
      <w:szCs w:val="26"/>
      <w:lang w:eastAsia="en-US"/>
    </w:rPr>
  </w:style>
  <w:style w:type="table" w:styleId="aff1">
    <w:name w:val="Table Grid"/>
    <w:basedOn w:val="a2"/>
    <w:rsid w:val="0089028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обычный"/>
    <w:basedOn w:val="a0"/>
    <w:rsid w:val="00316104"/>
    <w:pPr>
      <w:spacing w:after="0" w:line="240" w:lineRule="auto"/>
    </w:pPr>
    <w:rPr>
      <w:rFonts w:ascii="Times New Roman" w:eastAsia="Times New Roman" w:hAnsi="Times New Roman"/>
      <w:color w:val="000000"/>
      <w:sz w:val="20"/>
      <w:szCs w:val="20"/>
      <w:lang w:eastAsia="ru-RU"/>
    </w:rPr>
  </w:style>
  <w:style w:type="paragraph" w:customStyle="1" w:styleId="consplusnormal1">
    <w:name w:val="consplusnormal"/>
    <w:basedOn w:val="a0"/>
    <w:rsid w:val="00316104"/>
    <w:pPr>
      <w:spacing w:after="0" w:line="240" w:lineRule="auto"/>
    </w:pPr>
    <w:rPr>
      <w:rFonts w:ascii="Arial" w:eastAsia="Times New Roman" w:hAnsi="Arial" w:cs="Arial"/>
      <w:color w:val="000000"/>
      <w:sz w:val="20"/>
      <w:szCs w:val="20"/>
      <w:lang w:eastAsia="ru-RU"/>
    </w:rPr>
  </w:style>
  <w:style w:type="table" w:customStyle="1" w:styleId="12">
    <w:name w:val="Сетка таблицы1"/>
    <w:basedOn w:val="a2"/>
    <w:next w:val="aff1"/>
    <w:rsid w:val="006F39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71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710D93"/>
    <w:rPr>
      <w:rFonts w:ascii="Courier New" w:eastAsia="Times New Roman" w:hAnsi="Courier New" w:cs="Courier New"/>
    </w:rPr>
  </w:style>
  <w:style w:type="paragraph" w:customStyle="1" w:styleId="consplusnonformat0">
    <w:name w:val="consplusnonformat"/>
    <w:basedOn w:val="a0"/>
    <w:rsid w:val="0078209A"/>
    <w:pPr>
      <w:spacing w:after="0" w:line="240" w:lineRule="auto"/>
    </w:pPr>
    <w:rPr>
      <w:rFonts w:ascii="Courier New" w:eastAsia="Times New Roman" w:hAnsi="Courier New" w:cs="Courier New"/>
      <w:color w:val="000000"/>
      <w:sz w:val="20"/>
      <w:szCs w:val="20"/>
      <w:lang w:eastAsia="ru-RU"/>
    </w:rPr>
  </w:style>
  <w:style w:type="paragraph" w:customStyle="1" w:styleId="consnormal1">
    <w:name w:val="consnormal"/>
    <w:basedOn w:val="a0"/>
    <w:rsid w:val="0078209A"/>
    <w:pPr>
      <w:spacing w:after="0" w:line="240" w:lineRule="auto"/>
      <w:ind w:right="19770" w:firstLine="720"/>
    </w:pPr>
    <w:rPr>
      <w:rFonts w:ascii="Arial" w:eastAsia="Times New Roman" w:hAnsi="Arial" w:cs="Arial"/>
      <w:color w:val="000000"/>
      <w:sz w:val="20"/>
      <w:szCs w:val="20"/>
      <w:lang w:eastAsia="ru-RU"/>
    </w:rPr>
  </w:style>
  <w:style w:type="paragraph" w:customStyle="1" w:styleId="3270pt">
    <w:name w:val="основнойтекстсотступом327.0pt"/>
    <w:basedOn w:val="a0"/>
    <w:rsid w:val="007820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0">
    <w:name w:val="основнойтекстсотступом2100%"/>
    <w:basedOn w:val="a0"/>
    <w:rsid w:val="007820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
    <w:name w:val="Основной текст5"/>
    <w:basedOn w:val="a0"/>
    <w:rsid w:val="002734E5"/>
    <w:pPr>
      <w:shd w:val="clear" w:color="auto" w:fill="FFFFFF"/>
      <w:spacing w:after="0" w:line="240" w:lineRule="atLeast"/>
    </w:pPr>
    <w:rPr>
      <w:rFonts w:ascii="Century Gothic" w:eastAsia="Times New Roman" w:hAnsi="Century Gothic"/>
      <w:sz w:val="16"/>
      <w:szCs w:val="16"/>
      <w:lang w:eastAsia="ru-RU"/>
    </w:rPr>
  </w:style>
  <w:style w:type="paragraph" w:styleId="31">
    <w:name w:val="Body Text Indent 3"/>
    <w:basedOn w:val="a0"/>
    <w:link w:val="32"/>
    <w:uiPriority w:val="99"/>
    <w:semiHidden/>
    <w:unhideWhenUsed/>
    <w:rsid w:val="00BA66F5"/>
    <w:pPr>
      <w:spacing w:after="120"/>
      <w:ind w:left="283"/>
    </w:pPr>
    <w:rPr>
      <w:sz w:val="16"/>
      <w:szCs w:val="16"/>
    </w:rPr>
  </w:style>
  <w:style w:type="character" w:customStyle="1" w:styleId="32">
    <w:name w:val="Основной текст с отступом 3 Знак"/>
    <w:basedOn w:val="a1"/>
    <w:link w:val="31"/>
    <w:uiPriority w:val="99"/>
    <w:semiHidden/>
    <w:rsid w:val="00BA66F5"/>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25FF4"/>
    <w:pPr>
      <w:spacing w:after="200" w:line="276" w:lineRule="auto"/>
    </w:pPr>
    <w:rPr>
      <w:sz w:val="22"/>
      <w:szCs w:val="22"/>
      <w:lang w:eastAsia="en-US"/>
    </w:rPr>
  </w:style>
  <w:style w:type="paragraph" w:styleId="1">
    <w:name w:val="heading 1"/>
    <w:basedOn w:val="a0"/>
    <w:next w:val="a0"/>
    <w:link w:val="10"/>
    <w:qFormat/>
    <w:rsid w:val="004A1383"/>
    <w:pPr>
      <w:keepNext/>
      <w:tabs>
        <w:tab w:val="left" w:pos="360"/>
      </w:tabs>
      <w:spacing w:before="160" w:after="0" w:line="240" w:lineRule="auto"/>
      <w:jc w:val="center"/>
      <w:outlineLvl w:val="0"/>
    </w:pPr>
    <w:rPr>
      <w:rFonts w:ascii="Times New Roman" w:eastAsia="PMingLiU" w:hAnsi="Times New Roman"/>
      <w:b/>
      <w:bCs/>
      <w:sz w:val="28"/>
      <w:szCs w:val="28"/>
      <w:lang w:eastAsia="zh-TW"/>
    </w:rPr>
  </w:style>
  <w:style w:type="paragraph" w:styleId="2">
    <w:name w:val="heading 2"/>
    <w:basedOn w:val="a0"/>
    <w:next w:val="a0"/>
    <w:qFormat/>
    <w:rsid w:val="004A1383"/>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B06708"/>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бычный таблица"/>
    <w:basedOn w:val="a0"/>
    <w:link w:val="a5"/>
    <w:rsid w:val="00B32672"/>
    <w:pPr>
      <w:spacing w:after="0" w:line="240" w:lineRule="auto"/>
    </w:pPr>
    <w:rPr>
      <w:rFonts w:ascii="Times New Roman" w:eastAsia="Times New Roman" w:hAnsi="Times New Roman"/>
      <w:sz w:val="18"/>
      <w:szCs w:val="18"/>
      <w:lang w:eastAsia="ru-RU"/>
    </w:rPr>
  </w:style>
  <w:style w:type="character" w:customStyle="1" w:styleId="a5">
    <w:name w:val="Обычный таблица Знак"/>
    <w:link w:val="a4"/>
    <w:locked/>
    <w:rsid w:val="00B32672"/>
    <w:rPr>
      <w:rFonts w:ascii="Times New Roman" w:eastAsia="Times New Roman" w:hAnsi="Times New Roman"/>
      <w:sz w:val="18"/>
      <w:szCs w:val="18"/>
    </w:rPr>
  </w:style>
  <w:style w:type="paragraph" w:customStyle="1" w:styleId="a6">
    <w:name w:val="Знак Знак Знак Знак"/>
    <w:basedOn w:val="a0"/>
    <w:rsid w:val="002B71B8"/>
    <w:pPr>
      <w:widowControl w:val="0"/>
      <w:adjustRightInd w:val="0"/>
      <w:spacing w:after="160" w:line="240" w:lineRule="exact"/>
      <w:jc w:val="right"/>
    </w:pPr>
    <w:rPr>
      <w:rFonts w:ascii="Times New Roman" w:eastAsia="Times New Roman" w:hAnsi="Times New Roman"/>
      <w:sz w:val="20"/>
      <w:szCs w:val="20"/>
      <w:lang w:val="en-GB"/>
    </w:rPr>
  </w:style>
  <w:style w:type="character" w:styleId="a7">
    <w:name w:val="Hyperlink"/>
    <w:unhideWhenUsed/>
    <w:rsid w:val="003A1CE8"/>
    <w:rPr>
      <w:color w:val="0000FF"/>
      <w:u w:val="single"/>
    </w:rPr>
  </w:style>
  <w:style w:type="paragraph" w:styleId="a8">
    <w:name w:val="Body Text"/>
    <w:basedOn w:val="a0"/>
    <w:link w:val="a9"/>
    <w:rsid w:val="004A1383"/>
    <w:pPr>
      <w:spacing w:after="120" w:line="240" w:lineRule="auto"/>
    </w:pPr>
    <w:rPr>
      <w:rFonts w:ascii="Times New Roman" w:eastAsia="Times New Roman" w:hAnsi="Times New Roman"/>
      <w:sz w:val="24"/>
      <w:szCs w:val="24"/>
      <w:lang w:eastAsia="ru-RU"/>
    </w:rPr>
  </w:style>
  <w:style w:type="paragraph" w:styleId="aa">
    <w:name w:val="Body Text Indent"/>
    <w:basedOn w:val="a0"/>
    <w:link w:val="ab"/>
    <w:rsid w:val="004A1383"/>
    <w:pPr>
      <w:spacing w:after="120" w:line="240" w:lineRule="auto"/>
      <w:ind w:left="283"/>
    </w:pPr>
    <w:rPr>
      <w:rFonts w:ascii="Times New Roman" w:eastAsia="Times New Roman" w:hAnsi="Times New Roman"/>
      <w:sz w:val="24"/>
      <w:szCs w:val="24"/>
      <w:lang w:eastAsia="ru-RU"/>
    </w:rPr>
  </w:style>
  <w:style w:type="paragraph" w:styleId="20">
    <w:name w:val="Body Text 2"/>
    <w:basedOn w:val="a0"/>
    <w:link w:val="21"/>
    <w:semiHidden/>
    <w:unhideWhenUsed/>
    <w:rsid w:val="004A1383"/>
    <w:pPr>
      <w:spacing w:after="120" w:line="480" w:lineRule="auto"/>
    </w:pPr>
    <w:rPr>
      <w:rFonts w:ascii="Times New Roman" w:eastAsia="Times New Roman" w:hAnsi="Times New Roman"/>
      <w:sz w:val="24"/>
      <w:szCs w:val="24"/>
      <w:lang w:eastAsia="ru-RU"/>
    </w:rPr>
  </w:style>
  <w:style w:type="character" w:customStyle="1" w:styleId="21">
    <w:name w:val="Основной текст 2 Знак"/>
    <w:link w:val="20"/>
    <w:semiHidden/>
    <w:rsid w:val="004A1383"/>
    <w:rPr>
      <w:sz w:val="24"/>
      <w:szCs w:val="24"/>
      <w:lang w:val="ru-RU" w:eastAsia="ru-RU" w:bidi="ar-SA"/>
    </w:rPr>
  </w:style>
  <w:style w:type="paragraph" w:styleId="ac">
    <w:name w:val="footnote text"/>
    <w:aliases w:val=" Знак8 Знак, Знак8, Знак6 Знак,Знак6 Знак, Знак2 Знак,Знак2 Знак, Знак7 Знак, Знак7,Знак8 Знак,Знак8,Знак7 Знак,Знак7"/>
    <w:basedOn w:val="a0"/>
    <w:link w:val="ad"/>
    <w:uiPriority w:val="99"/>
    <w:unhideWhenUsed/>
    <w:rsid w:val="004A1383"/>
    <w:pPr>
      <w:spacing w:after="0" w:line="240" w:lineRule="auto"/>
    </w:pPr>
    <w:rPr>
      <w:rFonts w:ascii="Times New Roman" w:eastAsia="Times New Roman" w:hAnsi="Times New Roman"/>
      <w:sz w:val="20"/>
      <w:szCs w:val="20"/>
      <w:lang w:eastAsia="ru-RU"/>
    </w:rPr>
  </w:style>
  <w:style w:type="paragraph" w:styleId="ae">
    <w:name w:val="List Paragraph"/>
    <w:basedOn w:val="a0"/>
    <w:link w:val="af"/>
    <w:uiPriority w:val="34"/>
    <w:qFormat/>
    <w:rsid w:val="004A1383"/>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ConsNormal">
    <w:name w:val="ConsNormal"/>
    <w:link w:val="ConsNormal0"/>
    <w:rsid w:val="004A1383"/>
    <w:pPr>
      <w:autoSpaceDE w:val="0"/>
      <w:autoSpaceDN w:val="0"/>
      <w:adjustRightInd w:val="0"/>
      <w:ind w:right="19772" w:firstLine="720"/>
    </w:pPr>
    <w:rPr>
      <w:rFonts w:ascii="Arial" w:eastAsia="Times New Roman" w:hAnsi="Arial" w:cs="Arial"/>
    </w:rPr>
  </w:style>
  <w:style w:type="paragraph" w:customStyle="1" w:styleId="a">
    <w:name w:val="Пункты"/>
    <w:basedOn w:val="2"/>
    <w:link w:val="af0"/>
    <w:qFormat/>
    <w:rsid w:val="004A1383"/>
    <w:pPr>
      <w:numPr>
        <w:ilvl w:val="1"/>
        <w:numId w:val="2"/>
      </w:numPr>
      <w:tabs>
        <w:tab w:val="left" w:pos="1134"/>
      </w:tabs>
      <w:spacing w:before="120" w:after="0" w:line="240" w:lineRule="auto"/>
      <w:ind w:left="0" w:firstLine="567"/>
      <w:jc w:val="both"/>
    </w:pPr>
    <w:rPr>
      <w:rFonts w:ascii="Times New Roman" w:eastAsia="Times New Roman" w:hAnsi="Times New Roman"/>
      <w:b w:val="0"/>
      <w:i w:val="0"/>
      <w:color w:val="000000"/>
      <w:sz w:val="24"/>
      <w:lang w:eastAsia="ru-RU"/>
    </w:rPr>
  </w:style>
  <w:style w:type="character" w:customStyle="1" w:styleId="af0">
    <w:name w:val="Пункты Знак"/>
    <w:link w:val="a"/>
    <w:rsid w:val="004A1383"/>
    <w:rPr>
      <w:rFonts w:cs="Arial"/>
      <w:bCs/>
      <w:iCs/>
      <w:color w:val="000000"/>
      <w:sz w:val="24"/>
      <w:szCs w:val="28"/>
      <w:lang w:val="ru-RU" w:eastAsia="ru-RU" w:bidi="ar-SA"/>
    </w:rPr>
  </w:style>
  <w:style w:type="character" w:customStyle="1" w:styleId="a9">
    <w:name w:val="Основной текст Знак"/>
    <w:link w:val="a8"/>
    <w:rsid w:val="004A1383"/>
    <w:rPr>
      <w:sz w:val="24"/>
      <w:szCs w:val="24"/>
      <w:lang w:val="ru-RU" w:eastAsia="ru-RU" w:bidi="ar-SA"/>
    </w:rPr>
  </w:style>
  <w:style w:type="character" w:styleId="af1">
    <w:name w:val="Strong"/>
    <w:qFormat/>
    <w:rsid w:val="004A1383"/>
    <w:rPr>
      <w:b/>
      <w:bCs/>
    </w:rPr>
  </w:style>
  <w:style w:type="character" w:customStyle="1" w:styleId="ab">
    <w:name w:val="Основной текст с отступом Знак"/>
    <w:link w:val="aa"/>
    <w:rsid w:val="004A1383"/>
    <w:rPr>
      <w:sz w:val="24"/>
      <w:szCs w:val="24"/>
      <w:lang w:val="ru-RU" w:eastAsia="ru-RU" w:bidi="ar-SA"/>
    </w:rPr>
  </w:style>
  <w:style w:type="paragraph" w:styleId="af2">
    <w:name w:val="No Spacing"/>
    <w:link w:val="af3"/>
    <w:uiPriority w:val="1"/>
    <w:qFormat/>
    <w:rsid w:val="004A1383"/>
    <w:rPr>
      <w:rFonts w:ascii="Times New Roman" w:eastAsia="Times New Roman" w:hAnsi="Times New Roman"/>
      <w:sz w:val="24"/>
      <w:szCs w:val="22"/>
    </w:rPr>
  </w:style>
  <w:style w:type="character" w:customStyle="1" w:styleId="af3">
    <w:name w:val="Без интервала Знак"/>
    <w:link w:val="af2"/>
    <w:uiPriority w:val="1"/>
    <w:rsid w:val="004A1383"/>
    <w:rPr>
      <w:sz w:val="24"/>
      <w:szCs w:val="22"/>
      <w:lang w:bidi="ar-SA"/>
    </w:rPr>
  </w:style>
  <w:style w:type="paragraph" w:customStyle="1" w:styleId="ConsPlusNormal">
    <w:name w:val="ConsPlusNormal"/>
    <w:link w:val="ConsPlusNormal0"/>
    <w:rsid w:val="00174C3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C35"/>
    <w:rPr>
      <w:rFonts w:ascii="Arial" w:hAnsi="Arial" w:cs="Arial"/>
      <w:lang w:val="ru-RU" w:eastAsia="ru-RU" w:bidi="ar-SA"/>
    </w:rPr>
  </w:style>
  <w:style w:type="character" w:customStyle="1" w:styleId="ad">
    <w:name w:val="Текст сноски Знак"/>
    <w:aliases w:val=" Знак8 Знак Знак, Знак8 Знак1, Знак6 Знак Знак,Знак6 Знак Знак, Знак2 Знак Знак,Знак2 Знак Знак, Знак7 Знак Знак, Знак7 Знак1,Знак8 Знак Знак,Знак8 Знак1,Знак7 Знак Знак,Знак7 Знак1"/>
    <w:link w:val="ac"/>
    <w:uiPriority w:val="99"/>
    <w:rsid w:val="00C02829"/>
    <w:rPr>
      <w:rFonts w:ascii="Times New Roman" w:eastAsia="Times New Roman" w:hAnsi="Times New Roman"/>
    </w:rPr>
  </w:style>
  <w:style w:type="character" w:customStyle="1" w:styleId="10">
    <w:name w:val="Заголовок 1 Знак"/>
    <w:link w:val="1"/>
    <w:rsid w:val="00D4343B"/>
    <w:rPr>
      <w:rFonts w:ascii="Times New Roman" w:eastAsia="PMingLiU" w:hAnsi="Times New Roman"/>
      <w:b/>
      <w:bCs/>
      <w:sz w:val="28"/>
      <w:szCs w:val="28"/>
      <w:lang w:eastAsia="zh-TW"/>
    </w:rPr>
  </w:style>
  <w:style w:type="character" w:customStyle="1" w:styleId="iceouttxt4">
    <w:name w:val="iceouttxt4"/>
    <w:rsid w:val="00D4343B"/>
    <w:rPr>
      <w:rFonts w:ascii="Arial" w:hAnsi="Arial" w:cs="Arial" w:hint="default"/>
      <w:color w:val="666666"/>
      <w:sz w:val="17"/>
      <w:szCs w:val="17"/>
    </w:rPr>
  </w:style>
  <w:style w:type="paragraph" w:customStyle="1" w:styleId="Heading">
    <w:name w:val="Heading"/>
    <w:rsid w:val="00C710FE"/>
    <w:pPr>
      <w:autoSpaceDE w:val="0"/>
      <w:autoSpaceDN w:val="0"/>
      <w:adjustRightInd w:val="0"/>
    </w:pPr>
    <w:rPr>
      <w:rFonts w:ascii="Arial" w:eastAsia="Times New Roman" w:hAnsi="Arial" w:cs="Arial"/>
      <w:b/>
      <w:bCs/>
      <w:sz w:val="22"/>
      <w:szCs w:val="22"/>
    </w:rPr>
  </w:style>
  <w:style w:type="paragraph" w:styleId="af4">
    <w:name w:val="footer"/>
    <w:basedOn w:val="a0"/>
    <w:link w:val="af5"/>
    <w:uiPriority w:val="99"/>
    <w:unhideWhenUsed/>
    <w:rsid w:val="009F426B"/>
    <w:pPr>
      <w:tabs>
        <w:tab w:val="center" w:pos="4677"/>
        <w:tab w:val="right" w:pos="9355"/>
      </w:tabs>
    </w:pPr>
  </w:style>
  <w:style w:type="character" w:customStyle="1" w:styleId="af5">
    <w:name w:val="Нижний колонтитул Знак"/>
    <w:link w:val="af4"/>
    <w:uiPriority w:val="99"/>
    <w:rsid w:val="009F426B"/>
    <w:rPr>
      <w:sz w:val="22"/>
      <w:szCs w:val="22"/>
      <w:lang w:eastAsia="en-US"/>
    </w:rPr>
  </w:style>
  <w:style w:type="paragraph" w:styleId="af6">
    <w:name w:val="header"/>
    <w:basedOn w:val="a0"/>
    <w:link w:val="af7"/>
    <w:uiPriority w:val="99"/>
    <w:unhideWhenUsed/>
    <w:rsid w:val="009F426B"/>
    <w:pPr>
      <w:tabs>
        <w:tab w:val="center" w:pos="4677"/>
        <w:tab w:val="right" w:pos="9355"/>
      </w:tabs>
    </w:pPr>
  </w:style>
  <w:style w:type="character" w:customStyle="1" w:styleId="af7">
    <w:name w:val="Верхний колонтитул Знак"/>
    <w:link w:val="af6"/>
    <w:uiPriority w:val="99"/>
    <w:rsid w:val="009F426B"/>
    <w:rPr>
      <w:sz w:val="22"/>
      <w:szCs w:val="22"/>
      <w:lang w:eastAsia="en-US"/>
    </w:rPr>
  </w:style>
  <w:style w:type="character" w:styleId="af8">
    <w:name w:val="footnote reference"/>
    <w:semiHidden/>
    <w:rsid w:val="0044429C"/>
    <w:rPr>
      <w:vertAlign w:val="superscript"/>
    </w:rPr>
  </w:style>
  <w:style w:type="character" w:customStyle="1" w:styleId="ConsNormal0">
    <w:name w:val="ConsNormal Знак"/>
    <w:link w:val="ConsNormal"/>
    <w:rsid w:val="0044429C"/>
    <w:rPr>
      <w:rFonts w:ascii="Arial" w:eastAsia="Times New Roman" w:hAnsi="Arial" w:cs="Arial"/>
    </w:rPr>
  </w:style>
  <w:style w:type="paragraph" w:customStyle="1" w:styleId="210">
    <w:name w:val="Основной текст 21"/>
    <w:basedOn w:val="a0"/>
    <w:rsid w:val="0044429C"/>
    <w:pPr>
      <w:widowControl w:val="0"/>
      <w:spacing w:after="0" w:line="240" w:lineRule="auto"/>
      <w:ind w:left="567" w:hanging="567"/>
      <w:jc w:val="both"/>
    </w:pPr>
    <w:rPr>
      <w:rFonts w:ascii="Times New Roman" w:eastAsia="Times New Roman" w:hAnsi="Times New Roman"/>
      <w:sz w:val="24"/>
      <w:szCs w:val="20"/>
      <w:lang w:eastAsia="ru-RU"/>
    </w:rPr>
  </w:style>
  <w:style w:type="paragraph" w:styleId="af9">
    <w:name w:val="Balloon Text"/>
    <w:basedOn w:val="a0"/>
    <w:link w:val="afa"/>
    <w:uiPriority w:val="99"/>
    <w:semiHidden/>
    <w:unhideWhenUsed/>
    <w:rsid w:val="00B620EA"/>
    <w:pPr>
      <w:spacing w:after="0" w:line="240" w:lineRule="auto"/>
    </w:pPr>
    <w:rPr>
      <w:rFonts w:ascii="Tahoma" w:hAnsi="Tahoma" w:cs="Tahoma"/>
      <w:sz w:val="16"/>
      <w:szCs w:val="16"/>
    </w:rPr>
  </w:style>
  <w:style w:type="character" w:customStyle="1" w:styleId="afa">
    <w:name w:val="Текст выноски Знак"/>
    <w:link w:val="af9"/>
    <w:uiPriority w:val="99"/>
    <w:semiHidden/>
    <w:rsid w:val="00B620EA"/>
    <w:rPr>
      <w:rFonts w:ascii="Tahoma" w:hAnsi="Tahoma" w:cs="Tahoma"/>
      <w:sz w:val="16"/>
      <w:szCs w:val="16"/>
      <w:lang w:eastAsia="en-US"/>
    </w:rPr>
  </w:style>
  <w:style w:type="paragraph" w:customStyle="1" w:styleId="ConsPlusNonformat">
    <w:name w:val="ConsPlusNonformat"/>
    <w:uiPriority w:val="99"/>
    <w:rsid w:val="00A20C7E"/>
    <w:pPr>
      <w:widowControl w:val="0"/>
      <w:autoSpaceDE w:val="0"/>
      <w:autoSpaceDN w:val="0"/>
      <w:adjustRightInd w:val="0"/>
    </w:pPr>
    <w:rPr>
      <w:rFonts w:ascii="Courier New" w:eastAsia="Times New Roman" w:hAnsi="Courier New" w:cs="Courier New"/>
    </w:rPr>
  </w:style>
  <w:style w:type="paragraph" w:styleId="afb">
    <w:name w:val="Title"/>
    <w:basedOn w:val="a0"/>
    <w:link w:val="afc"/>
    <w:uiPriority w:val="99"/>
    <w:qFormat/>
    <w:rsid w:val="00E30252"/>
    <w:pPr>
      <w:spacing w:before="240" w:after="60" w:line="240" w:lineRule="auto"/>
      <w:jc w:val="center"/>
      <w:outlineLvl w:val="0"/>
    </w:pPr>
    <w:rPr>
      <w:rFonts w:ascii="Arial" w:eastAsia="Times New Roman" w:hAnsi="Arial"/>
      <w:b/>
      <w:kern w:val="28"/>
      <w:sz w:val="32"/>
      <w:szCs w:val="20"/>
      <w:lang w:eastAsia="ru-RU"/>
    </w:rPr>
  </w:style>
  <w:style w:type="character" w:customStyle="1" w:styleId="afc">
    <w:name w:val="Название Знак"/>
    <w:link w:val="afb"/>
    <w:uiPriority w:val="99"/>
    <w:rsid w:val="00E30252"/>
    <w:rPr>
      <w:rFonts w:ascii="Arial" w:eastAsia="Times New Roman" w:hAnsi="Arial"/>
      <w:b/>
      <w:kern w:val="28"/>
      <w:sz w:val="32"/>
    </w:rPr>
  </w:style>
  <w:style w:type="character" w:customStyle="1" w:styleId="afd">
    <w:name w:val="Основной текст_"/>
    <w:link w:val="11"/>
    <w:rsid w:val="00E30252"/>
    <w:rPr>
      <w:shd w:val="clear" w:color="auto" w:fill="FFFFFF"/>
    </w:rPr>
  </w:style>
  <w:style w:type="paragraph" w:customStyle="1" w:styleId="11">
    <w:name w:val="Основной текст1"/>
    <w:basedOn w:val="a0"/>
    <w:link w:val="afd"/>
    <w:rsid w:val="00E30252"/>
    <w:pPr>
      <w:widowControl w:val="0"/>
      <w:shd w:val="clear" w:color="auto" w:fill="FFFFFF"/>
      <w:spacing w:after="0" w:line="274" w:lineRule="exact"/>
      <w:jc w:val="right"/>
    </w:pPr>
    <w:rPr>
      <w:sz w:val="20"/>
      <w:szCs w:val="20"/>
      <w:lang w:eastAsia="ru-RU"/>
    </w:rPr>
  </w:style>
  <w:style w:type="character" w:customStyle="1" w:styleId="22">
    <w:name w:val="Основной текст (2)_"/>
    <w:link w:val="23"/>
    <w:rsid w:val="00E30252"/>
    <w:rPr>
      <w:b/>
      <w:bCs/>
      <w:shd w:val="clear" w:color="auto" w:fill="FFFFFF"/>
    </w:rPr>
  </w:style>
  <w:style w:type="paragraph" w:customStyle="1" w:styleId="23">
    <w:name w:val="Основной текст (2)"/>
    <w:basedOn w:val="a0"/>
    <w:link w:val="22"/>
    <w:rsid w:val="00E30252"/>
    <w:pPr>
      <w:widowControl w:val="0"/>
      <w:shd w:val="clear" w:color="auto" w:fill="FFFFFF"/>
      <w:spacing w:before="240" w:after="0" w:line="278" w:lineRule="exact"/>
    </w:pPr>
    <w:rPr>
      <w:b/>
      <w:bCs/>
      <w:sz w:val="20"/>
      <w:szCs w:val="20"/>
      <w:lang w:eastAsia="ru-RU"/>
    </w:rPr>
  </w:style>
  <w:style w:type="paragraph" w:styleId="afe">
    <w:name w:val="Normal (Web)"/>
    <w:basedOn w:val="a0"/>
    <w:uiPriority w:val="99"/>
    <w:rsid w:val="00E302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link w:val="ConsNonformat0"/>
    <w:rsid w:val="00E30252"/>
    <w:pPr>
      <w:widowControl w:val="0"/>
      <w:autoSpaceDE w:val="0"/>
      <w:autoSpaceDN w:val="0"/>
      <w:adjustRightInd w:val="0"/>
      <w:ind w:right="19772"/>
    </w:pPr>
    <w:rPr>
      <w:rFonts w:ascii="Courier New" w:eastAsia="Times New Roman" w:hAnsi="Courier New" w:cs="Courier New"/>
    </w:rPr>
  </w:style>
  <w:style w:type="character" w:customStyle="1" w:styleId="ConsNonformat0">
    <w:name w:val="ConsNonformat Знак"/>
    <w:link w:val="ConsNonformat"/>
    <w:rsid w:val="00E30252"/>
    <w:rPr>
      <w:rFonts w:ascii="Courier New" w:eastAsia="Times New Roman" w:hAnsi="Courier New" w:cs="Courier New"/>
    </w:rPr>
  </w:style>
  <w:style w:type="paragraph" w:styleId="24">
    <w:name w:val="List 2"/>
    <w:basedOn w:val="a0"/>
    <w:rsid w:val="00E30252"/>
    <w:pPr>
      <w:spacing w:after="0" w:line="240" w:lineRule="auto"/>
      <w:ind w:left="566" w:hanging="283"/>
    </w:pPr>
    <w:rPr>
      <w:rFonts w:ascii="Times New Roman" w:eastAsia="Times New Roman" w:hAnsi="Times New Roman"/>
      <w:sz w:val="24"/>
      <w:szCs w:val="24"/>
      <w:lang w:eastAsia="ru-RU"/>
    </w:rPr>
  </w:style>
  <w:style w:type="paragraph" w:customStyle="1" w:styleId="aff">
    <w:name w:val="Обычный + по ширине"/>
    <w:basedOn w:val="a0"/>
    <w:rsid w:val="00E30252"/>
    <w:pPr>
      <w:spacing w:after="0" w:line="240" w:lineRule="auto"/>
      <w:jc w:val="both"/>
    </w:pPr>
    <w:rPr>
      <w:rFonts w:ascii="Times New Roman" w:eastAsia="Times New Roman" w:hAnsi="Times New Roman"/>
      <w:sz w:val="24"/>
      <w:szCs w:val="24"/>
      <w:lang w:eastAsia="ru-RU"/>
    </w:rPr>
  </w:style>
  <w:style w:type="character" w:styleId="aff0">
    <w:name w:val="Emphasis"/>
    <w:qFormat/>
    <w:rsid w:val="00E30252"/>
    <w:rPr>
      <w:i/>
      <w:iCs/>
    </w:rPr>
  </w:style>
  <w:style w:type="paragraph" w:customStyle="1" w:styleId="c2">
    <w:name w:val="c2"/>
    <w:basedOn w:val="a0"/>
    <w:rsid w:val="00E30252"/>
    <w:pPr>
      <w:widowControl w:val="0"/>
      <w:autoSpaceDE w:val="0"/>
      <w:autoSpaceDN w:val="0"/>
      <w:adjustRightInd w:val="0"/>
      <w:spacing w:after="0" w:line="240" w:lineRule="atLeast"/>
      <w:jc w:val="center"/>
    </w:pPr>
    <w:rPr>
      <w:rFonts w:ascii="Times New Roman" w:eastAsia="Times New Roman" w:hAnsi="Times New Roman"/>
      <w:sz w:val="24"/>
      <w:szCs w:val="24"/>
      <w:lang w:val="en-US" w:eastAsia="ru-RU"/>
    </w:rPr>
  </w:style>
  <w:style w:type="character" w:customStyle="1" w:styleId="af">
    <w:name w:val="Абзац списка Знак"/>
    <w:link w:val="ae"/>
    <w:uiPriority w:val="34"/>
    <w:locked/>
    <w:rsid w:val="00E30252"/>
    <w:rPr>
      <w:rFonts w:ascii="Arial" w:eastAsia="Times New Roman" w:hAnsi="Arial" w:cs="Arial"/>
      <w:sz w:val="18"/>
      <w:szCs w:val="18"/>
    </w:rPr>
  </w:style>
  <w:style w:type="character" w:customStyle="1" w:styleId="30">
    <w:name w:val="Заголовок 3 Знак"/>
    <w:link w:val="3"/>
    <w:uiPriority w:val="9"/>
    <w:semiHidden/>
    <w:rsid w:val="00B06708"/>
    <w:rPr>
      <w:rFonts w:ascii="Cambria" w:eastAsia="Times New Roman" w:hAnsi="Cambria" w:cs="Times New Roman"/>
      <w:b/>
      <w:bCs/>
      <w:sz w:val="26"/>
      <w:szCs w:val="26"/>
      <w:lang w:eastAsia="en-US"/>
    </w:rPr>
  </w:style>
  <w:style w:type="table" w:styleId="aff1">
    <w:name w:val="Table Grid"/>
    <w:basedOn w:val="a2"/>
    <w:rsid w:val="0089028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обычный"/>
    <w:basedOn w:val="a0"/>
    <w:rsid w:val="00316104"/>
    <w:pPr>
      <w:spacing w:after="0" w:line="240" w:lineRule="auto"/>
    </w:pPr>
    <w:rPr>
      <w:rFonts w:ascii="Times New Roman" w:eastAsia="Times New Roman" w:hAnsi="Times New Roman"/>
      <w:color w:val="000000"/>
      <w:sz w:val="20"/>
      <w:szCs w:val="20"/>
      <w:lang w:eastAsia="ru-RU"/>
    </w:rPr>
  </w:style>
  <w:style w:type="paragraph" w:customStyle="1" w:styleId="consplusnormal1">
    <w:name w:val="consplusnormal"/>
    <w:basedOn w:val="a0"/>
    <w:rsid w:val="00316104"/>
    <w:pPr>
      <w:spacing w:after="0" w:line="240" w:lineRule="auto"/>
    </w:pPr>
    <w:rPr>
      <w:rFonts w:ascii="Arial" w:eastAsia="Times New Roman" w:hAnsi="Arial" w:cs="Arial"/>
      <w:color w:val="000000"/>
      <w:sz w:val="20"/>
      <w:szCs w:val="20"/>
      <w:lang w:eastAsia="ru-RU"/>
    </w:rPr>
  </w:style>
  <w:style w:type="table" w:customStyle="1" w:styleId="12">
    <w:name w:val="Сетка таблицы1"/>
    <w:basedOn w:val="a2"/>
    <w:next w:val="aff1"/>
    <w:rsid w:val="006F399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71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710D93"/>
    <w:rPr>
      <w:rFonts w:ascii="Courier New" w:eastAsia="Times New Roman" w:hAnsi="Courier New" w:cs="Courier New"/>
    </w:rPr>
  </w:style>
  <w:style w:type="paragraph" w:customStyle="1" w:styleId="consplusnonformat0">
    <w:name w:val="consplusnonformat"/>
    <w:basedOn w:val="a0"/>
    <w:rsid w:val="0078209A"/>
    <w:pPr>
      <w:spacing w:after="0" w:line="240" w:lineRule="auto"/>
    </w:pPr>
    <w:rPr>
      <w:rFonts w:ascii="Courier New" w:eastAsia="Times New Roman" w:hAnsi="Courier New" w:cs="Courier New"/>
      <w:color w:val="000000"/>
      <w:sz w:val="20"/>
      <w:szCs w:val="20"/>
      <w:lang w:eastAsia="ru-RU"/>
    </w:rPr>
  </w:style>
  <w:style w:type="paragraph" w:customStyle="1" w:styleId="consnormal1">
    <w:name w:val="consnormal"/>
    <w:basedOn w:val="a0"/>
    <w:rsid w:val="0078209A"/>
    <w:pPr>
      <w:spacing w:after="0" w:line="240" w:lineRule="auto"/>
      <w:ind w:right="19770" w:firstLine="720"/>
    </w:pPr>
    <w:rPr>
      <w:rFonts w:ascii="Arial" w:eastAsia="Times New Roman" w:hAnsi="Arial" w:cs="Arial"/>
      <w:color w:val="000000"/>
      <w:sz w:val="20"/>
      <w:szCs w:val="20"/>
      <w:lang w:eastAsia="ru-RU"/>
    </w:rPr>
  </w:style>
  <w:style w:type="paragraph" w:customStyle="1" w:styleId="3270pt">
    <w:name w:val="основнойтекстсотступом327.0pt"/>
    <w:basedOn w:val="a0"/>
    <w:rsid w:val="007820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0">
    <w:name w:val="основнойтекстсотступом2100%"/>
    <w:basedOn w:val="a0"/>
    <w:rsid w:val="007820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
    <w:name w:val="Основной текст5"/>
    <w:basedOn w:val="a0"/>
    <w:rsid w:val="002734E5"/>
    <w:pPr>
      <w:shd w:val="clear" w:color="auto" w:fill="FFFFFF"/>
      <w:spacing w:after="0" w:line="240" w:lineRule="atLeast"/>
    </w:pPr>
    <w:rPr>
      <w:rFonts w:ascii="Century Gothic" w:eastAsia="Times New Roman" w:hAnsi="Century Gothic"/>
      <w:sz w:val="16"/>
      <w:szCs w:val="16"/>
      <w:lang w:eastAsia="ru-RU"/>
    </w:rPr>
  </w:style>
  <w:style w:type="paragraph" w:styleId="31">
    <w:name w:val="Body Text Indent 3"/>
    <w:basedOn w:val="a0"/>
    <w:link w:val="32"/>
    <w:uiPriority w:val="99"/>
    <w:semiHidden/>
    <w:unhideWhenUsed/>
    <w:rsid w:val="00BA66F5"/>
    <w:pPr>
      <w:spacing w:after="120"/>
      <w:ind w:left="283"/>
    </w:pPr>
    <w:rPr>
      <w:sz w:val="16"/>
      <w:szCs w:val="16"/>
    </w:rPr>
  </w:style>
  <w:style w:type="character" w:customStyle="1" w:styleId="32">
    <w:name w:val="Основной текст с отступом 3 Знак"/>
    <w:basedOn w:val="a1"/>
    <w:link w:val="31"/>
    <w:uiPriority w:val="99"/>
    <w:semiHidden/>
    <w:rsid w:val="00BA66F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9157">
      <w:bodyDiv w:val="1"/>
      <w:marLeft w:val="0"/>
      <w:marRight w:val="0"/>
      <w:marTop w:val="0"/>
      <w:marBottom w:val="0"/>
      <w:divBdr>
        <w:top w:val="none" w:sz="0" w:space="0" w:color="auto"/>
        <w:left w:val="none" w:sz="0" w:space="0" w:color="auto"/>
        <w:bottom w:val="none" w:sz="0" w:space="0" w:color="auto"/>
        <w:right w:val="none" w:sz="0" w:space="0" w:color="auto"/>
      </w:divBdr>
    </w:div>
    <w:div w:id="99766521">
      <w:bodyDiv w:val="1"/>
      <w:marLeft w:val="0"/>
      <w:marRight w:val="0"/>
      <w:marTop w:val="0"/>
      <w:marBottom w:val="0"/>
      <w:divBdr>
        <w:top w:val="none" w:sz="0" w:space="0" w:color="auto"/>
        <w:left w:val="none" w:sz="0" w:space="0" w:color="auto"/>
        <w:bottom w:val="none" w:sz="0" w:space="0" w:color="auto"/>
        <w:right w:val="none" w:sz="0" w:space="0" w:color="auto"/>
      </w:divBdr>
    </w:div>
    <w:div w:id="199781726">
      <w:bodyDiv w:val="1"/>
      <w:marLeft w:val="0"/>
      <w:marRight w:val="0"/>
      <w:marTop w:val="0"/>
      <w:marBottom w:val="0"/>
      <w:divBdr>
        <w:top w:val="none" w:sz="0" w:space="0" w:color="auto"/>
        <w:left w:val="none" w:sz="0" w:space="0" w:color="auto"/>
        <w:bottom w:val="none" w:sz="0" w:space="0" w:color="auto"/>
        <w:right w:val="none" w:sz="0" w:space="0" w:color="auto"/>
      </w:divBdr>
    </w:div>
    <w:div w:id="217592382">
      <w:bodyDiv w:val="1"/>
      <w:marLeft w:val="0"/>
      <w:marRight w:val="0"/>
      <w:marTop w:val="0"/>
      <w:marBottom w:val="0"/>
      <w:divBdr>
        <w:top w:val="none" w:sz="0" w:space="0" w:color="auto"/>
        <w:left w:val="none" w:sz="0" w:space="0" w:color="auto"/>
        <w:bottom w:val="none" w:sz="0" w:space="0" w:color="auto"/>
        <w:right w:val="none" w:sz="0" w:space="0" w:color="auto"/>
      </w:divBdr>
    </w:div>
    <w:div w:id="349918036">
      <w:bodyDiv w:val="1"/>
      <w:marLeft w:val="0"/>
      <w:marRight w:val="0"/>
      <w:marTop w:val="0"/>
      <w:marBottom w:val="0"/>
      <w:divBdr>
        <w:top w:val="none" w:sz="0" w:space="0" w:color="auto"/>
        <w:left w:val="none" w:sz="0" w:space="0" w:color="auto"/>
        <w:bottom w:val="none" w:sz="0" w:space="0" w:color="auto"/>
        <w:right w:val="none" w:sz="0" w:space="0" w:color="auto"/>
      </w:divBdr>
    </w:div>
    <w:div w:id="494883545">
      <w:bodyDiv w:val="1"/>
      <w:marLeft w:val="0"/>
      <w:marRight w:val="0"/>
      <w:marTop w:val="0"/>
      <w:marBottom w:val="0"/>
      <w:divBdr>
        <w:top w:val="none" w:sz="0" w:space="0" w:color="auto"/>
        <w:left w:val="none" w:sz="0" w:space="0" w:color="auto"/>
        <w:bottom w:val="none" w:sz="0" w:space="0" w:color="auto"/>
        <w:right w:val="none" w:sz="0" w:space="0" w:color="auto"/>
      </w:divBdr>
    </w:div>
    <w:div w:id="715280312">
      <w:bodyDiv w:val="1"/>
      <w:marLeft w:val="0"/>
      <w:marRight w:val="0"/>
      <w:marTop w:val="0"/>
      <w:marBottom w:val="0"/>
      <w:divBdr>
        <w:top w:val="none" w:sz="0" w:space="0" w:color="auto"/>
        <w:left w:val="none" w:sz="0" w:space="0" w:color="auto"/>
        <w:bottom w:val="none" w:sz="0" w:space="0" w:color="auto"/>
        <w:right w:val="none" w:sz="0" w:space="0" w:color="auto"/>
      </w:divBdr>
    </w:div>
    <w:div w:id="904532023">
      <w:bodyDiv w:val="1"/>
      <w:marLeft w:val="0"/>
      <w:marRight w:val="0"/>
      <w:marTop w:val="0"/>
      <w:marBottom w:val="0"/>
      <w:divBdr>
        <w:top w:val="none" w:sz="0" w:space="0" w:color="auto"/>
        <w:left w:val="none" w:sz="0" w:space="0" w:color="auto"/>
        <w:bottom w:val="none" w:sz="0" w:space="0" w:color="auto"/>
        <w:right w:val="none" w:sz="0" w:space="0" w:color="auto"/>
      </w:divBdr>
    </w:div>
    <w:div w:id="908535229">
      <w:bodyDiv w:val="1"/>
      <w:marLeft w:val="0"/>
      <w:marRight w:val="0"/>
      <w:marTop w:val="0"/>
      <w:marBottom w:val="0"/>
      <w:divBdr>
        <w:top w:val="none" w:sz="0" w:space="0" w:color="auto"/>
        <w:left w:val="none" w:sz="0" w:space="0" w:color="auto"/>
        <w:bottom w:val="none" w:sz="0" w:space="0" w:color="auto"/>
        <w:right w:val="none" w:sz="0" w:space="0" w:color="auto"/>
      </w:divBdr>
    </w:div>
    <w:div w:id="1095785944">
      <w:bodyDiv w:val="1"/>
      <w:marLeft w:val="0"/>
      <w:marRight w:val="0"/>
      <w:marTop w:val="0"/>
      <w:marBottom w:val="0"/>
      <w:divBdr>
        <w:top w:val="none" w:sz="0" w:space="0" w:color="auto"/>
        <w:left w:val="none" w:sz="0" w:space="0" w:color="auto"/>
        <w:bottom w:val="none" w:sz="0" w:space="0" w:color="auto"/>
        <w:right w:val="none" w:sz="0" w:space="0" w:color="auto"/>
      </w:divBdr>
    </w:div>
    <w:div w:id="1298535190">
      <w:bodyDiv w:val="1"/>
      <w:marLeft w:val="0"/>
      <w:marRight w:val="0"/>
      <w:marTop w:val="0"/>
      <w:marBottom w:val="0"/>
      <w:divBdr>
        <w:top w:val="none" w:sz="0" w:space="0" w:color="auto"/>
        <w:left w:val="none" w:sz="0" w:space="0" w:color="auto"/>
        <w:bottom w:val="none" w:sz="0" w:space="0" w:color="auto"/>
        <w:right w:val="none" w:sz="0" w:space="0" w:color="auto"/>
      </w:divBdr>
    </w:div>
    <w:div w:id="1304314036">
      <w:bodyDiv w:val="1"/>
      <w:marLeft w:val="0"/>
      <w:marRight w:val="0"/>
      <w:marTop w:val="0"/>
      <w:marBottom w:val="0"/>
      <w:divBdr>
        <w:top w:val="none" w:sz="0" w:space="0" w:color="auto"/>
        <w:left w:val="none" w:sz="0" w:space="0" w:color="auto"/>
        <w:bottom w:val="none" w:sz="0" w:space="0" w:color="auto"/>
        <w:right w:val="none" w:sz="0" w:space="0" w:color="auto"/>
      </w:divBdr>
    </w:div>
    <w:div w:id="1517840209">
      <w:bodyDiv w:val="1"/>
      <w:marLeft w:val="0"/>
      <w:marRight w:val="0"/>
      <w:marTop w:val="0"/>
      <w:marBottom w:val="0"/>
      <w:divBdr>
        <w:top w:val="none" w:sz="0" w:space="0" w:color="auto"/>
        <w:left w:val="none" w:sz="0" w:space="0" w:color="auto"/>
        <w:bottom w:val="none" w:sz="0" w:space="0" w:color="auto"/>
        <w:right w:val="none" w:sz="0" w:space="0" w:color="auto"/>
      </w:divBdr>
    </w:div>
    <w:div w:id="1671373416">
      <w:bodyDiv w:val="1"/>
      <w:marLeft w:val="0"/>
      <w:marRight w:val="0"/>
      <w:marTop w:val="0"/>
      <w:marBottom w:val="0"/>
      <w:divBdr>
        <w:top w:val="none" w:sz="0" w:space="0" w:color="auto"/>
        <w:left w:val="none" w:sz="0" w:space="0" w:color="auto"/>
        <w:bottom w:val="none" w:sz="0" w:space="0" w:color="auto"/>
        <w:right w:val="none" w:sz="0" w:space="0" w:color="auto"/>
      </w:divBdr>
    </w:div>
    <w:div w:id="1784760259">
      <w:bodyDiv w:val="1"/>
      <w:marLeft w:val="0"/>
      <w:marRight w:val="0"/>
      <w:marTop w:val="0"/>
      <w:marBottom w:val="0"/>
      <w:divBdr>
        <w:top w:val="none" w:sz="0" w:space="0" w:color="auto"/>
        <w:left w:val="none" w:sz="0" w:space="0" w:color="auto"/>
        <w:bottom w:val="none" w:sz="0" w:space="0" w:color="auto"/>
        <w:right w:val="none" w:sz="0" w:space="0" w:color="auto"/>
      </w:divBdr>
    </w:div>
    <w:div w:id="21396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79E31C0BFF4B894C77343A52D3E22D61F7349EAD761212E4355247DA31E1FBD16A55BB27BA7K4SEH" TargetMode="External"/><Relationship Id="rId18" Type="http://schemas.openxmlformats.org/officeDocument/2006/relationships/hyperlink" Target="consultantplus://offline/ref=233D468537D6D82DDF60AE80BDC97A67B3CC06D3C0FF1AFEA0F0C8B16E9189FBFA7F667F01F218D27AU0K" TargetMode="External"/><Relationship Id="rId26" Type="http://schemas.openxmlformats.org/officeDocument/2006/relationships/hyperlink" Target="consultantplus://offline/ref=6D1BE35C7CD7E44B1A60CEEB4AFCDDEAD35523D498BC2C232EAE924A55F1A259A0F1296Et3xFD" TargetMode="External"/><Relationship Id="rId3" Type="http://schemas.openxmlformats.org/officeDocument/2006/relationships/styles" Target="styles.xml"/><Relationship Id="rId21" Type="http://schemas.openxmlformats.org/officeDocument/2006/relationships/hyperlink" Target="consultantplus://offline/ref=6D1BE35C7CD7E44B1A60CEEB4AFCDDEAD35523D498BC2C232EAE924A55F1A259A0F129693ECBF0B9t8xED"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779E31C0BFF4B894C77343A52D3E22D61F7349EAD761212E4355247DA31E1FBD16A55BB27BA5K4S9H" TargetMode="External"/><Relationship Id="rId17" Type="http://schemas.openxmlformats.org/officeDocument/2006/relationships/hyperlink" Target="consultantplus://offline/ref=7E85B0E6F3B4B884DA39A65B79D78C87AF04C5BF0111ED601DE270A981308526B669B050D965AC8Em2M3P" TargetMode="External"/><Relationship Id="rId25" Type="http://schemas.openxmlformats.org/officeDocument/2006/relationships/hyperlink" Target="consultantplus://offline/ref=6D1BE35C7CD7E44B1A60CEEB4AFCDDEAD35527D194BC2C232EAE924A55F1A259A0F129693ECBF5BAt8xED" TargetMode="External"/><Relationship Id="rId33" Type="http://schemas.openxmlformats.org/officeDocument/2006/relationships/hyperlink" Target="mailto:fedorovskoe_mo@mail.ru" TargetMode="External"/><Relationship Id="rId2" Type="http://schemas.openxmlformats.org/officeDocument/2006/relationships/numbering" Target="numbering.xml"/><Relationship Id="rId16" Type="http://schemas.openxmlformats.org/officeDocument/2006/relationships/hyperlink" Target="consultantplus://offline/ref=7E85B0E6F3B4B884DA39A65B79D78C87AF07C5BC031FED601DE270A981308526B669B052D862mAM5P" TargetMode="External"/><Relationship Id="rId20" Type="http://schemas.openxmlformats.org/officeDocument/2006/relationships/hyperlink" Target="consultantplus://offline/ref=E2D2EB173244568400FCB3450F6FA9DD1D13CBE14007EAD6BF022B2EED171B1CAB28C0A8E670V0K6L" TargetMode="External"/><Relationship Id="rId29" Type="http://schemas.openxmlformats.org/officeDocument/2006/relationships/hyperlink" Target="consultantplus://offline/ref=6D1BE35C7CD7E44B1A60CEEB4AFCDDEAD35527D194BC2C232EAE924A55F1A259A0F129693ECBF5BDt8x6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9E31C0BFF4B894C77343A52D3E22D61F7244EAD663212E4355247DA31E1FBD16A55BB67BKAS5H" TargetMode="External"/><Relationship Id="rId24" Type="http://schemas.openxmlformats.org/officeDocument/2006/relationships/hyperlink" Target="consultantplus://offline/ref=6D1BE35C7CD7E44B1A60CEEB4AFCDDEAD35523D498BC2C232EAE924A55F1A259A0F129693ECAF6BFt8x3D" TargetMode="External"/><Relationship Id="rId32" Type="http://schemas.openxmlformats.org/officeDocument/2006/relationships/hyperlink" Target="mailto:fedorovskoe_mo@mail.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B86D09D919AA4EFE9BF890D1BDA3791093155AAD8C7C9C8CA962FA5D4H7p6G" TargetMode="External"/><Relationship Id="rId23" Type="http://schemas.openxmlformats.org/officeDocument/2006/relationships/hyperlink" Target="consultantplus://offline/ref=6D1BE35C7CD7E44B1A60CEEB4AFCDDEAD35523D498BC2C232EAE924A55F1A259A0F129693ECBF0BAt8x7D" TargetMode="External"/><Relationship Id="rId28" Type="http://schemas.openxmlformats.org/officeDocument/2006/relationships/hyperlink" Target="consultantplus://offline/ref=6D1BE35C7CD7E44B1A60CEEB4AFCDDEAD35527D194BC2C232EAE924A55F1A259A0F129693ECBF5B9t8x2D" TargetMode="External"/><Relationship Id="rId36" Type="http://schemas.openxmlformats.org/officeDocument/2006/relationships/fontTable" Target="fontTable.xml"/><Relationship Id="rId10" Type="http://schemas.openxmlformats.org/officeDocument/2006/relationships/hyperlink" Target="mailto:fedorovskoe_mo@mail.ru" TargetMode="External"/><Relationship Id="rId19" Type="http://schemas.openxmlformats.org/officeDocument/2006/relationships/hyperlink" Target="consultantplus://offline/ref=CB1F37E657057F2DB54F3A6AB9522710C92C03FFD01A539F3ACCCDCC16AA1683314D560DD2F12F9ELDEAH" TargetMode="External"/><Relationship Id="rId31"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mailto:zakupki@fedorovskoe-mo.ru" TargetMode="External"/><Relationship Id="rId14" Type="http://schemas.openxmlformats.org/officeDocument/2006/relationships/image" Target="media/image1.png"/><Relationship Id="rId22" Type="http://schemas.openxmlformats.org/officeDocument/2006/relationships/hyperlink" Target="consultantplus://offline/ref=6D1BE35C7CD7E44B1A60CEEB4AFCDDEAD35523D498BC2C232EAE924A55F1A259A0F129693ECAF6BFt8x3D" TargetMode="External"/><Relationship Id="rId27" Type="http://schemas.openxmlformats.org/officeDocument/2006/relationships/hyperlink" Target="consultantplus://offline/ref=6D1BE35C7CD7E44B1A60CEEB4AFCDDEAD35527D194BC2C232EAE924A55F1A259A0F129693ECBF5BCt8x5D" TargetMode="External"/><Relationship Id="rId30" Type="http://schemas.openxmlformats.org/officeDocument/2006/relationships/image" Target="media/image2.wmf"/><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DEFEA65D79864F13AA28511C78BD74C84DF8E482099670A9AEED9DAA753E2J" TargetMode="External"/><Relationship Id="rId2" Type="http://schemas.openxmlformats.org/officeDocument/2006/relationships/hyperlink" Target="consultantplus://offline/ref=6DEFEA65D79864F13AA28511C78BD74C84DF8E482099670A9AEED9DAA753E2J" TargetMode="External"/><Relationship Id="rId1" Type="http://schemas.openxmlformats.org/officeDocument/2006/relationships/hyperlink" Target="consultantplus://offline/ref=6DEFEA65D79864F13AA28511C78BD74C84DF8E482099670A9AEED9DAA753E2J" TargetMode="External"/><Relationship Id="rId4" Type="http://schemas.openxmlformats.org/officeDocument/2006/relationships/hyperlink" Target="consultantplus://offline/ref=6DEFEA65D79864F13AA28511C78BD74C84DF8E482099670A9AEED9DAA753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5D0B3-2D23-4222-AF31-CD45E0F8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10632</Words>
  <Characters>60606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71096</CharactersWithSpaces>
  <SharedDoc>false</SharedDoc>
  <HLinks>
    <vt:vector size="42" baseType="variant">
      <vt:variant>
        <vt:i4>5505031</vt:i4>
      </vt:variant>
      <vt:variant>
        <vt:i4>18</vt:i4>
      </vt:variant>
      <vt:variant>
        <vt:i4>0</vt:i4>
      </vt:variant>
      <vt:variant>
        <vt:i4>5</vt:i4>
      </vt:variant>
      <vt:variant>
        <vt:lpwstr>consultantplus://offline/ref=CB86D09D919AA4EFE9BF890D1BDA3791093155AAD8C7C9C8CA962FA5D4H7p6G</vt:lpwstr>
      </vt:variant>
      <vt:variant>
        <vt:lpwstr/>
      </vt:variant>
      <vt:variant>
        <vt:i4>2687035</vt:i4>
      </vt:variant>
      <vt:variant>
        <vt:i4>15</vt:i4>
      </vt:variant>
      <vt:variant>
        <vt:i4>0</vt:i4>
      </vt:variant>
      <vt:variant>
        <vt:i4>5</vt:i4>
      </vt:variant>
      <vt:variant>
        <vt:lpwstr>consultantplus://offline/ref=94D595CEA4EEC6448BB7645EF11D24CA92FDB7AA3409A4DCF7B0FE109F8CE199202DCE89C5404F6EOF41G</vt:lpwstr>
      </vt:variant>
      <vt:variant>
        <vt:lpwstr/>
      </vt:variant>
      <vt:variant>
        <vt:i4>6357045</vt:i4>
      </vt:variant>
      <vt:variant>
        <vt:i4>12</vt:i4>
      </vt:variant>
      <vt:variant>
        <vt:i4>0</vt:i4>
      </vt:variant>
      <vt:variant>
        <vt:i4>5</vt:i4>
      </vt:variant>
      <vt:variant>
        <vt:lpwstr/>
      </vt:variant>
      <vt:variant>
        <vt:lpwstr>Par575</vt:lpwstr>
      </vt:variant>
      <vt:variant>
        <vt:i4>3145825</vt:i4>
      </vt:variant>
      <vt:variant>
        <vt:i4>9</vt:i4>
      </vt:variant>
      <vt:variant>
        <vt:i4>0</vt:i4>
      </vt:variant>
      <vt:variant>
        <vt:i4>5</vt:i4>
      </vt:variant>
      <vt:variant>
        <vt:lpwstr>consultantplus://offline/ref=779E31C0BFF4B894C77343A52D3E22D61F7349EAD761212E4355247DA31E1FBD16A55BB27BA7K4SEH</vt:lpwstr>
      </vt:variant>
      <vt:variant>
        <vt:lpwstr/>
      </vt:variant>
      <vt:variant>
        <vt:i4>3145791</vt:i4>
      </vt:variant>
      <vt:variant>
        <vt:i4>6</vt:i4>
      </vt:variant>
      <vt:variant>
        <vt:i4>0</vt:i4>
      </vt:variant>
      <vt:variant>
        <vt:i4>5</vt:i4>
      </vt:variant>
      <vt:variant>
        <vt:lpwstr>consultantplus://offline/ref=779E31C0BFF4B894C77343A52D3E22D61F7349EAD761212E4355247DA31E1FBD16A55BB27BA5K4S9H</vt:lpwstr>
      </vt:variant>
      <vt:variant>
        <vt:lpwstr/>
      </vt:variant>
      <vt:variant>
        <vt:i4>5308504</vt:i4>
      </vt:variant>
      <vt:variant>
        <vt:i4>3</vt:i4>
      </vt:variant>
      <vt:variant>
        <vt:i4>0</vt:i4>
      </vt:variant>
      <vt:variant>
        <vt:i4>5</vt:i4>
      </vt:variant>
      <vt:variant>
        <vt:lpwstr>consultantplus://offline/ref=779E31C0BFF4B894C77343A52D3E22D61F7244EAD663212E4355247DA31E1FBD16A55BB67BKAS5H</vt:lpwstr>
      </vt:variant>
      <vt:variant>
        <vt:lpwstr/>
      </vt:variant>
      <vt:variant>
        <vt:i4>5046311</vt:i4>
      </vt:variant>
      <vt:variant>
        <vt:i4>0</vt:i4>
      </vt:variant>
      <vt:variant>
        <vt:i4>0</vt:i4>
      </vt:variant>
      <vt:variant>
        <vt:i4>5</vt:i4>
      </vt:variant>
      <vt:variant>
        <vt:lpwstr>mailto:zakaz@tosno-online.com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Raisa</dc:creator>
  <cp:lastModifiedBy>Client</cp:lastModifiedBy>
  <cp:revision>2</cp:revision>
  <cp:lastPrinted>2016-05-23T11:32:00Z</cp:lastPrinted>
  <dcterms:created xsi:type="dcterms:W3CDTF">2016-05-26T07:05:00Z</dcterms:created>
  <dcterms:modified xsi:type="dcterms:W3CDTF">2016-05-26T07:05:00Z</dcterms:modified>
</cp:coreProperties>
</file>