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DD" w:rsidRPr="00111136" w:rsidRDefault="008A35DD" w:rsidP="008A35DD">
      <w:pPr>
        <w:contextualSpacing/>
        <w:jc w:val="both"/>
        <w:rPr>
          <w:b/>
          <w:sz w:val="27"/>
          <w:szCs w:val="27"/>
        </w:rPr>
      </w:pPr>
      <w:bookmarkStart w:id="0" w:name="_GoBack"/>
      <w:bookmarkEnd w:id="0"/>
    </w:p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111136" w:rsidRPr="00DE602E" w:rsidRDefault="008A35DD" w:rsidP="00DE602E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>Ад</w:t>
      </w:r>
      <w:r w:rsidR="00DE602E">
        <w:rPr>
          <w:b/>
          <w:sz w:val="28"/>
          <w:szCs w:val="28"/>
        </w:rPr>
        <w:t xml:space="preserve">министрации Федоровского сельского </w:t>
      </w:r>
      <w:r w:rsidRPr="00111136">
        <w:rPr>
          <w:b/>
          <w:sz w:val="28"/>
          <w:szCs w:val="28"/>
        </w:rPr>
        <w:t xml:space="preserve">поселения </w:t>
      </w:r>
      <w:r w:rsidR="00DE602E">
        <w:rPr>
          <w:b/>
          <w:sz w:val="28"/>
          <w:szCs w:val="28"/>
        </w:rPr>
        <w:t>Тосненского</w:t>
      </w:r>
      <w:r w:rsidR="004F23B6" w:rsidRPr="00111136">
        <w:rPr>
          <w:b/>
          <w:sz w:val="28"/>
          <w:szCs w:val="28"/>
        </w:rPr>
        <w:t xml:space="preserve"> района </w:t>
      </w:r>
      <w:r w:rsidRPr="00111136">
        <w:rPr>
          <w:b/>
          <w:sz w:val="28"/>
          <w:szCs w:val="28"/>
        </w:rPr>
        <w:t>Ленинградской области</w:t>
      </w:r>
      <w:r w:rsidR="00DE602E">
        <w:rPr>
          <w:b/>
          <w:sz w:val="28"/>
          <w:szCs w:val="28"/>
        </w:rPr>
        <w:t xml:space="preserve"> </w:t>
      </w:r>
      <w:r w:rsidR="00111136" w:rsidRPr="00111136">
        <w:rPr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  <w:r w:rsidR="00DE602E">
        <w:rPr>
          <w:b/>
          <w:color w:val="000000" w:themeColor="text1"/>
          <w:sz w:val="28"/>
          <w:szCs w:val="28"/>
        </w:rPr>
        <w:t xml:space="preserve"> </w:t>
      </w:r>
      <w:r w:rsidR="00111136" w:rsidRPr="00111136">
        <w:rPr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8A35DD" w:rsidRPr="00DE602E" w:rsidRDefault="00111136" w:rsidP="00DE602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органами </w:t>
      </w:r>
      <w:r w:rsidRPr="00DE6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местного самоуправления своих полномочий"</w:t>
      </w:r>
      <w:r w:rsidR="00DE602E" w:rsidRPr="00DE6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6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  <w:r w:rsidR="00DE602E" w:rsidRPr="00DE6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6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  <w:r w:rsidR="00DE602E" w:rsidRPr="00DE6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23B6" w:rsidRPr="00DE602E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0C1886" w:rsidRPr="00DE602E">
        <w:rPr>
          <w:rFonts w:ascii="Times New Roman" w:hAnsi="Times New Roman" w:cs="Times New Roman"/>
          <w:b/>
          <w:sz w:val="28"/>
          <w:szCs w:val="28"/>
        </w:rPr>
        <w:t>0</w:t>
      </w:r>
      <w:r w:rsidR="004F23B6" w:rsidRPr="00DE602E">
        <w:rPr>
          <w:rFonts w:ascii="Times New Roman" w:hAnsi="Times New Roman" w:cs="Times New Roman"/>
          <w:b/>
          <w:sz w:val="28"/>
          <w:szCs w:val="28"/>
        </w:rPr>
        <w:t>1 июля 2016 года</w:t>
      </w:r>
    </w:p>
    <w:p w:rsidR="008A35DD" w:rsidRPr="00806EB9" w:rsidRDefault="008A35DD" w:rsidP="008A35DD">
      <w:pPr>
        <w:contextualSpacing/>
        <w:jc w:val="center"/>
      </w:pPr>
    </w:p>
    <w:tbl>
      <w:tblPr>
        <w:tblpPr w:leftFromText="180" w:rightFromText="180" w:vertAnchor="text" w:horzAnchor="margin" w:tblpY="2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986"/>
        <w:gridCol w:w="283"/>
        <w:gridCol w:w="851"/>
        <w:gridCol w:w="425"/>
        <w:gridCol w:w="1276"/>
        <w:gridCol w:w="709"/>
        <w:gridCol w:w="1559"/>
        <w:gridCol w:w="2551"/>
      </w:tblGrid>
      <w:tr w:rsidR="008C3C4A" w:rsidRPr="00DE602E" w:rsidTr="008C3C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02E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02E">
              <w:rPr>
                <w:b/>
              </w:rPr>
              <w:t>Срок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02E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r w:rsidRPr="00DE602E">
              <w:rPr>
                <w:b/>
              </w:rPr>
              <w:t>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02E">
              <w:rPr>
                <w:b/>
              </w:rPr>
              <w:t>Ожидаемый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Состояние исполнения</w:t>
            </w:r>
          </w:p>
        </w:tc>
      </w:tr>
      <w:tr w:rsidR="00DE602E" w:rsidRPr="00DE602E" w:rsidTr="008C3C4A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 w:rsidRPr="00DE602E">
              <w:rPr>
                <w:b/>
                <w:lang w:eastAsia="en-US"/>
              </w:rPr>
              <w:t xml:space="preserve">Реализация мероприятий муниципальной программы «Развитие части территории Федоровского сельского поселения на 2016 год»  </w:t>
            </w:r>
          </w:p>
        </w:tc>
      </w:tr>
      <w:tr w:rsidR="008C3C4A" w:rsidRPr="00DE602E" w:rsidTr="008C3C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Заключение соглашения с Комитетом по местному самоуправлению, межнациональ</w:t>
            </w:r>
            <w:r w:rsidR="008C3C4A">
              <w:t xml:space="preserve">- </w:t>
            </w:r>
            <w:r w:rsidRPr="00DE602E">
              <w:t>ным и межконфессиональным отношениям Ленинградской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Апрель – май 2016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Администрация Федоровского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Заключение соглашения с Комитетом по местному самоуправлени</w:t>
            </w:r>
            <w:r w:rsidR="008C3C4A">
              <w:t>ю</w:t>
            </w:r>
            <w:r w:rsidRPr="00DE602E">
              <w:t>, межнациональным и межконфессиональным отношениям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8C3C4A" w:rsidP="00DE602E">
            <w:r>
              <w:t>Заключено Соглашение № 95/169 от 26 апреля 2016 г.</w:t>
            </w:r>
          </w:p>
        </w:tc>
      </w:tr>
      <w:tr w:rsidR="008C3C4A" w:rsidRPr="00DE602E" w:rsidTr="008C3C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Подготовка конкурсной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май 2016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Администрация Федоровского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Утверждение аукционной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8C3C4A" w:rsidP="00DE602E">
            <w:r>
              <w:t>Аукционная документация утверждена в мае 2016 г.</w:t>
            </w:r>
          </w:p>
        </w:tc>
      </w:tr>
      <w:tr w:rsidR="008C3C4A" w:rsidRPr="00DE602E" w:rsidTr="008C3C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Проведение конкурсных процедур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май 2016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Администрация Федоровского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Заключение муниципального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Default="008C3C4A" w:rsidP="00DE602E">
            <w:r>
              <w:t>Подписан муниципальный контракт  с ООО Компания «Морское сияние» на закупку фонарей для д. Аннолово.</w:t>
            </w:r>
          </w:p>
          <w:p w:rsidR="008C3C4A" w:rsidRPr="00DE602E" w:rsidRDefault="00605321" w:rsidP="00DE602E">
            <w:r>
              <w:t>Муниципальный контракт с ООО «Диотех» на закупку фонарей для д. Глинки будет заключен до конца июня 2016 г.</w:t>
            </w:r>
          </w:p>
        </w:tc>
      </w:tr>
      <w:tr w:rsidR="008C3C4A" w:rsidRPr="00DE602E" w:rsidTr="008C3C4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Закупка фонарей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Июнь 2016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>Администрация Федоровского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r w:rsidRPr="00DE602E">
              <w:t xml:space="preserve">Создание комфортных условий жизнедеятельности в сельской </w:t>
            </w:r>
            <w:r w:rsidRPr="00DE602E">
              <w:lastRenderedPageBreak/>
              <w:t>местности;</w:t>
            </w:r>
          </w:p>
          <w:p w:rsidR="00DE602E" w:rsidRPr="00DE602E" w:rsidRDefault="00DE602E" w:rsidP="00DE602E">
            <w:r w:rsidRPr="00DE602E">
              <w:t>- привлечение жителей Федоровского сельского поселения Тосненского района Ленинградской области к совместному решению вопросов местного значения.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605321" w:rsidP="00DE602E">
            <w:r>
              <w:lastRenderedPageBreak/>
              <w:t>Июнь – июль 2016 г.</w:t>
            </w:r>
          </w:p>
        </w:tc>
      </w:tr>
      <w:tr w:rsidR="00605321" w:rsidRPr="00DE602E" w:rsidTr="000C2E6A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321" w:rsidRPr="00DE602E" w:rsidRDefault="00605321" w:rsidP="00DE60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 w:rsidRPr="00DE602E">
              <w:rPr>
                <w:b/>
                <w:lang w:eastAsia="en-US"/>
              </w:rPr>
              <w:lastRenderedPageBreak/>
              <w:t>Контроль за реализацией муниципальной программы</w:t>
            </w:r>
          </w:p>
        </w:tc>
      </w:tr>
      <w:tr w:rsidR="008C3C4A" w:rsidRPr="00DE602E" w:rsidTr="00605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 xml:space="preserve">Мониторинг реализации муниципальной программы, в том числе: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Администрация Федоровского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Выявление недостатков  в период проведения ремонта по объекту.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3C4A" w:rsidRPr="00DE602E" w:rsidTr="00605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приемка и оплата выполненных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Июнь 2016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Администрация Федоровского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Завершение действия муниципального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605321" w:rsidP="00DE602E">
            <w:pPr>
              <w:widowControl w:val="0"/>
              <w:autoSpaceDE w:val="0"/>
              <w:autoSpaceDN w:val="0"/>
              <w:adjustRightInd w:val="0"/>
            </w:pPr>
            <w:r>
              <w:t>Приемка и оплата будет произведена в июле 2016 г.</w:t>
            </w:r>
          </w:p>
        </w:tc>
      </w:tr>
      <w:tr w:rsidR="008C3C4A" w:rsidRPr="00DE602E" w:rsidTr="00605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1.2.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Не позднее 10-го числа месяца следующим за отчетным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Администрация Федоровского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Отчет  об освоении субсидий по  объекту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605321" w:rsidP="00DE602E">
            <w:pPr>
              <w:widowControl w:val="0"/>
              <w:autoSpaceDE w:val="0"/>
              <w:autoSpaceDN w:val="0"/>
              <w:adjustRightInd w:val="0"/>
            </w:pPr>
            <w:r>
              <w:t>Ежеквартальный отчет по состоянию на 01.07.2016 г. подготовлен</w:t>
            </w:r>
          </w:p>
        </w:tc>
      </w:tr>
      <w:tr w:rsidR="008C3C4A" w:rsidRPr="00DE602E" w:rsidTr="00605321">
        <w:trPr>
          <w:trHeight w:val="1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При корректировке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Администрация Федоровского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DE602E" w:rsidP="00DE602E">
            <w:pPr>
              <w:widowControl w:val="0"/>
              <w:autoSpaceDE w:val="0"/>
              <w:autoSpaceDN w:val="0"/>
              <w:adjustRightInd w:val="0"/>
            </w:pPr>
            <w:r w:rsidRPr="00DE602E">
              <w:t>Наиболее эффективное использование денежных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2E" w:rsidRPr="00DE602E" w:rsidRDefault="00605321" w:rsidP="00DE602E">
            <w:pPr>
              <w:widowControl w:val="0"/>
              <w:autoSpaceDE w:val="0"/>
              <w:autoSpaceDN w:val="0"/>
              <w:adjustRightInd w:val="0"/>
            </w:pPr>
            <w:r>
              <w:t>Не производилась</w:t>
            </w:r>
          </w:p>
        </w:tc>
      </w:tr>
    </w:tbl>
    <w:p w:rsidR="008A35DD" w:rsidRDefault="008A35DD" w:rsidP="008A35DD">
      <w:pPr>
        <w:contextualSpacing/>
        <w:jc w:val="both"/>
        <w:rPr>
          <w:b/>
          <w:sz w:val="27"/>
          <w:szCs w:val="27"/>
        </w:rPr>
      </w:pPr>
    </w:p>
    <w:p w:rsidR="00DE602E" w:rsidRDefault="00DE602E" w:rsidP="008A35DD">
      <w:pPr>
        <w:contextualSpacing/>
        <w:jc w:val="both"/>
        <w:rPr>
          <w:b/>
          <w:sz w:val="27"/>
          <w:szCs w:val="27"/>
        </w:rPr>
      </w:pPr>
    </w:p>
    <w:p w:rsidR="008A35DD" w:rsidRPr="00605321" w:rsidRDefault="00605321" w:rsidP="008A35DD">
      <w:pPr>
        <w:widowControl w:val="0"/>
        <w:autoSpaceDE w:val="0"/>
        <w:autoSpaceDN w:val="0"/>
        <w:adjustRightInd w:val="0"/>
        <w:contextualSpacing/>
        <w:rPr>
          <w:b/>
          <w:sz w:val="27"/>
          <w:szCs w:val="27"/>
        </w:rPr>
      </w:pPr>
      <w:r w:rsidRPr="00605321">
        <w:rPr>
          <w:b/>
          <w:sz w:val="27"/>
          <w:szCs w:val="27"/>
        </w:rPr>
        <w:t>Вр.и.о. главы</w:t>
      </w:r>
      <w:r w:rsidR="008A35DD" w:rsidRPr="00605321">
        <w:rPr>
          <w:b/>
          <w:sz w:val="27"/>
          <w:szCs w:val="27"/>
        </w:rPr>
        <w:t xml:space="preserve"> администрации поселения</w:t>
      </w:r>
    </w:p>
    <w:p w:rsidR="008A35DD" w:rsidRPr="00605321" w:rsidRDefault="008A35DD" w:rsidP="008A35DD">
      <w:pPr>
        <w:widowControl w:val="0"/>
        <w:autoSpaceDE w:val="0"/>
        <w:autoSpaceDN w:val="0"/>
        <w:adjustRightInd w:val="0"/>
        <w:ind w:left="1595"/>
        <w:contextualSpacing/>
        <w:rPr>
          <w:b/>
          <w:sz w:val="27"/>
          <w:szCs w:val="27"/>
        </w:rPr>
      </w:pPr>
    </w:p>
    <w:p w:rsidR="008A35DD" w:rsidRDefault="00605321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__________/А. В. Аверьянов</w:t>
      </w:r>
      <w:r w:rsidR="008A35DD" w:rsidRPr="00806EB9">
        <w:rPr>
          <w:sz w:val="27"/>
          <w:szCs w:val="27"/>
        </w:rPr>
        <w:t>/</w:t>
      </w:r>
    </w:p>
    <w:p w:rsidR="00605321" w:rsidRDefault="00605321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605321" w:rsidRDefault="00605321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8A35DD" w:rsidRDefault="00605321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  <w:sectPr w:rsidR="008A35DD" w:rsidSect="008A35DD">
          <w:type w:val="continuous"/>
          <w:pgSz w:w="11905" w:h="16838"/>
          <w:pgMar w:top="1134" w:right="567" w:bottom="1134" w:left="1134" w:header="720" w:footer="720" w:gutter="0"/>
          <w:cols w:space="708"/>
          <w:noEndnote/>
          <w:docGrid w:linePitch="326"/>
        </w:sectPr>
      </w:pPr>
      <w:r>
        <w:rPr>
          <w:sz w:val="27"/>
          <w:szCs w:val="27"/>
        </w:rPr>
        <w:t>М. П.</w:t>
      </w:r>
    </w:p>
    <w:p w:rsidR="00E52563" w:rsidRDefault="00E52563" w:rsidP="00605321"/>
    <w:sectPr w:rsidR="00E5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89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DD"/>
    <w:rsid w:val="000C1886"/>
    <w:rsid w:val="00111136"/>
    <w:rsid w:val="004B4FC0"/>
    <w:rsid w:val="004F23B6"/>
    <w:rsid w:val="00506B8F"/>
    <w:rsid w:val="00605321"/>
    <w:rsid w:val="008A35DD"/>
    <w:rsid w:val="008C3C4A"/>
    <w:rsid w:val="00DE602E"/>
    <w:rsid w:val="00E52563"/>
    <w:rsid w:val="00E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</dc:creator>
  <cp:lastModifiedBy>Client</cp:lastModifiedBy>
  <cp:revision>2</cp:revision>
  <cp:lastPrinted>2016-06-22T11:32:00Z</cp:lastPrinted>
  <dcterms:created xsi:type="dcterms:W3CDTF">2016-09-28T08:58:00Z</dcterms:created>
  <dcterms:modified xsi:type="dcterms:W3CDTF">2016-09-28T08:58:00Z</dcterms:modified>
</cp:coreProperties>
</file>