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F6" w:rsidRPr="00A624F6" w:rsidRDefault="00A624F6" w:rsidP="00A624F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624F6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проект</w:t>
      </w:r>
    </w:p>
    <w:p w:rsidR="00CE100F" w:rsidRPr="00990659" w:rsidRDefault="00CE100F" w:rsidP="00C7588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9065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Ф</w:t>
      </w:r>
      <w:r w:rsidR="00C7588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ё</w:t>
      </w:r>
      <w:r w:rsidRPr="0099065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доровское городское поселение</w:t>
      </w:r>
    </w:p>
    <w:p w:rsidR="00C75885" w:rsidRDefault="00CE100F" w:rsidP="00C7588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9065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Тосненского</w:t>
      </w:r>
      <w:r w:rsidR="00C7588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муниципального</w:t>
      </w:r>
      <w:r w:rsidRPr="0099065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района</w:t>
      </w:r>
    </w:p>
    <w:p w:rsidR="00CE100F" w:rsidRPr="00990659" w:rsidRDefault="00CE100F" w:rsidP="00C7588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9065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Ленинградской области</w:t>
      </w:r>
    </w:p>
    <w:p w:rsidR="00CE100F" w:rsidRPr="00990659" w:rsidRDefault="00CE100F" w:rsidP="00C7588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9065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CE100F" w:rsidRPr="00990659" w:rsidRDefault="00CE100F" w:rsidP="00C7588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E100F" w:rsidRPr="00990659" w:rsidRDefault="00CE100F" w:rsidP="00C7588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9065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E100F" w:rsidRPr="00990659" w:rsidRDefault="00CE100F" w:rsidP="00C75885">
      <w:pPr>
        <w:tabs>
          <w:tab w:val="left" w:pos="741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90659">
        <w:rPr>
          <w:rFonts w:ascii="Times New Roman" w:hAnsi="Times New Roman" w:cs="Times New Roman"/>
          <w:sz w:val="36"/>
          <w:szCs w:val="36"/>
          <w:lang w:eastAsia="ru-RU"/>
        </w:rPr>
        <w:tab/>
      </w:r>
    </w:p>
    <w:p w:rsidR="00CE100F" w:rsidRPr="00990659" w:rsidRDefault="00C75885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E100F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A624F6"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CE100F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CE100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CE100F" w:rsidRPr="00990659" w:rsidRDefault="00CE100F" w:rsidP="00C75885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675" w:type="dxa"/>
        <w:tblLayout w:type="fixed"/>
        <w:tblLook w:val="00A0"/>
      </w:tblPr>
      <w:tblGrid>
        <w:gridCol w:w="7230"/>
        <w:gridCol w:w="283"/>
        <w:gridCol w:w="2268"/>
      </w:tblGrid>
      <w:tr w:rsidR="00CE100F" w:rsidRPr="00E25760" w:rsidTr="00C75885">
        <w:trPr>
          <w:trHeight w:val="368"/>
        </w:trPr>
        <w:tc>
          <w:tcPr>
            <w:tcW w:w="7230" w:type="dxa"/>
            <w:vAlign w:val="center"/>
          </w:tcPr>
          <w:p w:rsidR="00CE100F" w:rsidRPr="00990659" w:rsidRDefault="00C75885" w:rsidP="00C7588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Федоровского городского поселения Тосненского района Ленинградской области от 22.10.2019 № 392 «</w:t>
            </w:r>
            <w:r w:rsidR="00CE100F" w:rsidRPr="009906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«Формирование законопослушного поведения участников дорожного движения в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="00CE100F" w:rsidRPr="009906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доровском городском поселении Тосненского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="00CE100F" w:rsidRPr="009906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283" w:type="dxa"/>
            <w:vAlign w:val="center"/>
          </w:tcPr>
          <w:p w:rsidR="00CE100F" w:rsidRPr="00990659" w:rsidRDefault="00CE100F" w:rsidP="00C7588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E100F" w:rsidRPr="00990659" w:rsidRDefault="00CE100F" w:rsidP="00C75885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00F" w:rsidRPr="00990659" w:rsidRDefault="00CE100F" w:rsidP="00C758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C75885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659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ч. 4 ст. 6 Федерального закона № 196 от 10 декабря 1995 года «О безопасности дорожного движения»,в целях реализации поручения Президента РФ от 11.04.2016 № Пр-637ГС, руководствуясь Уставом Ф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>доровского городского поселения Тосненского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области, администрация Ф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>доровского городского поселения Тосненского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CE100F" w:rsidRPr="00990659" w:rsidRDefault="00CE100F" w:rsidP="00C7588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C7588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C75885" w:rsidRDefault="00CE100F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муниципальной программы «</w:t>
      </w:r>
      <w:r w:rsidR="00C75885" w:rsidRPr="00990659">
        <w:rPr>
          <w:rFonts w:ascii="Times New Roman" w:hAnsi="Times New Roman" w:cs="Times New Roman"/>
          <w:sz w:val="28"/>
          <w:szCs w:val="28"/>
          <w:lang w:eastAsia="ru-RU"/>
        </w:rPr>
        <w:t>Формирование законопослушного поведения участников дорожного движения в Федоровском городском поселении Тосненского района Ленинградской области на 2019-2022 годы»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75885" w:rsidRDefault="00C75885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>Формирование законопослушного поведения участников дорожного движения в Ф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>доровском городском поселении Тосненского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75885" w:rsidRPr="00C75885" w:rsidRDefault="00C75885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22.10.2019 № 392 «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«Формирование законопослушного поведения участников дорожного движения в Ф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>доровском городском поселении Тосненского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области»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75885" w:rsidRDefault="00C75885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>.1. Изложить муниципальную программу «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>Формирование законопослушного поведения участников дорожного движения в Ф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>доровском городском поселении Тосненского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99065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>» в новой редакции согласно приложению 1 к настоящему постановлению.</w:t>
      </w:r>
    </w:p>
    <w:p w:rsidR="00CE100F" w:rsidRPr="00990659" w:rsidRDefault="00C75885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E100F" w:rsidRPr="00990659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E100F" w:rsidRPr="00990659" w:rsidRDefault="00CE100F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75885" w:rsidP="00C758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 г</w:t>
      </w:r>
      <w:r w:rsidR="00CE100F" w:rsidRPr="00990659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E100F" w:rsidRPr="009906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М.И. Носов</w:t>
      </w: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885" w:rsidRDefault="00C75885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16" w:rsidRDefault="00D47D16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16" w:rsidRDefault="00D47D16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65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E100F" w:rsidRPr="00990659" w:rsidRDefault="00CE100F" w:rsidP="0099065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65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Ф</w:t>
      </w:r>
      <w:r w:rsidR="00C75885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90659">
        <w:rPr>
          <w:rFonts w:ascii="Times New Roman" w:hAnsi="Times New Roman" w:cs="Times New Roman"/>
          <w:sz w:val="24"/>
          <w:szCs w:val="24"/>
          <w:lang w:eastAsia="ru-RU"/>
        </w:rPr>
        <w:t>доровского городского поселения Тосненского</w:t>
      </w:r>
      <w:r w:rsidR="00C7588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990659">
        <w:rPr>
          <w:rFonts w:ascii="Times New Roman" w:hAnsi="Times New Roman" w:cs="Times New Roman"/>
          <w:sz w:val="24"/>
          <w:szCs w:val="24"/>
          <w:lang w:eastAsia="ru-RU"/>
        </w:rPr>
        <w:t xml:space="preserve"> райо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Ленинградской области от</w:t>
      </w:r>
      <w:r w:rsidR="00C75885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CE100F" w:rsidRPr="00990659" w:rsidRDefault="00CE100F" w:rsidP="00990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«Формирование законопослушного поведения участников дорожного движения в Ф</w:t>
      </w:r>
      <w:r w:rsidR="00C758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990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доровском городском поселении Тосненского</w:t>
      </w:r>
      <w:r w:rsidR="00C758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990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990659" w:rsidRDefault="00CE100F" w:rsidP="0099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990659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bookmarkStart w:id="1" w:name="bookmark1"/>
      <w:r w:rsidRPr="00990659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>Паспорт</w:t>
      </w:r>
      <w:bookmarkEnd w:id="1"/>
      <w:r w:rsidRPr="00C75885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муниципальной программы</w:t>
      </w:r>
    </w:p>
    <w:p w:rsidR="00CE100F" w:rsidRPr="00990659" w:rsidRDefault="00CE100F" w:rsidP="00C75885">
      <w:pPr>
        <w:widowControl w:val="0"/>
        <w:spacing w:after="71" w:line="240" w:lineRule="exact"/>
        <w:ind w:left="1418"/>
        <w:jc w:val="center"/>
        <w:outlineLvl w:val="1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«</w:t>
      </w:r>
      <w:r w:rsidR="00C75885" w:rsidRPr="00C75885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Формирование законопослушного поведения участников дорожного движения в Фёдоровском городском поселении Тосненского муниципального района Ленинградской области</w:t>
      </w:r>
      <w:r w:rsidRPr="00C75885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»</w:t>
      </w:r>
      <w:r w:rsidRPr="00990659">
        <w:rPr>
          <w:rFonts w:ascii="Courier New" w:hAnsi="Courier New" w:cs="Courier New"/>
          <w:color w:val="000000"/>
          <w:sz w:val="28"/>
          <w:szCs w:val="28"/>
          <w:lang w:eastAsia="ru-RU"/>
        </w:rPr>
        <w:br w:type="textWrapping" w:clear="all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7585"/>
      </w:tblGrid>
      <w:tr w:rsidR="00CE100F" w:rsidRPr="00C75885" w:rsidTr="00C75885">
        <w:tc>
          <w:tcPr>
            <w:tcW w:w="2337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именование программы</w:t>
            </w:r>
          </w:p>
        </w:tc>
        <w:tc>
          <w:tcPr>
            <w:tcW w:w="7585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C75885"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законопослушного поведения участников дорожного движения в Фёдоровском городском поселении Тосненского муниципального района Ленинградской области</w:t>
            </w: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(далее - Программа)</w:t>
            </w:r>
          </w:p>
        </w:tc>
      </w:tr>
      <w:tr w:rsidR="00CE100F" w:rsidRPr="00C75885" w:rsidTr="00C75885">
        <w:tc>
          <w:tcPr>
            <w:tcW w:w="2337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585" w:type="dxa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Ф</w:t>
            </w:r>
            <w:r w:rsidR="00C75885"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доровского городского поселения Тосненского</w:t>
            </w:r>
            <w:r w:rsidR="00C75885"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</w:t>
            </w:r>
          </w:p>
        </w:tc>
      </w:tr>
      <w:tr w:rsidR="00CE100F" w:rsidRPr="00C75885" w:rsidTr="00C75885">
        <w:tc>
          <w:tcPr>
            <w:tcW w:w="2337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7585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Федоровский ДК</w:t>
            </w:r>
          </w:p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100F" w:rsidRPr="00C75885" w:rsidTr="00C75885">
        <w:tc>
          <w:tcPr>
            <w:tcW w:w="2337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85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законопослушного поведения участников дорожного. Перечень целевых показателей Программы приведен в приложении № 3 к Программе</w:t>
            </w:r>
          </w:p>
        </w:tc>
      </w:tr>
      <w:tr w:rsidR="00CE100F" w:rsidRPr="00C75885" w:rsidTr="00C75885">
        <w:tc>
          <w:tcPr>
            <w:tcW w:w="2337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585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№1Проведение на территории МКУК Федоровский ДК познавательных, обучающих мероприятий для детей поселения, посвященных безопасности дорожного движения.</w:t>
            </w:r>
          </w:p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№2.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движения;</w:t>
            </w:r>
          </w:p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№3. Проведение на территории поселения целевых</w:t>
            </w:r>
          </w:p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профилактических операций.</w:t>
            </w:r>
          </w:p>
        </w:tc>
      </w:tr>
      <w:tr w:rsidR="00CE100F" w:rsidRPr="00C75885" w:rsidTr="00C75885">
        <w:tc>
          <w:tcPr>
            <w:tcW w:w="2337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этапы</w:t>
            </w:r>
          </w:p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5" w:type="dxa"/>
            <w:vAlign w:val="center"/>
          </w:tcPr>
          <w:p w:rsidR="00CE100F" w:rsidRPr="00C75885" w:rsidRDefault="00C75885" w:rsidP="00E25760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2019-2024</w:t>
            </w:r>
          </w:p>
        </w:tc>
      </w:tr>
      <w:tr w:rsidR="00CE100F" w:rsidRPr="00C75885" w:rsidTr="00C75885">
        <w:tc>
          <w:tcPr>
            <w:tcW w:w="2337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</w:t>
            </w:r>
          </w:p>
        </w:tc>
        <w:tc>
          <w:tcPr>
            <w:tcW w:w="7585" w:type="dxa"/>
            <w:vAlign w:val="center"/>
          </w:tcPr>
          <w:p w:rsidR="00CE100F" w:rsidRPr="00C75885" w:rsidRDefault="00CE100F" w:rsidP="00E25760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E100F" w:rsidRPr="00C75885" w:rsidTr="00C75885">
        <w:tc>
          <w:tcPr>
            <w:tcW w:w="2337" w:type="dxa"/>
          </w:tcPr>
          <w:p w:rsidR="00CE100F" w:rsidRPr="00C75885" w:rsidRDefault="00CE100F" w:rsidP="00E2576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585" w:type="dxa"/>
            <w:vAlign w:val="center"/>
          </w:tcPr>
          <w:p w:rsidR="00CE100F" w:rsidRPr="00C75885" w:rsidRDefault="00CE100F" w:rsidP="00E25760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требуются</w:t>
            </w:r>
          </w:p>
        </w:tc>
      </w:tr>
    </w:tbl>
    <w:p w:rsidR="00CE100F" w:rsidRPr="00C75885" w:rsidRDefault="00CE100F" w:rsidP="00990659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E100F" w:rsidRPr="00C75885" w:rsidRDefault="00CE100F" w:rsidP="00990659">
      <w:pPr>
        <w:widowControl w:val="0"/>
        <w:spacing w:after="0" w:line="274" w:lineRule="exact"/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>Приоритеты муниципальной политики в сфере реализации муниципальной программы</w:t>
      </w:r>
    </w:p>
    <w:p w:rsidR="00CE100F" w:rsidRPr="00C75885" w:rsidRDefault="00CE100F" w:rsidP="00990659">
      <w:pPr>
        <w:widowControl w:val="0"/>
        <w:spacing w:after="0" w:line="274" w:lineRule="exact"/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Проблема опасности дорожного движения в Федоровском городском поселении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Следствием такого положения дел являются ухудшение условий дорожного движения и, как следствие, рост количества ДТП. Анализ особенностей современного дорожно-транспортного травматизма показывает, что происходит 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пунктах,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высокий уровень аварийности и тяжести последствий ДТП;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значительная доля людей наиболее активного трудоспособного возраста (26 - 40 лет) среди лиц, погибших в результате ДТП;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продолжающееся ухудшение условий дорожного движения в поселениях.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социально-экономическая острота проблемы;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межотраслевой и межведомственный характер проблемы;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Применение программно-целевого метода позволит осуществить: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формирование основ и приоритетных направлений профилактики ДТП и снижения тяжести их последствий;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координацию деятельности органов местного самоуправления в области обеспечения безопасности дорожного движения;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>Характеристика сферы реализации Программы, описание основных проблем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Таблица 1.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Количество дорожно-транспортных происшествий на территории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>доровского городского поселения Тосненского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603"/>
        <w:gridCol w:w="2268"/>
        <w:gridCol w:w="2835"/>
        <w:gridCol w:w="2552"/>
      </w:tblGrid>
      <w:tr w:rsidR="00CE100F" w:rsidRPr="00C75885">
        <w:trPr>
          <w:trHeight w:hRule="exact" w:val="29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Погибло,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Ранено, человек</w:t>
            </w:r>
          </w:p>
        </w:tc>
      </w:tr>
      <w:tr w:rsidR="00CE100F" w:rsidRPr="00C75885">
        <w:trPr>
          <w:trHeight w:hRule="exact" w:val="28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E100F" w:rsidRPr="00C75885">
        <w:trPr>
          <w:trHeight w:hRule="exact" w:val="64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(по состоянию на 15.10.2019)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постоянно возрастающая мобильность населения;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уменьшение перевозок общественным транспортом и увеличение перевозок личным транспортом;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CE100F" w:rsidRPr="00C75885" w:rsidRDefault="00CE100F" w:rsidP="00BC7E97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увеличение количества большегрузного транспорта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Таблица 2.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Количество транспортных средств, зарегистрированных на территории Федоровского городского поселения Тосненского района Ленинградской области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087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70"/>
        <w:gridCol w:w="3917"/>
      </w:tblGrid>
      <w:tr w:rsidR="00CE100F" w:rsidRPr="00C75885">
        <w:trPr>
          <w:trHeight w:hRule="exact" w:val="28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E100F" w:rsidRPr="00C75885">
        <w:trPr>
          <w:trHeight w:hRule="exact" w:val="28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Легковые ТС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</w:tr>
      <w:tr w:rsidR="00CE100F" w:rsidRPr="00C75885">
        <w:trPr>
          <w:trHeight w:hRule="exact" w:val="2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Грузовые ТС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данных</w:t>
            </w:r>
          </w:p>
        </w:tc>
      </w:tr>
      <w:tr w:rsidR="00CE100F" w:rsidRPr="00C75885">
        <w:trPr>
          <w:trHeight w:hRule="exact" w:val="28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Автобусы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данных</w:t>
            </w:r>
          </w:p>
        </w:tc>
      </w:tr>
      <w:tr w:rsidR="00CE100F" w:rsidRPr="00C75885">
        <w:trPr>
          <w:trHeight w:hRule="exact"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</w:tr>
    </w:tbl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3. Механизм реализации мероприятий Программы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перечня мероприятий Программы осуществляют МКУК «Федоровский ДК», Исполнитель мероприятий своевременно предоставляют заявку, смету 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расходов на проведение мероприятий Программы, после его проведения представляют финансовый и информационно-аналитический отчет.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Администрация Федоровского городского поселения Тосненского района Ленинградской области обеспечивает взаимодействие всех участников реализации программных мероприятий.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Программы представлен в Приложении №1 к Программе.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реализации Программы приведено в приложении № 2 к Программе.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>Ожидаемые результаты реализации муниципальной Программы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Основные ожидаемые конечные результаты: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сокращение количества ДТП по причинам нарушения правил дорожного движения на территории.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Программы не выделяются. Программа будет осуществляться в один этап с 2019 по 202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Важнейшими целевыми индикаторами и показателями Программы являются: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Общее количество ДТП с ранеными и погибшими, человек;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Количество погибших в ДТП, человек;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Количество раненых в ДТП, человек;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Количество раненых в ДТП детей, человек.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При выполнении поставленных задач предполагается снижение к 2022 го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>ду аварийности на территории  Фё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>доровского городского поселения Тосненского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 и сокращение в связи с этим количества лиц, погибших и раненых в результате ДТП на 10% по сравнению с показателями 2018 года.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E100F" w:rsidRPr="00C75885" w:rsidSect="00574D3D">
          <w:pgSz w:w="11906" w:h="16838" w:code="9"/>
          <w:pgMar w:top="1247" w:right="851" w:bottom="851" w:left="794" w:header="0" w:footer="6" w:gutter="0"/>
          <w:cols w:space="720"/>
          <w:noEndnote/>
          <w:docGrid w:linePitch="381"/>
        </w:sectPr>
      </w:pPr>
    </w:p>
    <w:p w:rsidR="00CE100F" w:rsidRPr="00C75885" w:rsidRDefault="00CE100F" w:rsidP="00D13E2A">
      <w:pPr>
        <w:widowControl w:val="0"/>
        <w:spacing w:after="0" w:line="274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 к муниципальной программе</w:t>
      </w:r>
    </w:p>
    <w:p w:rsidR="00CE100F" w:rsidRPr="00C75885" w:rsidRDefault="00CE100F" w:rsidP="00D13E2A">
      <w:pPr>
        <w:widowControl w:val="0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CE100F" w:rsidRPr="00C75885" w:rsidRDefault="00CE100F" w:rsidP="00D13E2A">
      <w:pPr>
        <w:widowControl w:val="0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«Формирование законопослушного поведения участников дорожного движения в Ф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>доровском городском поселении Тосненского</w:t>
      </w:r>
      <w:r w:rsidR="00C758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tbl>
      <w:tblPr>
        <w:tblW w:w="1509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81"/>
        <w:gridCol w:w="2698"/>
        <w:gridCol w:w="1984"/>
        <w:gridCol w:w="1843"/>
        <w:gridCol w:w="709"/>
        <w:gridCol w:w="850"/>
        <w:gridCol w:w="709"/>
        <w:gridCol w:w="709"/>
        <w:gridCol w:w="974"/>
        <w:gridCol w:w="18"/>
        <w:gridCol w:w="709"/>
        <w:gridCol w:w="141"/>
        <w:gridCol w:w="851"/>
        <w:gridCol w:w="2314"/>
      </w:tblGrid>
      <w:tr w:rsidR="00CE100F" w:rsidRPr="00C75885" w:rsidTr="00D13E2A">
        <w:trPr>
          <w:trHeight w:hRule="exact" w:val="28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исполнитель,</w:t>
            </w:r>
          </w:p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 (тыс.руб.)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D13E2A" w:rsidRPr="00C75885" w:rsidTr="00D13E2A">
        <w:trPr>
          <w:trHeight w:hRule="exact" w:val="56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100F" w:rsidRPr="00C75885">
        <w:trPr>
          <w:trHeight w:hRule="exact"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№1</w:t>
            </w:r>
          </w:p>
        </w:tc>
      </w:tr>
      <w:tr w:rsidR="00D13E2A" w:rsidRPr="00C75885" w:rsidTr="00D13E2A">
        <w:trPr>
          <w:trHeight w:hRule="exact" w:val="16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атрибутики и аксессуаров с пропагандистской тематикой по соблюдению правил дорожного движения среди посетителей и учащихся МКУК Федоровский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Федоровский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D13E2A" w:rsidRPr="00C75885" w:rsidTr="00D13E2A">
        <w:trPr>
          <w:trHeight w:hRule="exact" w:val="16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«Безопасное колесо» на территории МКУК «Федоровский ДК»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Федоровский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Сокращение детского дорожно-транспортного травматизма, вырабатывание навыков правильного поведения подростков на улице.</w:t>
            </w:r>
          </w:p>
        </w:tc>
      </w:tr>
      <w:tr w:rsidR="00D13E2A" w:rsidRPr="00C75885" w:rsidTr="00D13E2A">
        <w:trPr>
          <w:trHeight w:hRule="exact" w:val="14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детского творчества по правилам дорожного движения «Дорожный калейдоскоп» среди детей участников творческих   коллективов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Федоровский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CE100F" w:rsidRPr="00C75885">
        <w:trPr>
          <w:trHeight w:hRule="exact" w:val="3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№2 </w:t>
            </w:r>
          </w:p>
        </w:tc>
      </w:tr>
      <w:tr w:rsidR="00D13E2A" w:rsidRPr="00C75885" w:rsidTr="00D13E2A">
        <w:trPr>
          <w:trHeight w:hRule="exact" w:val="1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размещения социальной рекламы в газете «Федоровский вестник»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«Федоровский ДК»</w:t>
            </w:r>
          </w:p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Сокращение дорожно</w:t>
            </w: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транспортного травматизма пешеходов</w:t>
            </w:r>
          </w:p>
        </w:tc>
      </w:tr>
      <w:tr w:rsidR="00D13E2A" w:rsidRPr="00C75885" w:rsidTr="00D13E2A">
        <w:trPr>
          <w:trHeight w:hRule="exact" w:val="2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публикаций по вопросам безопасности дорожного движения в СМИ  «Федоровский вестник» для повышения правового сознания и формирование законопослушного поведения участников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«Федоровский 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Сокращение количества</w:t>
            </w:r>
          </w:p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дорожно-транспортных</w:t>
            </w:r>
          </w:p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происшествий</w:t>
            </w:r>
          </w:p>
        </w:tc>
      </w:tr>
      <w:tr w:rsidR="00CE100F" w:rsidRPr="00C75885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F" w:rsidRPr="00C75885" w:rsidRDefault="00CE100F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№3</w:t>
            </w:r>
          </w:p>
        </w:tc>
      </w:tr>
      <w:tr w:rsidR="00D13E2A" w:rsidRPr="00C75885" w:rsidTr="00D13E2A">
        <w:trPr>
          <w:trHeight w:hRule="exact" w:val="19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совместно с владельцами дорог обследования на предмет осуществления содержания дорожной сети на соответствие нормам итребованиям ГОСТ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Федоровского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уровня аварийности на дорогах межмуниципального и муниципального значения</w:t>
            </w:r>
          </w:p>
        </w:tc>
      </w:tr>
      <w:tr w:rsidR="00D13E2A" w:rsidRPr="00C75885" w:rsidTr="00D13E2A">
        <w:trPr>
          <w:trHeight w:hRule="exact" w:val="499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мероприятиям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D13E2A">
      <w:pPr>
        <w:widowControl w:val="0"/>
        <w:spacing w:after="0" w:line="274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 к муниципальной программе</w:t>
      </w: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D13E2A">
      <w:pPr>
        <w:widowControl w:val="0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CE100F" w:rsidRDefault="00CE100F" w:rsidP="00D13E2A">
      <w:pPr>
        <w:widowControl w:val="0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реализации муниципальной программы «Формирование законопослушного поведения участников дорожного движения в Ф</w:t>
      </w:r>
      <w:r w:rsidR="00D13E2A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>доровском городском поселении Тосненского</w:t>
      </w:r>
      <w:r w:rsidR="00D13E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D13E2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13E2A" w:rsidRPr="00C75885" w:rsidRDefault="00D13E2A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46"/>
        <w:gridCol w:w="2835"/>
        <w:gridCol w:w="1275"/>
        <w:gridCol w:w="1276"/>
        <w:gridCol w:w="1276"/>
        <w:gridCol w:w="1276"/>
        <w:gridCol w:w="1276"/>
        <w:gridCol w:w="1276"/>
      </w:tblGrid>
      <w:tr w:rsidR="00D13E2A" w:rsidRPr="00C75885" w:rsidTr="00AC23FC">
        <w:trPr>
          <w:trHeight w:hRule="exact" w:val="288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- 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E2A" w:rsidRPr="00C75885" w:rsidTr="00AC23FC">
        <w:trPr>
          <w:trHeight w:hRule="exact" w:val="288"/>
        </w:trPr>
        <w:tc>
          <w:tcPr>
            <w:tcW w:w="3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D13E2A" w:rsidRPr="00C75885" w:rsidTr="00AC23FC">
        <w:trPr>
          <w:trHeight w:hRule="exact" w:val="2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E2A" w:rsidRPr="00C75885" w:rsidTr="00AC23FC">
        <w:trPr>
          <w:trHeight w:hRule="exact" w:val="28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E2A" w:rsidRPr="00C75885" w:rsidTr="00AC23FC">
        <w:trPr>
          <w:trHeight w:hRule="exact" w:val="28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E2A" w:rsidRPr="00C75885" w:rsidTr="00AC23FC">
        <w:trPr>
          <w:trHeight w:hRule="exact" w:val="28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E2A" w:rsidRPr="00C75885" w:rsidTr="00AC23FC">
        <w:trPr>
          <w:trHeight w:hRule="exact" w:val="29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внебюджетный источник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2A" w:rsidRPr="00C75885" w:rsidRDefault="00D13E2A" w:rsidP="00C7588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C75885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E2A" w:rsidRPr="00C75885" w:rsidRDefault="00D13E2A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 к муниципальной программе</w:t>
      </w: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D13E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муниципальной программы «Формирование законопослушного поведения участников дорожного движения в Ф</w:t>
      </w:r>
      <w:r w:rsidR="00D13E2A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>доровском городском поселении Тосненского</w:t>
      </w:r>
      <w:r w:rsidR="00D13E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C7588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области»</w:t>
      </w:r>
    </w:p>
    <w:tbl>
      <w:tblPr>
        <w:tblW w:w="1543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4014"/>
        <w:gridCol w:w="1559"/>
        <w:gridCol w:w="1276"/>
        <w:gridCol w:w="992"/>
        <w:gridCol w:w="993"/>
        <w:gridCol w:w="1275"/>
        <w:gridCol w:w="1276"/>
        <w:gridCol w:w="1123"/>
        <w:gridCol w:w="11"/>
        <w:gridCol w:w="1113"/>
        <w:gridCol w:w="21"/>
        <w:gridCol w:w="1103"/>
      </w:tblGrid>
      <w:tr w:rsidR="00CE100F" w:rsidRPr="00C75885" w:rsidTr="00D13E2A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990659">
            <w:pPr>
              <w:widowControl w:val="0"/>
              <w:spacing w:after="60" w:line="210" w:lineRule="exact"/>
              <w:ind w:left="2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100F" w:rsidRPr="00C75885" w:rsidRDefault="00CE100F" w:rsidP="00990659">
            <w:pPr>
              <w:widowControl w:val="0"/>
              <w:spacing w:before="60" w:after="0" w:line="210" w:lineRule="exact"/>
              <w:ind w:left="2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00F" w:rsidRPr="00C75885" w:rsidRDefault="00CE100F" w:rsidP="00990659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CE100F" w:rsidRPr="00C75885" w:rsidRDefault="00CE100F" w:rsidP="00990659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</w:t>
            </w:r>
          </w:p>
          <w:p w:rsidR="00CE100F" w:rsidRPr="00C75885" w:rsidRDefault="00CE100F" w:rsidP="00990659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00F" w:rsidRPr="00C75885" w:rsidRDefault="00CE100F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Значения целевых показателей</w:t>
            </w:r>
          </w:p>
        </w:tc>
      </w:tr>
      <w:tr w:rsidR="00CE100F" w:rsidRPr="00C75885" w:rsidTr="00D13E2A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990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990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100F" w:rsidRPr="00C75885" w:rsidRDefault="00CE100F" w:rsidP="00990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00F" w:rsidRPr="00C75885" w:rsidRDefault="00CE100F" w:rsidP="00990659">
            <w:pPr>
              <w:widowControl w:val="0"/>
              <w:spacing w:after="0" w:line="283" w:lineRule="exact"/>
              <w:ind w:left="2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базовый 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00F" w:rsidRPr="00C75885" w:rsidRDefault="00CE100F" w:rsidP="00990659">
            <w:pPr>
              <w:widowControl w:val="0"/>
              <w:spacing w:after="0"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оценочный 2018 год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00F" w:rsidRPr="00C75885" w:rsidRDefault="00CE100F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прогнозные года</w:t>
            </w:r>
          </w:p>
        </w:tc>
      </w:tr>
      <w:tr w:rsidR="00D13E2A" w:rsidRPr="00C75885" w:rsidTr="00D13E2A">
        <w:trPr>
          <w:trHeight w:hRule="exact" w:val="64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990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E2A" w:rsidRPr="00C75885" w:rsidRDefault="00D13E2A" w:rsidP="00990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D13E2A" w:rsidRPr="00C75885" w:rsidTr="00815050">
        <w:trPr>
          <w:trHeight w:hRule="exact" w:val="6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ind w:left="3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ДТП с ранеными и погибшими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E2A" w:rsidRPr="00C75885" w:rsidTr="00E6473A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ind w:left="3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погибших 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E2A" w:rsidRPr="00C75885" w:rsidTr="00FA7A76">
        <w:trPr>
          <w:trHeight w:hRule="exact" w:val="6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ind w:left="3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раненых 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E2A" w:rsidRPr="00C75885" w:rsidTr="00BB476C">
        <w:trPr>
          <w:trHeight w:hRule="exact" w:val="6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E2A" w:rsidRPr="00C75885" w:rsidRDefault="00D13E2A" w:rsidP="00990659">
            <w:pPr>
              <w:widowControl w:val="0"/>
              <w:spacing w:after="0" w:line="210" w:lineRule="exact"/>
              <w:ind w:left="3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E2A" w:rsidRPr="00C75885" w:rsidRDefault="00D13E2A" w:rsidP="00990659">
            <w:pPr>
              <w:widowControl w:val="0"/>
              <w:spacing w:after="0" w:line="210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раненых в ДТП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E2A" w:rsidRPr="00C75885" w:rsidRDefault="00D13E2A" w:rsidP="0099065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00F" w:rsidRPr="00C75885" w:rsidRDefault="00CE100F" w:rsidP="009906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5885">
        <w:rPr>
          <w:rFonts w:ascii="Times New Roman" w:hAnsi="Times New Roman" w:cs="Times New Roman"/>
          <w:sz w:val="28"/>
          <w:szCs w:val="28"/>
          <w:lang w:eastAsia="ru-RU"/>
        </w:rPr>
        <w:t>Порядок расчета и источники информации о значениях целевых показателей муниципальной программы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55"/>
        <w:gridCol w:w="5875"/>
        <w:gridCol w:w="4061"/>
      </w:tblGrid>
      <w:tr w:rsidR="00CE100F" w:rsidRPr="00C75885">
        <w:trPr>
          <w:trHeight w:hRule="exact" w:val="55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990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990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расчета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990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информации</w:t>
            </w:r>
          </w:p>
        </w:tc>
      </w:tr>
      <w:tr w:rsidR="00CE100F" w:rsidRPr="00C75885">
        <w:trPr>
          <w:trHeight w:hRule="exact" w:val="887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00F" w:rsidRPr="00C75885" w:rsidRDefault="00CE100F" w:rsidP="00990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ДТП с ранеными и погибшими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990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574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Запрос ОГИБДД ОМВД России по Тосненскому району</w:t>
            </w:r>
          </w:p>
        </w:tc>
      </w:tr>
      <w:tr w:rsidR="00CE100F" w:rsidRPr="00C75885">
        <w:trPr>
          <w:trHeight w:hRule="exact" w:val="85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00F" w:rsidRPr="00C75885" w:rsidRDefault="00CE100F" w:rsidP="00990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погибших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990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574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Запрос ОГИБДД ОМВД России  по Тосненскому району</w:t>
            </w:r>
          </w:p>
        </w:tc>
      </w:tr>
      <w:tr w:rsidR="00CE100F" w:rsidRPr="00C75885">
        <w:trPr>
          <w:trHeight w:hRule="exact" w:val="84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F" w:rsidRPr="00C75885" w:rsidRDefault="00CE100F" w:rsidP="00990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раненых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990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574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Запрос ОГИБДД ОМВД России по Тосненскому району</w:t>
            </w:r>
          </w:p>
        </w:tc>
      </w:tr>
      <w:tr w:rsidR="00CE100F" w:rsidRPr="00C75885">
        <w:trPr>
          <w:trHeight w:hRule="exact" w:val="99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00F" w:rsidRPr="00C75885" w:rsidRDefault="00CE100F" w:rsidP="00990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раненых в ДТП несовершеннолетних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990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00F" w:rsidRPr="00C75885" w:rsidRDefault="00CE100F" w:rsidP="00574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Запрос ОГИБДД ОМВД России по Тосненскому району</w:t>
            </w:r>
          </w:p>
        </w:tc>
      </w:tr>
    </w:tbl>
    <w:p w:rsidR="00CE100F" w:rsidRPr="00C75885" w:rsidRDefault="00CE100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E100F" w:rsidRPr="00C75885" w:rsidSect="0099065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0120"/>
    <w:multiLevelType w:val="hybridMultilevel"/>
    <w:tmpl w:val="005890FA"/>
    <w:lvl w:ilvl="0" w:tplc="19007DE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59"/>
    <w:rsid w:val="00395DB4"/>
    <w:rsid w:val="003D79CD"/>
    <w:rsid w:val="00574D3D"/>
    <w:rsid w:val="005D2A1E"/>
    <w:rsid w:val="00600678"/>
    <w:rsid w:val="00630D8C"/>
    <w:rsid w:val="006D53AB"/>
    <w:rsid w:val="00990659"/>
    <w:rsid w:val="009F2C17"/>
    <w:rsid w:val="00A11E25"/>
    <w:rsid w:val="00A624F6"/>
    <w:rsid w:val="00A63777"/>
    <w:rsid w:val="00AF5207"/>
    <w:rsid w:val="00BB3182"/>
    <w:rsid w:val="00BC7E97"/>
    <w:rsid w:val="00C75885"/>
    <w:rsid w:val="00CE100F"/>
    <w:rsid w:val="00D13E2A"/>
    <w:rsid w:val="00D2295F"/>
    <w:rsid w:val="00D47D16"/>
    <w:rsid w:val="00E2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6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Client</cp:lastModifiedBy>
  <cp:revision>2</cp:revision>
  <cp:lastPrinted>2019-10-23T08:40:00Z</cp:lastPrinted>
  <dcterms:created xsi:type="dcterms:W3CDTF">2021-12-21T06:06:00Z</dcterms:created>
  <dcterms:modified xsi:type="dcterms:W3CDTF">2021-12-21T06:06:00Z</dcterms:modified>
</cp:coreProperties>
</file>