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AF" w:rsidRDefault="00817EAF" w:rsidP="00817EA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6854">
        <w:rPr>
          <w:sz w:val="28"/>
          <w:szCs w:val="28"/>
        </w:rPr>
        <w:t>В связи с повышением дневных температур воздуха на территории Ленинградской</w:t>
      </w:r>
      <w:r>
        <w:rPr>
          <w:sz w:val="28"/>
          <w:szCs w:val="28"/>
        </w:rPr>
        <w:t xml:space="preserve"> области</w:t>
      </w:r>
      <w:r w:rsidRPr="00D36854">
        <w:rPr>
          <w:sz w:val="28"/>
          <w:szCs w:val="28"/>
        </w:rPr>
        <w:t xml:space="preserve"> отдел надзорной деятельности</w:t>
      </w:r>
      <w:r>
        <w:rPr>
          <w:sz w:val="28"/>
          <w:szCs w:val="28"/>
        </w:rPr>
        <w:t xml:space="preserve"> и профилактической работы</w:t>
      </w:r>
      <w:r w:rsidRPr="00D36854">
        <w:rPr>
          <w:sz w:val="28"/>
          <w:szCs w:val="28"/>
        </w:rPr>
        <w:t xml:space="preserve"> </w:t>
      </w:r>
      <w:proofErr w:type="spellStart"/>
      <w:r w:rsidRPr="00D36854">
        <w:rPr>
          <w:sz w:val="28"/>
          <w:szCs w:val="28"/>
        </w:rPr>
        <w:t>Тосненского</w:t>
      </w:r>
      <w:proofErr w:type="spellEnd"/>
      <w:r w:rsidRPr="00D36854">
        <w:rPr>
          <w:sz w:val="28"/>
          <w:szCs w:val="28"/>
        </w:rPr>
        <w:t xml:space="preserve"> района обращает внимание на необходимость проведения предупредительных мероприятий при угрозе подтопления или подтоплении дворовых территорий</w:t>
      </w:r>
      <w:r>
        <w:rPr>
          <w:sz w:val="28"/>
          <w:szCs w:val="28"/>
        </w:rPr>
        <w:t>.</w:t>
      </w:r>
    </w:p>
    <w:p w:rsidR="00817EAF" w:rsidRPr="00D36854" w:rsidRDefault="00817EAF" w:rsidP="00817EA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6854">
        <w:rPr>
          <w:sz w:val="28"/>
          <w:szCs w:val="28"/>
        </w:rPr>
        <w:t>Получив сообщение о наводнении, паводке, следуйте основным правилам:</w:t>
      </w:r>
    </w:p>
    <w:p w:rsidR="00817EAF" w:rsidRPr="00D36854" w:rsidRDefault="00817EAF" w:rsidP="00817EAF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Cs w:val="28"/>
        </w:rPr>
      </w:pPr>
      <w:r>
        <w:rPr>
          <w:szCs w:val="28"/>
        </w:rPr>
        <w:t>Отключите газ и электричество.</w:t>
      </w:r>
    </w:p>
    <w:p w:rsidR="00817EAF" w:rsidRPr="00D36854" w:rsidRDefault="00817EAF" w:rsidP="00817EAF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Cs w:val="28"/>
        </w:rPr>
      </w:pPr>
      <w:r w:rsidRPr="00D36854">
        <w:rPr>
          <w:szCs w:val="28"/>
        </w:rPr>
        <w:t>Если наводнение развивается медленно, примите меры к спасению имущества и материальных ценностей: перенесите на верхние этажи или чердак наиболее</w:t>
      </w:r>
      <w:r>
        <w:rPr>
          <w:szCs w:val="28"/>
        </w:rPr>
        <w:t xml:space="preserve"> ценные вещи, выведите животных.</w:t>
      </w:r>
    </w:p>
    <w:p w:rsidR="00817EAF" w:rsidRPr="00D36854" w:rsidRDefault="00817EAF" w:rsidP="00817EAF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Cs w:val="28"/>
        </w:rPr>
      </w:pPr>
      <w:r w:rsidRPr="00D36854">
        <w:rPr>
          <w:szCs w:val="28"/>
        </w:rPr>
        <w:t>Предупредите соседей, помогите детям, старикам и инвалидам покинуть опасное место. Займите верхние этажи, чердаки, крыши зданий. Слушайте информацию о чрезвычайной ситуации о порядке действия и действуйте в с</w:t>
      </w:r>
      <w:r>
        <w:rPr>
          <w:szCs w:val="28"/>
        </w:rPr>
        <w:t>трогом соответствии с указанием.</w:t>
      </w:r>
    </w:p>
    <w:p w:rsidR="00817EAF" w:rsidRPr="00D36854" w:rsidRDefault="00817EAF" w:rsidP="00817EAF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Cs w:val="28"/>
        </w:rPr>
      </w:pPr>
      <w:r w:rsidRPr="00D36854">
        <w:rPr>
          <w:szCs w:val="28"/>
        </w:rPr>
        <w:t>Будьте готовы к эвакуации</w:t>
      </w:r>
      <w:r>
        <w:rPr>
          <w:szCs w:val="28"/>
        </w:rPr>
        <w:t>.</w:t>
      </w:r>
      <w:r w:rsidRPr="00D36854">
        <w:rPr>
          <w:szCs w:val="28"/>
        </w:rPr>
        <w:t xml:space="preserve"> Без промедления выходите в безопасное место, при этом учитывайте направле</w:t>
      </w:r>
      <w:r>
        <w:rPr>
          <w:szCs w:val="28"/>
        </w:rPr>
        <w:t>ния вероятного развития паводка.</w:t>
      </w:r>
    </w:p>
    <w:p w:rsidR="00817EAF" w:rsidRPr="00D36854" w:rsidRDefault="00817EAF" w:rsidP="00817EAF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Cs w:val="28"/>
        </w:rPr>
      </w:pPr>
      <w:r w:rsidRPr="00D36854">
        <w:rPr>
          <w:szCs w:val="28"/>
        </w:rPr>
        <w:t>Возьмите с собой документы, деньги, ценности, теплую одежду, сапоги, продукты питания и воду на несколько дней, предметы личной гигиены, м</w:t>
      </w:r>
      <w:r>
        <w:rPr>
          <w:szCs w:val="28"/>
        </w:rPr>
        <w:t>едицинскую аптечку.</w:t>
      </w:r>
    </w:p>
    <w:p w:rsidR="00817EAF" w:rsidRPr="00D36854" w:rsidRDefault="00817EAF" w:rsidP="00817EAF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Cs w:val="28"/>
        </w:rPr>
      </w:pPr>
      <w:r w:rsidRPr="00D36854">
        <w:rPr>
          <w:szCs w:val="28"/>
        </w:rPr>
        <w:t>Избегайте езды в машине по залитой дороге. Вас может снести течением. Если же вы оказались в зоне затопления, а машина сломалась, покиньте ее и вызовите помощь.</w:t>
      </w:r>
    </w:p>
    <w:p w:rsidR="00817EAF" w:rsidRDefault="00817EAF" w:rsidP="00817EAF">
      <w:pPr>
        <w:ind w:firstLine="709"/>
        <w:jc w:val="both"/>
        <w:rPr>
          <w:szCs w:val="28"/>
        </w:rPr>
      </w:pPr>
      <w:r w:rsidRPr="00D36854">
        <w:rPr>
          <w:szCs w:val="28"/>
        </w:rPr>
        <w:t>Если вы стали свидетелем несчас</w:t>
      </w:r>
      <w:r>
        <w:rPr>
          <w:szCs w:val="28"/>
        </w:rPr>
        <w:t xml:space="preserve">тья, рядом с вами пострадавшие или вам </w:t>
      </w:r>
      <w:r w:rsidRPr="00D36854">
        <w:rPr>
          <w:szCs w:val="28"/>
        </w:rPr>
        <w:t xml:space="preserve">необходима помощь пожарных и спасателей </w:t>
      </w:r>
      <w:r>
        <w:rPr>
          <w:szCs w:val="28"/>
        </w:rPr>
        <w:t xml:space="preserve">- </w:t>
      </w:r>
      <w:r w:rsidRPr="00D36854">
        <w:rPr>
          <w:szCs w:val="28"/>
        </w:rPr>
        <w:t>сообщит</w:t>
      </w:r>
      <w:r>
        <w:rPr>
          <w:szCs w:val="28"/>
        </w:rPr>
        <w:t>е об этом по</w:t>
      </w:r>
      <w:r w:rsidRPr="00D36854">
        <w:rPr>
          <w:szCs w:val="28"/>
        </w:rPr>
        <w:t xml:space="preserve"> телефон</w:t>
      </w:r>
      <w:r>
        <w:rPr>
          <w:szCs w:val="28"/>
        </w:rPr>
        <w:t>у</w:t>
      </w:r>
      <w:r w:rsidRPr="00D36854">
        <w:rPr>
          <w:szCs w:val="28"/>
        </w:rPr>
        <w:t xml:space="preserve"> службы спасения 01, с мобильного 112. </w:t>
      </w:r>
    </w:p>
    <w:p w:rsidR="00D02941" w:rsidRDefault="00D02941"/>
    <w:sectPr w:rsidR="00D02941" w:rsidSect="00D0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065A7"/>
    <w:multiLevelType w:val="hybridMultilevel"/>
    <w:tmpl w:val="2B945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7EAF"/>
    <w:rsid w:val="003A3DD9"/>
    <w:rsid w:val="00817EAF"/>
    <w:rsid w:val="00D02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EAF"/>
    <w:pPr>
      <w:ind w:left="720"/>
      <w:contextualSpacing/>
    </w:pPr>
  </w:style>
  <w:style w:type="paragraph" w:styleId="a4">
    <w:name w:val="Normal (Web)"/>
    <w:basedOn w:val="a"/>
    <w:uiPriority w:val="99"/>
    <w:rsid w:val="00817EAF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2017-03-02T05:48:00Z</dcterms:created>
  <dcterms:modified xsi:type="dcterms:W3CDTF">2017-03-02T05:48:00Z</dcterms:modified>
</cp:coreProperties>
</file>