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A" w:rsidRPr="00A0111C" w:rsidRDefault="00A0111C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t>Подготовка образовательных учреждений Тосненского района к новому учебному году</w:t>
      </w:r>
      <w:r w:rsidRPr="00A0111C">
        <w:rPr>
          <w:rFonts w:ascii="Times New Roman" w:hAnsi="Times New Roman" w:cs="Times New Roman"/>
          <w:color w:val="000000"/>
          <w:szCs w:val="18"/>
        </w:rPr>
        <w:br/>
      </w:r>
      <w:r w:rsidRPr="00A0111C">
        <w:rPr>
          <w:rFonts w:ascii="Times New Roman" w:hAnsi="Times New Roman" w:cs="Times New Roman"/>
          <w:color w:val="000000"/>
          <w:szCs w:val="18"/>
        </w:rPr>
        <w:br/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t>Летние каникулы продолжаются, школьники отдыхают, а у контролирующих и надзорных органов работа полным ходом. Перед началом учебного года необходимо проверить все образовательные учреждения Тосненского района Ленинградской области с целью обеспечения безопасности жизни и здоровья детей.</w:t>
      </w:r>
      <w:r w:rsidRPr="00A0111C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  <w:t>Насколько готовы школы и детские сады Тосненского района к новому учебному году проверяет специальная комиссия, в которую вошли инспектор отдела надзорной деятельности и профилактической работы Тосненского района Виталина Владимировна Шошина, главный специалист отдела общего образования Виталий Валерьевич Сушко, специалист первой категории сектора содержания и текущего ремонта администрации муниципального образования Тосненского района Елена Владимировна Никифорова и представитель Тосненского местного отделения Ленинградского областного отделения Общероссийской общественной организации «Всероссийское добровольное пожарное общество» Екатерина Валерьевна Петренко.</w:t>
      </w:r>
      <w:r w:rsidRPr="00A0111C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  <w:t>В ходе обследования особое внимание было уделено соблюдению нормативно-правовых актов, правил и требований пожарной безопасности, состоянию электрических сетей и электроустановочных изделий, а также дали рекомендации по безопасному применению электроприборов.</w:t>
      </w:r>
      <w:r w:rsidRPr="00A0111C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  <w:t>Особое внимание уделялось эвакуационным выходами, чтобы в случае возгорания школьники и учителя могли быстро покинуть здание. Также специалисты проверяют исправна ли пожарная сигнализация и система оповещения, наличие и исправность первичных средств пожаротушения.</w:t>
      </w:r>
      <w:r w:rsidRPr="00A0111C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  <w:t>После осмотра помещений и территории, с персоналом провели профилактический инструктаж по пожарной безопасности, в ходе которого напомнили порядок действий при возникновении пожара, номера телефонов экстренных служб и основные правила пожаробезопасного поведения.</w:t>
      </w:r>
      <w:r w:rsidRPr="00A0111C">
        <w:rPr>
          <w:rStyle w:val="apple-converted-space"/>
          <w:rFonts w:ascii="Times New Roman" w:hAnsi="Times New Roman" w:cs="Times New Roman"/>
          <w:color w:val="000000"/>
          <w:szCs w:val="18"/>
          <w:shd w:val="clear" w:color="auto" w:fill="FFFFFF"/>
        </w:rPr>
        <w:t> </w:t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</w:r>
      <w:r w:rsidRPr="00A0111C">
        <w:rPr>
          <w:rFonts w:ascii="Times New Roman" w:hAnsi="Times New Roman" w:cs="Times New Roman"/>
          <w:color w:val="000000"/>
          <w:szCs w:val="18"/>
          <w:shd w:val="clear" w:color="auto" w:fill="FFFFFF"/>
        </w:rPr>
        <w:br/>
        <w:t>Главная цель - обеспечение безопасности жизни, здоровья детей и взрослых, а также противопожарная безопасность объектов защиты. Приемка школ – это мера, которая позволяет повысить уровень их противопожарной защищенности.</w:t>
      </w:r>
    </w:p>
    <w:p w:rsidR="00A0111C" w:rsidRPr="00A0111C" w:rsidRDefault="00A0111C">
      <w:pPr>
        <w:rPr>
          <w:rFonts w:ascii="Times New Roman" w:hAnsi="Times New Roman" w:cs="Times New Roman"/>
          <w:color w:val="000000"/>
          <w:szCs w:val="18"/>
          <w:shd w:val="clear" w:color="auto" w:fill="FFFFFF"/>
        </w:rPr>
      </w:pPr>
    </w:p>
    <w:p w:rsidR="00A0111C" w:rsidRPr="00A0111C" w:rsidRDefault="00A0111C">
      <w:pPr>
        <w:rPr>
          <w:rFonts w:ascii="Times New Roman" w:hAnsi="Times New Roman" w:cs="Times New Roman"/>
          <w:sz w:val="28"/>
        </w:rPr>
      </w:pPr>
    </w:p>
    <w:sectPr w:rsidR="00A0111C" w:rsidRPr="00A0111C" w:rsidSect="00E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0111C"/>
    <w:rsid w:val="00025573"/>
    <w:rsid w:val="003340E4"/>
    <w:rsid w:val="003F1F07"/>
    <w:rsid w:val="003F6483"/>
    <w:rsid w:val="004033E2"/>
    <w:rsid w:val="005B653A"/>
    <w:rsid w:val="00687268"/>
    <w:rsid w:val="00A0111C"/>
    <w:rsid w:val="00BA2963"/>
    <w:rsid w:val="00C77F0E"/>
    <w:rsid w:val="00D954C7"/>
    <w:rsid w:val="00EC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1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</cp:lastModifiedBy>
  <cp:revision>2</cp:revision>
  <dcterms:created xsi:type="dcterms:W3CDTF">2019-08-01T08:25:00Z</dcterms:created>
  <dcterms:modified xsi:type="dcterms:W3CDTF">2019-08-01T08:25:00Z</dcterms:modified>
</cp:coreProperties>
</file>