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proofErr w:type="spellStart"/>
      <w:r w:rsidRPr="009A419E">
        <w:rPr>
          <w:b/>
          <w:bCs/>
          <w:sz w:val="36"/>
          <w:szCs w:val="36"/>
        </w:rPr>
        <w:t>Фёдоровское</w:t>
      </w:r>
      <w:proofErr w:type="spellEnd"/>
      <w:r w:rsidRPr="009A419E">
        <w:rPr>
          <w:b/>
          <w:bCs/>
          <w:sz w:val="36"/>
          <w:szCs w:val="36"/>
        </w:rPr>
        <w:t xml:space="preserve"> городское поселение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</w:p>
    <w:p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:rsidR="00890926" w:rsidRPr="009A419E" w:rsidRDefault="00890926" w:rsidP="00E21115">
      <w:pPr>
        <w:rPr>
          <w:b/>
          <w:bCs/>
          <w:sz w:val="28"/>
          <w:szCs w:val="28"/>
        </w:rPr>
      </w:pPr>
    </w:p>
    <w:p w:rsidR="00890926" w:rsidRPr="00DF27B4" w:rsidRDefault="004C669D" w:rsidP="00E21115">
      <w:pPr>
        <w:rPr>
          <w:szCs w:val="28"/>
        </w:rPr>
      </w:pPr>
      <w:r>
        <w:rPr>
          <w:bCs/>
          <w:sz w:val="28"/>
          <w:szCs w:val="36"/>
        </w:rPr>
        <w:t xml:space="preserve">   </w:t>
      </w:r>
      <w:r w:rsidR="00577E0B">
        <w:rPr>
          <w:bCs/>
          <w:sz w:val="28"/>
          <w:szCs w:val="36"/>
        </w:rPr>
        <w:t>01</w:t>
      </w:r>
      <w:r w:rsidR="00890926" w:rsidRPr="00DF27B4">
        <w:rPr>
          <w:bCs/>
          <w:sz w:val="28"/>
          <w:szCs w:val="36"/>
        </w:rPr>
        <w:t>.</w:t>
      </w:r>
      <w:r w:rsidR="008E3506">
        <w:rPr>
          <w:bCs/>
          <w:sz w:val="28"/>
          <w:szCs w:val="36"/>
        </w:rPr>
        <w:t>02</w:t>
      </w:r>
      <w:r w:rsidR="00890926" w:rsidRPr="00DF27B4">
        <w:rPr>
          <w:bCs/>
          <w:sz w:val="28"/>
          <w:szCs w:val="36"/>
        </w:rPr>
        <w:t>.202</w:t>
      </w:r>
      <w:r w:rsidR="008E3506">
        <w:rPr>
          <w:bCs/>
          <w:sz w:val="28"/>
          <w:szCs w:val="36"/>
        </w:rPr>
        <w:t>2</w:t>
      </w:r>
      <w:r w:rsidR="00890926" w:rsidRPr="00DF27B4">
        <w:rPr>
          <w:bCs/>
          <w:sz w:val="28"/>
          <w:szCs w:val="36"/>
        </w:rPr>
        <w:t xml:space="preserve"> №</w:t>
      </w:r>
      <w:r w:rsidR="00577E0B">
        <w:rPr>
          <w:bCs/>
          <w:sz w:val="28"/>
          <w:szCs w:val="36"/>
        </w:rPr>
        <w:t xml:space="preserve"> 37</w:t>
      </w:r>
    </w:p>
    <w:p w:rsidR="00890926" w:rsidRPr="009A419E" w:rsidRDefault="004A35E6" w:rsidP="00E21115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72.35pt;height:77.45pt;z-index:251658240;visibility:visible" filled="f" stroked="f">
            <v:textbox style="mso-next-textbox:#Поле 1">
              <w:txbxContent>
                <w:p w:rsidR="008E3506" w:rsidRPr="00DF27B4" w:rsidRDefault="008E3506" w:rsidP="00CE5411">
                  <w:pPr>
                    <w:rPr>
                      <w:sz w:val="28"/>
                    </w:rPr>
                  </w:pPr>
                  <w:r w:rsidRPr="00DF27B4">
                    <w:rPr>
                      <w:sz w:val="28"/>
                    </w:rPr>
                    <w:t xml:space="preserve">Об утверждении муниципальной программы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</w:p>
                <w:p w:rsidR="008E3506" w:rsidRDefault="008E3506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E3506" w:rsidRDefault="008E3506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E3506" w:rsidRPr="002F66A6" w:rsidRDefault="008E3506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E3506" w:rsidRPr="001349A0" w:rsidRDefault="008E3506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E3506" w:rsidRPr="00210ED7" w:rsidRDefault="008E3506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E21115">
      <w:pPr>
        <w:rPr>
          <w:sz w:val="28"/>
          <w:szCs w:val="28"/>
        </w:rPr>
      </w:pPr>
    </w:p>
    <w:p w:rsidR="00890926" w:rsidRPr="009A419E" w:rsidRDefault="00890926" w:rsidP="00DC443B">
      <w:pPr>
        <w:jc w:val="both"/>
        <w:rPr>
          <w:sz w:val="28"/>
          <w:szCs w:val="28"/>
        </w:rPr>
      </w:pPr>
    </w:p>
    <w:p w:rsidR="00890926" w:rsidRPr="009A419E" w:rsidRDefault="00890926" w:rsidP="00577E0B">
      <w:pPr>
        <w:jc w:val="both"/>
        <w:rPr>
          <w:sz w:val="28"/>
          <w:szCs w:val="28"/>
        </w:rPr>
      </w:pPr>
      <w:proofErr w:type="gramStart"/>
      <w:r w:rsidRPr="00577E0B"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bookmarkStart w:id="0" w:name="_GoBack"/>
      <w:r w:rsidRPr="00577E0B">
        <w:rPr>
          <w:sz w:val="28"/>
          <w:szCs w:val="28"/>
        </w:rPr>
        <w:t>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>«Порядка разработки, реализации</w:t>
      </w:r>
      <w:r w:rsidR="00577E0B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и оценки эффективности муниципальных программ</w:t>
      </w:r>
      <w:r w:rsidR="00577E0B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proofErr w:type="gramEnd"/>
      <w:r w:rsidR="004A35E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</w:t>
      </w:r>
      <w:bookmarkEnd w:id="0"/>
      <w:r w:rsidRPr="00577E0B">
        <w:rPr>
          <w:sz w:val="28"/>
          <w:szCs w:val="28"/>
        </w:rPr>
        <w:t xml:space="preserve">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:rsidR="008E3506" w:rsidRDefault="00890926" w:rsidP="00FD393F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1. </w:t>
      </w:r>
      <w:r w:rsidR="008E3506">
        <w:rPr>
          <w:sz w:val="28"/>
          <w:szCs w:val="28"/>
        </w:rPr>
        <w:t>Утвердить муниципальную программу «</w:t>
      </w:r>
      <w:r w:rsidR="008E3506" w:rsidRPr="009A419E">
        <w:rPr>
          <w:sz w:val="28"/>
          <w:szCs w:val="28"/>
        </w:rPr>
        <w:t>Создание условий для экономического развития в Ф</w:t>
      </w:r>
      <w:r w:rsidR="008E3506">
        <w:rPr>
          <w:sz w:val="28"/>
          <w:szCs w:val="28"/>
        </w:rPr>
        <w:t>ё</w:t>
      </w:r>
      <w:r w:rsidR="008E3506" w:rsidRPr="009A419E">
        <w:rPr>
          <w:sz w:val="28"/>
          <w:szCs w:val="28"/>
        </w:rPr>
        <w:t>доровском городском поселении Тосненского</w:t>
      </w:r>
      <w:r w:rsidR="008E3506">
        <w:rPr>
          <w:sz w:val="28"/>
          <w:szCs w:val="28"/>
        </w:rPr>
        <w:t xml:space="preserve"> муниципального</w:t>
      </w:r>
      <w:r w:rsidR="008E3506" w:rsidRPr="009A419E">
        <w:rPr>
          <w:sz w:val="28"/>
          <w:szCs w:val="28"/>
        </w:rPr>
        <w:t xml:space="preserve"> района Ленинградской области»</w:t>
      </w:r>
      <w:r w:rsidR="008E3506">
        <w:rPr>
          <w:sz w:val="28"/>
          <w:szCs w:val="28"/>
        </w:rPr>
        <w:t xml:space="preserve"> согласно приложению к настоящему постановлению.</w:t>
      </w:r>
    </w:p>
    <w:p w:rsidR="00890926" w:rsidRPr="009A419E" w:rsidRDefault="008E3506" w:rsidP="00FD3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</w:t>
      </w:r>
      <w:r w:rsidR="00890926" w:rsidRPr="009A419E">
        <w:rPr>
          <w:sz w:val="28"/>
          <w:szCs w:val="28"/>
        </w:rPr>
        <w:t>остановление администрации Федоровского городского поселения Тосненского района Ленинградской области от 18.12.2019 № 485 «Об утверждении муниципальной программы «Создание условий для экономического развития в Федоровском городском поселении Тосненского района Ленинградской области» (с учетом изменений от 14.05.2019 № 174, от 01.10.2019 № 367, от 05.12.2019 № 467, от 23.01.2020 № 15, от 22.05.2020 №201, от  23.12.2020 №521</w:t>
      </w:r>
      <w:r w:rsidR="00AC3181">
        <w:rPr>
          <w:sz w:val="28"/>
          <w:szCs w:val="28"/>
        </w:rPr>
        <w:t>, от 08.07</w:t>
      </w:r>
      <w:r w:rsidR="00AC3181" w:rsidRPr="009A419E">
        <w:rPr>
          <w:sz w:val="28"/>
          <w:szCs w:val="28"/>
        </w:rPr>
        <w:t>.2021 №</w:t>
      </w:r>
      <w:r w:rsidR="00AC3181">
        <w:rPr>
          <w:sz w:val="28"/>
          <w:szCs w:val="28"/>
        </w:rPr>
        <w:t>292</w:t>
      </w:r>
      <w:r w:rsidR="008C1CBB">
        <w:rPr>
          <w:sz w:val="28"/>
          <w:szCs w:val="28"/>
        </w:rPr>
        <w:t xml:space="preserve">, </w:t>
      </w:r>
      <w:r w:rsidR="008C1CBB">
        <w:rPr>
          <w:sz w:val="28"/>
        </w:rPr>
        <w:t xml:space="preserve">от </w:t>
      </w:r>
      <w:r w:rsidR="008C1CBB" w:rsidRPr="00DF27B4">
        <w:rPr>
          <w:bCs/>
          <w:sz w:val="28"/>
          <w:szCs w:val="36"/>
        </w:rPr>
        <w:t>18.10.2021 № 487</w:t>
      </w:r>
      <w:r>
        <w:rPr>
          <w:bCs/>
          <w:sz w:val="28"/>
          <w:szCs w:val="36"/>
        </w:rPr>
        <w:t>, от 20.12.2021 № 620</w:t>
      </w:r>
      <w:r w:rsidR="00890926" w:rsidRPr="009A419E">
        <w:rPr>
          <w:sz w:val="28"/>
          <w:szCs w:val="28"/>
        </w:rPr>
        <w:t xml:space="preserve">) </w:t>
      </w:r>
      <w:r>
        <w:rPr>
          <w:sz w:val="28"/>
          <w:szCs w:val="28"/>
        </w:rPr>
        <w:t>считать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890926" w:rsidRPr="009A419E" w:rsidRDefault="00890926" w:rsidP="00A201D1">
      <w:pPr>
        <w:pStyle w:val="af1"/>
        <w:jc w:val="both"/>
        <w:rPr>
          <w:sz w:val="28"/>
          <w:szCs w:val="28"/>
          <w:lang w:eastAsia="ru-RU"/>
        </w:rPr>
      </w:pPr>
      <w:r w:rsidRPr="009A419E">
        <w:rPr>
          <w:sz w:val="28"/>
          <w:szCs w:val="28"/>
          <w:lang w:eastAsia="ru-RU"/>
        </w:rPr>
        <w:tab/>
      </w:r>
      <w:r w:rsidR="008E3506">
        <w:rPr>
          <w:sz w:val="28"/>
          <w:szCs w:val="28"/>
          <w:lang w:eastAsia="ru-RU"/>
        </w:rPr>
        <w:t>3</w:t>
      </w:r>
      <w:r w:rsidR="00577E0B">
        <w:rPr>
          <w:sz w:val="28"/>
          <w:szCs w:val="28"/>
          <w:lang w:eastAsia="ru-RU"/>
        </w:rPr>
        <w:t xml:space="preserve">. </w:t>
      </w:r>
      <w:r w:rsidRPr="009A419E">
        <w:rPr>
          <w:sz w:val="28"/>
          <w:szCs w:val="28"/>
          <w:lang w:eastAsia="ru-RU"/>
        </w:rPr>
        <w:t>Обеспечить опубликование (обнародование) настоящего постановления.</w:t>
      </w:r>
    </w:p>
    <w:p w:rsidR="00890926" w:rsidRPr="009A419E" w:rsidRDefault="00890926" w:rsidP="00ED1C37">
      <w:pPr>
        <w:suppressAutoHyphens/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</w:r>
      <w:r w:rsidR="008E3506">
        <w:rPr>
          <w:sz w:val="28"/>
          <w:szCs w:val="28"/>
        </w:rPr>
        <w:t>4</w:t>
      </w:r>
      <w:r w:rsidRPr="009A419E">
        <w:rPr>
          <w:sz w:val="28"/>
          <w:szCs w:val="28"/>
        </w:rPr>
        <w:t xml:space="preserve">. </w:t>
      </w:r>
      <w:proofErr w:type="gramStart"/>
      <w:r w:rsidRPr="009A419E">
        <w:rPr>
          <w:sz w:val="28"/>
          <w:szCs w:val="28"/>
        </w:rPr>
        <w:t>Контроль за</w:t>
      </w:r>
      <w:proofErr w:type="gramEnd"/>
      <w:r w:rsidRPr="009A419E">
        <w:rPr>
          <w:sz w:val="28"/>
          <w:szCs w:val="28"/>
        </w:rPr>
        <w:t xml:space="preserve"> исполнением постановления оставляю за собой.</w:t>
      </w:r>
    </w:p>
    <w:p w:rsidR="00577E0B" w:rsidRDefault="00577E0B" w:rsidP="00E21115">
      <w:pPr>
        <w:ind w:firstLine="360"/>
        <w:jc w:val="both"/>
        <w:rPr>
          <w:sz w:val="28"/>
          <w:szCs w:val="28"/>
        </w:rPr>
      </w:pPr>
    </w:p>
    <w:p w:rsidR="00890926" w:rsidRPr="009A419E" w:rsidRDefault="00890926" w:rsidP="00E21115">
      <w:pPr>
        <w:ind w:firstLine="360"/>
        <w:jc w:val="both"/>
        <w:rPr>
          <w:sz w:val="28"/>
          <w:szCs w:val="28"/>
        </w:rPr>
      </w:pPr>
      <w:proofErr w:type="spellStart"/>
      <w:r w:rsidRPr="009A419E">
        <w:rPr>
          <w:sz w:val="28"/>
          <w:szCs w:val="28"/>
        </w:rPr>
        <w:t>И.о</w:t>
      </w:r>
      <w:proofErr w:type="spellEnd"/>
      <w:r w:rsidRPr="009A419E">
        <w:rPr>
          <w:sz w:val="28"/>
          <w:szCs w:val="28"/>
        </w:rPr>
        <w:t xml:space="preserve">. главы администрации                                 </w:t>
      </w:r>
      <w:r w:rsidRPr="009A419E">
        <w:rPr>
          <w:sz w:val="28"/>
          <w:szCs w:val="28"/>
        </w:rPr>
        <w:tab/>
      </w:r>
      <w:r w:rsidR="008C1CBB">
        <w:rPr>
          <w:sz w:val="28"/>
          <w:szCs w:val="28"/>
        </w:rPr>
        <w:t>М.И. Носов</w:t>
      </w:r>
    </w:p>
    <w:p w:rsidR="008E3506" w:rsidRDefault="008E3506" w:rsidP="00950A72">
      <w:pPr>
        <w:autoSpaceDE w:val="0"/>
        <w:autoSpaceDN w:val="0"/>
        <w:ind w:left="4944" w:firstLine="720"/>
        <w:rPr>
          <w:sz w:val="16"/>
          <w:szCs w:val="28"/>
        </w:rPr>
      </w:pPr>
    </w:p>
    <w:p w:rsidR="008E3506" w:rsidRDefault="008E3506" w:rsidP="008E3506">
      <w:pPr>
        <w:autoSpaceDE w:val="0"/>
        <w:autoSpaceDN w:val="0"/>
        <w:rPr>
          <w:sz w:val="28"/>
          <w:szCs w:val="28"/>
        </w:rPr>
      </w:pPr>
      <w:r w:rsidRPr="008E3506">
        <w:rPr>
          <w:sz w:val="16"/>
          <w:szCs w:val="28"/>
        </w:rPr>
        <w:t>Исполнитель: Андрианова А.Ю.</w:t>
      </w:r>
    </w:p>
    <w:p w:rsidR="00890926" w:rsidRPr="009A419E" w:rsidRDefault="00890926" w:rsidP="00950A72">
      <w:pPr>
        <w:autoSpaceDE w:val="0"/>
        <w:autoSpaceDN w:val="0"/>
        <w:ind w:left="4944" w:firstLine="720"/>
        <w:rPr>
          <w:sz w:val="22"/>
          <w:szCs w:val="22"/>
        </w:rPr>
      </w:pPr>
      <w:r w:rsidRPr="009A419E">
        <w:rPr>
          <w:sz w:val="22"/>
          <w:szCs w:val="22"/>
        </w:rPr>
        <w:lastRenderedPageBreak/>
        <w:t xml:space="preserve">Приложение </w:t>
      </w:r>
    </w:p>
    <w:p w:rsidR="00890926" w:rsidRPr="009A419E" w:rsidRDefault="00890926" w:rsidP="008E3506">
      <w:pPr>
        <w:autoSpaceDE w:val="0"/>
        <w:autoSpaceDN w:val="0"/>
        <w:ind w:left="5664" w:firstLine="12"/>
        <w:rPr>
          <w:sz w:val="22"/>
          <w:szCs w:val="22"/>
        </w:rPr>
      </w:pPr>
      <w:r w:rsidRPr="009A419E">
        <w:rPr>
          <w:sz w:val="22"/>
          <w:szCs w:val="22"/>
        </w:rPr>
        <w:t xml:space="preserve">к постановлению администрации Фёдоровского городского поселения Тосненского муниципального района Ленинградской области </w:t>
      </w:r>
      <w:r>
        <w:rPr>
          <w:sz w:val="22"/>
          <w:szCs w:val="22"/>
        </w:rPr>
        <w:t xml:space="preserve">                                                                    </w:t>
      </w:r>
      <w:r w:rsidR="004C669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от</w:t>
      </w:r>
      <w:r w:rsidR="004C669D">
        <w:rPr>
          <w:sz w:val="22"/>
          <w:szCs w:val="22"/>
        </w:rPr>
        <w:t xml:space="preserve"> </w:t>
      </w:r>
      <w:r w:rsidR="00577E0B" w:rsidRPr="00577E0B">
        <w:rPr>
          <w:sz w:val="22"/>
          <w:szCs w:val="22"/>
        </w:rPr>
        <w:t>01.02.2022 № 37</w:t>
      </w:r>
    </w:p>
    <w:p w:rsidR="00890926" w:rsidRPr="009A419E" w:rsidRDefault="00890926" w:rsidP="00152355">
      <w:pPr>
        <w:tabs>
          <w:tab w:val="left" w:pos="0"/>
          <w:tab w:val="center" w:pos="4677"/>
          <w:tab w:val="right" w:pos="9355"/>
        </w:tabs>
        <w:rPr>
          <w:sz w:val="22"/>
          <w:szCs w:val="22"/>
        </w:rPr>
      </w:pPr>
    </w:p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/>
    <w:p w:rsidR="00890926" w:rsidRPr="009A419E" w:rsidRDefault="00890926" w:rsidP="00950A72">
      <w:pPr>
        <w:jc w:val="center"/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6"/>
          <w:szCs w:val="26"/>
        </w:rPr>
      </w:pPr>
    </w:p>
    <w:p w:rsidR="00890926" w:rsidRPr="009A419E" w:rsidRDefault="00890926" w:rsidP="00950A72">
      <w:pPr>
        <w:rPr>
          <w:sz w:val="28"/>
          <w:szCs w:val="28"/>
        </w:rPr>
      </w:pPr>
    </w:p>
    <w:p w:rsidR="00890926" w:rsidRPr="009A419E" w:rsidRDefault="00890926" w:rsidP="00950A72">
      <w:pPr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Муниципальная программа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«Создание условий для экономического развития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>в Фёдоровском городском поселении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 Тосненского муниципального района 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>Ленинградской области»</w:t>
      </w: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926" w:rsidRPr="009A419E" w:rsidRDefault="00890926" w:rsidP="000F593D">
      <w:pPr>
        <w:autoSpaceDE w:val="0"/>
        <w:autoSpaceDN w:val="0"/>
        <w:adjustRightInd w:val="0"/>
        <w:rPr>
          <w:sz w:val="28"/>
          <w:szCs w:val="28"/>
        </w:rPr>
        <w:sectPr w:rsidR="00890926" w:rsidRPr="009A419E" w:rsidSect="00577E0B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:rsidR="00890926" w:rsidRPr="009A419E" w:rsidRDefault="00890926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lastRenderedPageBreak/>
        <w:t xml:space="preserve">Паспорт 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4"/>
        <w:gridCol w:w="1784"/>
        <w:gridCol w:w="3577"/>
        <w:gridCol w:w="3403"/>
        <w:gridCol w:w="3162"/>
      </w:tblGrid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8E3506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8E3506">
            <w:pPr>
              <w:pStyle w:val="ConsPlusCell"/>
            </w:pPr>
            <w:r w:rsidRPr="00CB6120">
              <w:t>202</w:t>
            </w:r>
            <w:r>
              <w:t>2</w:t>
            </w:r>
            <w:r w:rsidRPr="00CB6120">
              <w:t xml:space="preserve"> - 2024 годы</w:t>
            </w:r>
          </w:p>
        </w:tc>
      </w:tr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>
              <w:t>Ответственный исполнитель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Default="008E3506" w:rsidP="008E3506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</w:p>
          <w:p w:rsidR="008E3506" w:rsidRPr="009A419E" w:rsidRDefault="008E3506" w:rsidP="008E3506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 развитие деловой активности населения  за счет повышения интереса к предпринимательской деятельности;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организация подготовки и переподготовки кадров для субъектов малого и среднего предпринимательства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обеспечение первоочередной поддержки малого и среднего предпринимательства.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развитие информационно – коммуникационных технологий в сфере малого и среднего предпринимательства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топографическая съемка;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 xml:space="preserve"> - изготовление картографических материалов и межевых дел для постановки на кадастровый учет;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вынос межевых знаков;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  <w:tr w:rsidR="008E3506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9A419E" w:rsidRDefault="008E3506" w:rsidP="008E3506">
            <w:pPr>
              <w:pStyle w:val="ConsPlusCell"/>
              <w:jc w:val="both"/>
            </w:pPr>
            <w:r w:rsidRPr="009A419E">
              <w:t>- увеличение количества вновь созданных субъектов малого и среднего предпринимательства;</w:t>
            </w:r>
          </w:p>
          <w:p w:rsidR="008E3506" w:rsidRPr="009A419E" w:rsidRDefault="008E3506" w:rsidP="008E3506">
            <w:pPr>
              <w:pStyle w:val="ConsPlusCell"/>
              <w:jc w:val="both"/>
            </w:pPr>
            <w:r w:rsidRPr="009A419E"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8E3506" w:rsidRPr="009A419E" w:rsidRDefault="008E3506" w:rsidP="008E3506">
            <w:pPr>
              <w:pStyle w:val="ConsPlusCell"/>
              <w:jc w:val="both"/>
            </w:pPr>
            <w:r w:rsidRPr="009A419E">
              <w:t>- рост числа  успешно действующих малых и средних предприятий;</w:t>
            </w:r>
          </w:p>
          <w:p w:rsidR="008E3506" w:rsidRPr="009A419E" w:rsidRDefault="008E3506" w:rsidP="008E3506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:rsidR="008E3506" w:rsidRPr="009A419E" w:rsidRDefault="008E3506" w:rsidP="008E3506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-топографическая съемка;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lastRenderedPageBreak/>
              <w:t>- изготовление картографических материалов и межевых дел для постановки на кадастровый учет;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вынос межевых знаков;</w:t>
            </w:r>
          </w:p>
          <w:p w:rsidR="008E3506" w:rsidRPr="009A419E" w:rsidRDefault="008E3506" w:rsidP="008E3506">
            <w:pPr>
              <w:jc w:val="both"/>
            </w:pPr>
            <w:r w:rsidRPr="009A419E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  <w:tr w:rsidR="00230F45" w:rsidRPr="009A419E" w:rsidTr="00685935">
        <w:trPr>
          <w:trHeight w:val="320"/>
          <w:tblCellSpacing w:w="5" w:type="nil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Pr="009A419E" w:rsidRDefault="008E3506" w:rsidP="00DC443B">
            <w:pPr>
              <w:pStyle w:val="ConsPlusCell"/>
            </w:pPr>
            <w:r>
              <w:lastRenderedPageBreak/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Default="008E3506" w:rsidP="008E3506">
            <w:pPr>
              <w:jc w:val="both"/>
            </w:pPr>
            <w:r>
              <w:t xml:space="preserve">1. </w:t>
            </w:r>
            <w:r w:rsidRPr="008E3506">
              <w:t>Мероприятия по  информационной поддержке малого и среднего предпринимательства</w:t>
            </w:r>
            <w:r>
              <w:t>;</w:t>
            </w:r>
          </w:p>
          <w:p w:rsidR="008E3506" w:rsidRPr="009A419E" w:rsidRDefault="008E3506" w:rsidP="008E3506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8E3506" w:rsidRPr="009A419E" w:rsidTr="008E3506">
        <w:trPr>
          <w:trHeight w:val="320"/>
          <w:tblCellSpacing w:w="5" w:type="nil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</w:pPr>
            <w:r w:rsidRPr="008E3506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</w:pPr>
          </w:p>
        </w:tc>
      </w:tr>
      <w:tr w:rsidR="008E3506" w:rsidRPr="009A419E" w:rsidTr="008E3506">
        <w:trPr>
          <w:trHeight w:val="480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Всего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2024</w:t>
            </w:r>
          </w:p>
        </w:tc>
      </w:tr>
      <w:tr w:rsidR="008E3506" w:rsidRPr="009A419E" w:rsidTr="008E3506">
        <w:trPr>
          <w:trHeight w:val="433"/>
          <w:tblCellSpacing w:w="5" w:type="nil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DC443B">
            <w:pPr>
              <w:pStyle w:val="ConsPlusCell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3318D7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4495,00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3318D7" w:rsidP="002C77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3535,00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061187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Pr="00CB6120">
              <w:rPr>
                <w:b/>
                <w:bCs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06" w:rsidRPr="00CB6120" w:rsidRDefault="008E3506" w:rsidP="00061187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Pr="00CB6120">
              <w:rPr>
                <w:b/>
                <w:bCs/>
              </w:rPr>
              <w:t>0,00</w:t>
            </w:r>
          </w:p>
        </w:tc>
      </w:tr>
    </w:tbl>
    <w:p w:rsidR="00890926" w:rsidRPr="009A419E" w:rsidRDefault="00890926" w:rsidP="00950A72">
      <w:pPr>
        <w:widowControl w:val="0"/>
        <w:autoSpaceDE w:val="0"/>
        <w:autoSpaceDN w:val="0"/>
        <w:adjustRightInd w:val="0"/>
        <w:jc w:val="center"/>
        <w:sectPr w:rsidR="00890926" w:rsidRPr="009A419E" w:rsidSect="00A725DE">
          <w:footerReference w:type="default" r:id="rId9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890926" w:rsidRPr="009A419E" w:rsidRDefault="00890926" w:rsidP="00950A7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Par284"/>
      <w:bookmarkStart w:id="2" w:name="Par339"/>
      <w:bookmarkEnd w:id="1"/>
      <w:bookmarkEnd w:id="2"/>
      <w:r w:rsidRPr="009A419E">
        <w:rPr>
          <w:b/>
          <w:bCs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890926" w:rsidRPr="009A419E" w:rsidRDefault="00890926" w:rsidP="007F25EB">
      <w:pPr>
        <w:pStyle w:val="ab"/>
        <w:ind w:firstLine="360"/>
        <w:jc w:val="both"/>
        <w:rPr>
          <w:sz w:val="28"/>
          <w:szCs w:val="28"/>
        </w:rPr>
      </w:pPr>
      <w:proofErr w:type="gramStart"/>
      <w:r w:rsidRPr="009A419E">
        <w:rPr>
          <w:sz w:val="28"/>
          <w:szCs w:val="28"/>
        </w:rPr>
        <w:t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создание условий для развития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</w:t>
      </w:r>
      <w:proofErr w:type="gramEnd"/>
      <w:r w:rsidRPr="009A419E">
        <w:rPr>
          <w:sz w:val="28"/>
          <w:szCs w:val="28"/>
        </w:rPr>
        <w:t xml:space="preserve"> среднего класса - основного гаранта социальной и политической стабильности государства. </w:t>
      </w:r>
    </w:p>
    <w:p w:rsidR="00890926" w:rsidRPr="009A419E" w:rsidRDefault="00890926" w:rsidP="00304A39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Фёдоровское городское поселение состоит из четырех населенных пунктов: дер. Глинка, городской поселок Федоровское, дер. Аннолово и дер. Ладога. Площадь поселения составляет 5244,3 га. Федоровское городское поселение занимает одно из лидирующих ме</w:t>
      </w:r>
      <w:proofErr w:type="gramStart"/>
      <w:r w:rsidRPr="009A419E">
        <w:rPr>
          <w:sz w:val="28"/>
          <w:szCs w:val="28"/>
        </w:rPr>
        <w:t>ст в сф</w:t>
      </w:r>
      <w:proofErr w:type="gramEnd"/>
      <w:r w:rsidRPr="009A419E">
        <w:rPr>
          <w:sz w:val="28"/>
          <w:szCs w:val="28"/>
        </w:rPr>
        <w:t>ере градостроительства по темпам строительства объектов жилищного и производственного назначения.</w:t>
      </w:r>
    </w:p>
    <w:p w:rsidR="00890926" w:rsidRPr="009A419E" w:rsidRDefault="00890926" w:rsidP="00304A39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Основная часть многоквартирного фонда возводится следующими компаниями: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</w:t>
      </w:r>
      <w:proofErr w:type="spellStart"/>
      <w:r w:rsidRPr="009A419E">
        <w:rPr>
          <w:sz w:val="28"/>
          <w:szCs w:val="28"/>
        </w:rPr>
        <w:t>ЛенСтройГрад</w:t>
      </w:r>
      <w:proofErr w:type="spellEnd"/>
      <w:r w:rsidRPr="009A419E">
        <w:rPr>
          <w:sz w:val="28"/>
          <w:szCs w:val="28"/>
        </w:rPr>
        <w:t xml:space="preserve">» строит комплекс «Счастье» (2 этажные </w:t>
      </w:r>
      <w:proofErr w:type="spellStart"/>
      <w:r w:rsidRPr="009A419E">
        <w:rPr>
          <w:sz w:val="28"/>
          <w:szCs w:val="28"/>
        </w:rPr>
        <w:t>таунхаусы</w:t>
      </w:r>
      <w:proofErr w:type="spellEnd"/>
      <w:r w:rsidRPr="009A419E">
        <w:rPr>
          <w:sz w:val="28"/>
          <w:szCs w:val="28"/>
        </w:rPr>
        <w:t xml:space="preserve">) и многоквартирные дома комфорт класса 3-4 </w:t>
      </w:r>
      <w:proofErr w:type="spellStart"/>
      <w:r w:rsidRPr="009A419E">
        <w:rPr>
          <w:sz w:val="28"/>
          <w:szCs w:val="28"/>
        </w:rPr>
        <w:t>эт</w:t>
      </w:r>
      <w:proofErr w:type="spellEnd"/>
      <w:r w:rsidRPr="009A419E">
        <w:rPr>
          <w:sz w:val="28"/>
          <w:szCs w:val="28"/>
        </w:rPr>
        <w:t>.;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«Альтера» - </w:t>
      </w:r>
      <w:proofErr w:type="spellStart"/>
      <w:r w:rsidRPr="009A419E">
        <w:rPr>
          <w:sz w:val="28"/>
          <w:szCs w:val="28"/>
        </w:rPr>
        <w:t>таунхаусы</w:t>
      </w:r>
      <w:proofErr w:type="spellEnd"/>
      <w:r w:rsidRPr="009A419E">
        <w:rPr>
          <w:sz w:val="28"/>
          <w:szCs w:val="28"/>
        </w:rPr>
        <w:t>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Разработан и утвержден проект планировки территор</w:t>
      </w:r>
      <w:proofErr w:type="gramStart"/>
      <w:r w:rsidRPr="009A419E">
        <w:rPr>
          <w:sz w:val="28"/>
          <w:szCs w:val="28"/>
        </w:rPr>
        <w:t>ии ООО</w:t>
      </w:r>
      <w:proofErr w:type="gramEnd"/>
      <w:r w:rsidRPr="009A419E">
        <w:rPr>
          <w:sz w:val="28"/>
          <w:szCs w:val="28"/>
        </w:rPr>
        <w:t xml:space="preserve"> «Хуан </w:t>
      </w:r>
      <w:proofErr w:type="spellStart"/>
      <w:r w:rsidRPr="009A419E">
        <w:rPr>
          <w:sz w:val="28"/>
          <w:szCs w:val="28"/>
        </w:rPr>
        <w:t>Фун</w:t>
      </w:r>
      <w:proofErr w:type="spellEnd"/>
      <w:r w:rsidRPr="009A419E">
        <w:rPr>
          <w:sz w:val="28"/>
          <w:szCs w:val="28"/>
        </w:rPr>
        <w:t>» на строительство комплексного микрорайона с расчетным количеством жителей 8800 жителей;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</w:t>
      </w:r>
      <w:proofErr w:type="spellStart"/>
      <w:r w:rsidRPr="009A419E">
        <w:rPr>
          <w:sz w:val="28"/>
          <w:szCs w:val="28"/>
        </w:rPr>
        <w:t>Котеджные</w:t>
      </w:r>
      <w:proofErr w:type="spellEnd"/>
      <w:r w:rsidRPr="009A419E">
        <w:rPr>
          <w:sz w:val="28"/>
          <w:szCs w:val="28"/>
        </w:rPr>
        <w:t xml:space="preserve"> поселки «Авиатор», «Федоров Посад», «Павловский парк», «</w:t>
      </w:r>
      <w:proofErr w:type="spellStart"/>
      <w:r w:rsidRPr="009A419E">
        <w:rPr>
          <w:sz w:val="28"/>
          <w:szCs w:val="28"/>
        </w:rPr>
        <w:t>Любимово</w:t>
      </w:r>
      <w:proofErr w:type="spellEnd"/>
      <w:r w:rsidRPr="009A419E">
        <w:rPr>
          <w:sz w:val="28"/>
          <w:szCs w:val="28"/>
        </w:rPr>
        <w:t>», «Славянка».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Основная часть нового многоквартирного жилого фонда относится к жилью эконом класса (социальное жилье).  Также пользуется популярность индивидуальное жилое строительство.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За период с января по сентябрь 2020 года было введено в эксплуатацию 44 жилых домов, общей площадью 6,26704 тыс.кв.м.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 3 квартале 2020 начато строительство нового жилого комплекса «Счастье 2.0», расположенного между Федоровским </w:t>
      </w:r>
      <w:proofErr w:type="spellStart"/>
      <w:r w:rsidRPr="009A419E">
        <w:rPr>
          <w:sz w:val="28"/>
          <w:szCs w:val="28"/>
        </w:rPr>
        <w:t>гп</w:t>
      </w:r>
      <w:proofErr w:type="spellEnd"/>
      <w:r w:rsidRPr="009A419E">
        <w:rPr>
          <w:sz w:val="28"/>
          <w:szCs w:val="28"/>
        </w:rPr>
        <w:t xml:space="preserve"> и 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.Г</w:t>
      </w:r>
      <w:proofErr w:type="gramEnd"/>
      <w:r w:rsidRPr="009A419E">
        <w:rPr>
          <w:sz w:val="28"/>
          <w:szCs w:val="28"/>
        </w:rPr>
        <w:t>линка</w:t>
      </w:r>
      <w:proofErr w:type="spellEnd"/>
      <w:r w:rsidRPr="009A419E">
        <w:rPr>
          <w:sz w:val="28"/>
          <w:szCs w:val="28"/>
        </w:rPr>
        <w:t xml:space="preserve">. Новый квартал комфорт класса будет состоять из 3-5 этажных домов. </w:t>
      </w:r>
    </w:p>
    <w:p w:rsidR="00890926" w:rsidRPr="009A419E" w:rsidRDefault="00890926" w:rsidP="007F25EB">
      <w:pPr>
        <w:ind w:right="-143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ВФёдоровском городском </w:t>
      </w:r>
      <w:proofErr w:type="gramStart"/>
      <w:r w:rsidRPr="009A419E">
        <w:rPr>
          <w:sz w:val="28"/>
          <w:szCs w:val="28"/>
        </w:rPr>
        <w:t>поселении</w:t>
      </w:r>
      <w:proofErr w:type="gramEnd"/>
      <w:r w:rsidRPr="009A419E">
        <w:rPr>
          <w:sz w:val="28"/>
          <w:szCs w:val="28"/>
        </w:rPr>
        <w:t xml:space="preserve"> расположены две территориальные зоны для размещения предприятий 4-5 класса.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Первая зона  -  «</w:t>
      </w:r>
      <w:proofErr w:type="spellStart"/>
      <w:r w:rsidRPr="009A419E">
        <w:rPr>
          <w:sz w:val="28"/>
          <w:szCs w:val="28"/>
        </w:rPr>
        <w:t>Индастри</w:t>
      </w:r>
      <w:proofErr w:type="spellEnd"/>
      <w:r w:rsidRPr="009A419E">
        <w:rPr>
          <w:sz w:val="28"/>
          <w:szCs w:val="28"/>
        </w:rPr>
        <w:t xml:space="preserve"> Парк Федоровское» расположена в д. Аннолово. На данной территории расположены следующие крупные предприятия: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</w:t>
      </w:r>
      <w:proofErr w:type="spellStart"/>
      <w:r w:rsidRPr="009A419E">
        <w:rPr>
          <w:sz w:val="28"/>
          <w:szCs w:val="28"/>
        </w:rPr>
        <w:t>Агрисовгаз</w:t>
      </w:r>
      <w:proofErr w:type="spellEnd"/>
      <w:r w:rsidRPr="009A419E">
        <w:rPr>
          <w:sz w:val="28"/>
          <w:szCs w:val="28"/>
        </w:rPr>
        <w:t>», осуществляющее оцинкование металлических конструкций.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- ООО "Вулкан" - завод по производству дымоходов;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«Сигнал»  - котельное оборудование;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"СЕРИОПЛАСТ </w:t>
      </w:r>
      <w:proofErr w:type="gramStart"/>
      <w:r w:rsidRPr="009A419E">
        <w:rPr>
          <w:sz w:val="28"/>
          <w:szCs w:val="28"/>
        </w:rPr>
        <w:t>РУС</w:t>
      </w:r>
      <w:proofErr w:type="gramEnd"/>
      <w:r w:rsidRPr="009A419E">
        <w:rPr>
          <w:sz w:val="28"/>
          <w:szCs w:val="28"/>
        </w:rPr>
        <w:t>" - производство пластмассовых изделий для упаковывания;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"</w:t>
      </w:r>
      <w:proofErr w:type="spellStart"/>
      <w:r w:rsidRPr="009A419E">
        <w:rPr>
          <w:sz w:val="28"/>
          <w:szCs w:val="28"/>
        </w:rPr>
        <w:t>ТехноНИКОЛЬ</w:t>
      </w:r>
      <w:proofErr w:type="spellEnd"/>
      <w:r w:rsidRPr="009A419E">
        <w:rPr>
          <w:sz w:val="28"/>
          <w:szCs w:val="28"/>
        </w:rPr>
        <w:t>-Северо-запад" - производство пластмассовых изделий, используемых в строительстве;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ООО «ЙОТУН ПЭЙНТС» - производство красителей и пигментов.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ООО </w:t>
      </w:r>
      <w:proofErr w:type="spellStart"/>
      <w:r w:rsidRPr="009A419E">
        <w:rPr>
          <w:sz w:val="28"/>
          <w:szCs w:val="28"/>
        </w:rPr>
        <w:t>Гломако</w:t>
      </w:r>
      <w:proofErr w:type="spellEnd"/>
      <w:r w:rsidRPr="009A419E">
        <w:rPr>
          <w:sz w:val="28"/>
          <w:szCs w:val="28"/>
        </w:rPr>
        <w:t>» - производство медицинских изделий.</w:t>
      </w:r>
    </w:p>
    <w:p w:rsidR="00890926" w:rsidRPr="009A419E" w:rsidRDefault="00890926" w:rsidP="007F25EB">
      <w:pPr>
        <w:ind w:right="-14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Вторая производственная зона расположена в г.п. Фёдоровское. Основным направлением предприятий в этой зоне является складирование различных материалов, ремонт автотехники, производство негабаритных металлоизделий и строительных материалов, производство бетона и мебели. </w:t>
      </w:r>
    </w:p>
    <w:p w:rsidR="00C673AF" w:rsidRPr="009767DC" w:rsidRDefault="00C673AF" w:rsidP="00C673AF">
      <w:pPr>
        <w:ind w:right="-143" w:firstLine="708"/>
        <w:jc w:val="both"/>
        <w:rPr>
          <w:sz w:val="28"/>
          <w:szCs w:val="28"/>
          <w:highlight w:val="yellow"/>
        </w:rPr>
      </w:pPr>
      <w:r w:rsidRPr="009039B3">
        <w:rPr>
          <w:sz w:val="28"/>
          <w:szCs w:val="28"/>
        </w:rPr>
        <w:t>На территории поселения  создаются новые рабочие места (за период с января по июнь  2021 года + 10 «</w:t>
      </w:r>
      <w:proofErr w:type="spellStart"/>
      <w:r w:rsidRPr="009039B3">
        <w:rPr>
          <w:sz w:val="28"/>
          <w:szCs w:val="28"/>
        </w:rPr>
        <w:t>ЙотунПэйнтс</w:t>
      </w:r>
      <w:proofErr w:type="spellEnd"/>
      <w:r w:rsidRPr="009039B3">
        <w:rPr>
          <w:sz w:val="28"/>
          <w:szCs w:val="28"/>
        </w:rPr>
        <w:t>», +18 «Аттика», + 2 «</w:t>
      </w:r>
      <w:proofErr w:type="spellStart"/>
      <w:r w:rsidRPr="009039B3">
        <w:rPr>
          <w:sz w:val="28"/>
          <w:szCs w:val="28"/>
        </w:rPr>
        <w:t>Гломако</w:t>
      </w:r>
      <w:proofErr w:type="spellEnd"/>
      <w:r w:rsidRPr="009039B3">
        <w:rPr>
          <w:sz w:val="28"/>
          <w:szCs w:val="28"/>
        </w:rPr>
        <w:t xml:space="preserve">», +5 «Сигнал»).  </w:t>
      </w:r>
      <w:r>
        <w:rPr>
          <w:sz w:val="28"/>
          <w:szCs w:val="28"/>
        </w:rPr>
        <w:t>З</w:t>
      </w:r>
      <w:r w:rsidRPr="009039B3">
        <w:rPr>
          <w:sz w:val="28"/>
          <w:szCs w:val="28"/>
        </w:rPr>
        <w:t xml:space="preserve">а период с января по июнь  2021 года </w:t>
      </w:r>
      <w:r w:rsidRPr="001F282C">
        <w:rPr>
          <w:sz w:val="28"/>
          <w:szCs w:val="28"/>
        </w:rPr>
        <w:t xml:space="preserve">на предприятиях, расположенных на территории Фёдоровского городского поселения, было </w:t>
      </w:r>
      <w:r w:rsidRPr="009039B3">
        <w:rPr>
          <w:sz w:val="28"/>
          <w:szCs w:val="28"/>
        </w:rPr>
        <w:t xml:space="preserve">представлено 237 вакансии, в центре занятости поставлено на учет 61 человек. Всего </w:t>
      </w:r>
      <w:proofErr w:type="gramStart"/>
      <w:r w:rsidRPr="009039B3">
        <w:rPr>
          <w:sz w:val="28"/>
          <w:szCs w:val="28"/>
        </w:rPr>
        <w:t>трудоустроены</w:t>
      </w:r>
      <w:proofErr w:type="gramEnd"/>
      <w:r w:rsidRPr="009039B3">
        <w:rPr>
          <w:sz w:val="28"/>
          <w:szCs w:val="28"/>
        </w:rPr>
        <w:t xml:space="preserve"> 22 человека, 35 человек официально признаны безработными. Уровень безработицы 1, %.</w:t>
      </w:r>
    </w:p>
    <w:p w:rsidR="00C673AF" w:rsidRPr="00DB1C7D" w:rsidRDefault="00C673AF" w:rsidP="00C673AF">
      <w:pPr>
        <w:ind w:right="-143" w:firstLine="708"/>
        <w:jc w:val="both"/>
        <w:rPr>
          <w:sz w:val="28"/>
          <w:szCs w:val="28"/>
        </w:rPr>
      </w:pPr>
      <w:r w:rsidRPr="009039B3">
        <w:rPr>
          <w:sz w:val="28"/>
          <w:szCs w:val="28"/>
        </w:rPr>
        <w:t>Средняя заработная плата на предприятиях Федоровского г.п. за 1 полугодие 2021 года  составляет 82314,00 рублей, в обрабатывающих отраслях – 92174,00 рублей, в торговле – 82884,00 рублей, в сфере государственного управления 67061,00 рублей, в сфере производства пластмасс – 103835,00 рублей, в сфере платных услуг населению – 46400,00 рублей. Наблюдается увеличение показателей по сравнению с таким же периодом предыдущего года.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9A419E">
        <w:rPr>
          <w:sz w:val="28"/>
          <w:szCs w:val="28"/>
        </w:rPr>
        <w:t>несырьевых</w:t>
      </w:r>
      <w:proofErr w:type="spellEnd"/>
      <w:r w:rsidRPr="009A419E">
        <w:rPr>
          <w:sz w:val="28"/>
          <w:szCs w:val="28"/>
        </w:rPr>
        <w:t xml:space="preserve">  отраслях  экономики,  используя технологии инновационного характера.</w:t>
      </w:r>
    </w:p>
    <w:p w:rsidR="00890926" w:rsidRPr="009A419E" w:rsidRDefault="00890926" w:rsidP="007F25EB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673AF" w:rsidRPr="00817E9C" w:rsidRDefault="00C673AF" w:rsidP="00C673AF">
      <w:pPr>
        <w:ind w:right="-143" w:firstLine="360"/>
        <w:jc w:val="both"/>
        <w:rPr>
          <w:rFonts w:eastAsia="Calibri"/>
          <w:sz w:val="28"/>
          <w:szCs w:val="28"/>
          <w:lang w:eastAsia="en-US"/>
        </w:rPr>
      </w:pPr>
      <w:r w:rsidRPr="00817E9C">
        <w:rPr>
          <w:rFonts w:eastAsia="Calibri"/>
          <w:sz w:val="28"/>
          <w:szCs w:val="28"/>
          <w:lang w:eastAsia="en-US"/>
        </w:rPr>
        <w:t>На территории Фёдоровского городского поселения функционируют:</w:t>
      </w:r>
    </w:p>
    <w:p w:rsidR="00C673AF" w:rsidRPr="0055207A" w:rsidRDefault="00C673AF" w:rsidP="00C673AF">
      <w:pPr>
        <w:numPr>
          <w:ilvl w:val="0"/>
          <w:numId w:val="9"/>
        </w:numPr>
        <w:spacing w:line="276" w:lineRule="auto"/>
        <w:ind w:right="-143"/>
        <w:jc w:val="both"/>
        <w:rPr>
          <w:rFonts w:eastAsia="Calibri"/>
          <w:sz w:val="28"/>
          <w:szCs w:val="28"/>
          <w:lang w:eastAsia="en-US"/>
        </w:rPr>
      </w:pPr>
      <w:r w:rsidRPr="0055207A">
        <w:rPr>
          <w:rFonts w:eastAsia="Calibri"/>
          <w:sz w:val="28"/>
          <w:szCs w:val="28"/>
          <w:lang w:eastAsia="en-US"/>
        </w:rPr>
        <w:t xml:space="preserve">23 объекта бытового обслуживания (в т.ч. 8 по техническому обслуживанию и ремонту автотранспорта, 5 парикмахерских, 3 бани, </w:t>
      </w:r>
      <w:r w:rsidRPr="0055207A">
        <w:rPr>
          <w:rFonts w:eastAsia="Calibri"/>
          <w:sz w:val="28"/>
          <w:szCs w:val="28"/>
          <w:lang w:eastAsia="en-US"/>
        </w:rPr>
        <w:lastRenderedPageBreak/>
        <w:t>ателье и химчистка, отделение страховой компании «РЕСО-гарантия»);</w:t>
      </w:r>
    </w:p>
    <w:p w:rsidR="00C673AF" w:rsidRPr="00817E9C" w:rsidRDefault="00C673AF" w:rsidP="00C673AF">
      <w:pPr>
        <w:numPr>
          <w:ilvl w:val="0"/>
          <w:numId w:val="9"/>
        </w:numPr>
        <w:ind w:right="-14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7E9C">
        <w:rPr>
          <w:rFonts w:eastAsia="Calibri"/>
          <w:sz w:val="28"/>
          <w:szCs w:val="28"/>
          <w:lang w:eastAsia="en-US"/>
        </w:rPr>
        <w:t>37 магазинов (в т.ч. 3 сетевых магазина «Пятерочка» (2 в г.п.</w:t>
      </w:r>
      <w:proofErr w:type="gramEnd"/>
      <w:r w:rsidRPr="00817E9C">
        <w:rPr>
          <w:rFonts w:eastAsia="Calibri"/>
          <w:sz w:val="28"/>
          <w:szCs w:val="28"/>
          <w:lang w:eastAsia="en-US"/>
        </w:rPr>
        <w:t xml:space="preserve"> Фёдоровское и 1 в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д</w:t>
      </w:r>
      <w:proofErr w:type="gramStart"/>
      <w:r w:rsidRPr="00817E9C">
        <w:rPr>
          <w:rFonts w:eastAsia="Calibri"/>
          <w:sz w:val="28"/>
          <w:szCs w:val="28"/>
          <w:lang w:eastAsia="en-US"/>
        </w:rPr>
        <w:t>.А</w:t>
      </w:r>
      <w:proofErr w:type="gramEnd"/>
      <w:r w:rsidRPr="00817E9C">
        <w:rPr>
          <w:rFonts w:eastAsia="Calibri"/>
          <w:sz w:val="28"/>
          <w:szCs w:val="28"/>
          <w:lang w:eastAsia="en-US"/>
        </w:rPr>
        <w:t>ннолово</w:t>
      </w:r>
      <w:proofErr w:type="spellEnd"/>
      <w:r w:rsidRPr="00817E9C">
        <w:rPr>
          <w:rFonts w:eastAsia="Calibri"/>
          <w:sz w:val="28"/>
          <w:szCs w:val="28"/>
          <w:lang w:eastAsia="en-US"/>
        </w:rPr>
        <w:t xml:space="preserve">),  «Магнит» и «Магнит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Косметик</w:t>
      </w:r>
      <w:proofErr w:type="spellEnd"/>
      <w:r w:rsidRPr="00817E9C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магазин низких цен «Светофор»,</w:t>
      </w:r>
      <w:r w:rsidRPr="00817E9C">
        <w:rPr>
          <w:rFonts w:eastAsia="Calibri"/>
          <w:sz w:val="28"/>
          <w:szCs w:val="28"/>
          <w:lang w:eastAsia="en-US"/>
        </w:rPr>
        <w:t xml:space="preserve"> 4 аптеки, 8 </w:t>
      </w:r>
      <w:proofErr w:type="spellStart"/>
      <w:r w:rsidRPr="00817E9C">
        <w:rPr>
          <w:rFonts w:eastAsia="Calibri"/>
          <w:sz w:val="28"/>
          <w:szCs w:val="28"/>
          <w:lang w:eastAsia="en-US"/>
        </w:rPr>
        <w:t>минимаркетов</w:t>
      </w:r>
      <w:proofErr w:type="spellEnd"/>
      <w:r w:rsidRPr="00817E9C">
        <w:rPr>
          <w:rFonts w:eastAsia="Calibri"/>
          <w:sz w:val="28"/>
          <w:szCs w:val="28"/>
          <w:lang w:eastAsia="en-US"/>
        </w:rPr>
        <w:t>, 8 торговых павильонов).</w:t>
      </w:r>
    </w:p>
    <w:p w:rsidR="00C673AF" w:rsidRPr="0055207A" w:rsidRDefault="00C673AF" w:rsidP="00C673AF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207A">
        <w:rPr>
          <w:rFonts w:eastAsia="Calibri"/>
          <w:sz w:val="28"/>
          <w:szCs w:val="28"/>
          <w:lang w:eastAsia="en-US"/>
        </w:rPr>
        <w:t>Общая площадь, занимаемая торговыми объектами  составляет</w:t>
      </w:r>
      <w:proofErr w:type="gramEnd"/>
      <w:r w:rsidRPr="0055207A">
        <w:rPr>
          <w:rFonts w:eastAsia="Calibri"/>
          <w:sz w:val="28"/>
          <w:szCs w:val="28"/>
          <w:lang w:eastAsia="en-US"/>
        </w:rPr>
        <w:t xml:space="preserve"> 3740,08  кв.м. </w:t>
      </w:r>
    </w:p>
    <w:p w:rsidR="00C673AF" w:rsidRPr="0013111A" w:rsidRDefault="00C673AF" w:rsidP="00C673AF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13111A">
        <w:rPr>
          <w:rFonts w:eastAsia="Calibri"/>
          <w:sz w:val="28"/>
          <w:szCs w:val="28"/>
          <w:lang w:eastAsia="en-US"/>
        </w:rPr>
        <w:t xml:space="preserve">Количество хозяйствующих субъектов составляет 48 единиц, из них 30 – индивидуальные предприниматели и 18 – юридические лица. 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890926" w:rsidRPr="009A419E" w:rsidRDefault="00890926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проблемы продвижения продукции (работ и услуг) на рынки;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несовершенство и непостоянство нормативно-правовой базы;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недостаток квалифицированных кадров.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</w:t>
      </w:r>
      <w:r w:rsidRPr="009A419E">
        <w:rPr>
          <w:sz w:val="28"/>
          <w:szCs w:val="28"/>
        </w:rPr>
        <w:lastRenderedPageBreak/>
        <w:t>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На 202</w:t>
      </w:r>
      <w:r w:rsidR="00C71704">
        <w:rPr>
          <w:sz w:val="28"/>
          <w:szCs w:val="28"/>
        </w:rPr>
        <w:t>2 год</w:t>
      </w:r>
      <w:r w:rsidRPr="009A419E">
        <w:rPr>
          <w:sz w:val="28"/>
          <w:szCs w:val="28"/>
        </w:rPr>
        <w:t xml:space="preserve"> по  поддержке малого и среднего предпринимательства планируется выделение ассигнований в сумме 50,0 тыс. рублей. В случае поступления заявок от субъектов малого и среднего предпринимательства сумма финансирование подлежит корректировке.</w:t>
      </w:r>
    </w:p>
    <w:p w:rsidR="00890926" w:rsidRPr="009A419E" w:rsidRDefault="00890926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2. Основные цели и задачи муниципальной программы.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 предпринимательства в Фёдоровском городском поселении Тосненского муниципального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доходную часть бюджета поселения, также  топографическая съемка, изготовление картографических материалов и межевых дел для постановки на кадастровый учет, вынос межевых знаков, постановка и снятие на кадастровый учет.</w:t>
      </w:r>
    </w:p>
    <w:p w:rsidR="00890926" w:rsidRPr="009A419E" w:rsidRDefault="00890926" w:rsidP="00950A72">
      <w:pPr>
        <w:spacing w:after="120"/>
        <w:ind w:left="283"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 развитие деловой активности населения  за счет повышения интереса к предпринимательской деятельности;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890926" w:rsidRPr="009A419E" w:rsidRDefault="00890926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3. Основные направления поддержки малого и среднего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 предпринимательства в Фёдоровском городском поселении 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Тосненского муниципального района Ленинградской области</w:t>
      </w:r>
    </w:p>
    <w:p w:rsidR="00890926" w:rsidRPr="009A419E" w:rsidRDefault="00890926" w:rsidP="00950A72">
      <w:pPr>
        <w:jc w:val="center"/>
        <w:rPr>
          <w:b/>
          <w:b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</w:t>
      </w:r>
      <w:proofErr w:type="spellStart"/>
      <w:r w:rsidRPr="009A419E">
        <w:rPr>
          <w:sz w:val="28"/>
          <w:szCs w:val="28"/>
        </w:rPr>
        <w:t>выставочно</w:t>
      </w:r>
      <w:proofErr w:type="spellEnd"/>
      <w:r w:rsidRPr="009A419E">
        <w:rPr>
          <w:sz w:val="28"/>
          <w:szCs w:val="28"/>
        </w:rPr>
        <w:t xml:space="preserve"> – ярмарочных мероприятиях, направленных на развитие малого и среднего предпринимательства;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890926" w:rsidRPr="009A419E" w:rsidRDefault="00890926" w:rsidP="00950A72">
      <w:pPr>
        <w:jc w:val="both"/>
        <w:rPr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890926" w:rsidRPr="009A419E" w:rsidRDefault="00890926" w:rsidP="00950A72">
      <w:pPr>
        <w:ind w:left="708" w:firstLine="192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890926" w:rsidRPr="009A419E" w:rsidRDefault="00890926" w:rsidP="00950A72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890926" w:rsidRPr="009A419E" w:rsidRDefault="00890926" w:rsidP="00950A72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890926" w:rsidRPr="009A419E" w:rsidRDefault="00890926" w:rsidP="00950A72">
      <w:pPr>
        <w:jc w:val="both"/>
        <w:rPr>
          <w:b/>
          <w:b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890926" w:rsidRPr="009A419E" w:rsidRDefault="00890926" w:rsidP="00950A72">
      <w:pPr>
        <w:ind w:left="192" w:firstLine="708"/>
        <w:jc w:val="both"/>
        <w:rPr>
          <w:sz w:val="28"/>
          <w:szCs w:val="28"/>
        </w:rPr>
      </w:pPr>
    </w:p>
    <w:p w:rsidR="00890926" w:rsidRPr="009A419E" w:rsidRDefault="00890926" w:rsidP="00950A72">
      <w:pPr>
        <w:ind w:left="192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Раздел включает следующий комплекс мероприятий: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повышение квалификации сотрудников, путем проведения очного обучения сотрудниками  Фонда «Муниципальный центр поддержки предпринимательства»;</w:t>
      </w: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</w:p>
    <w:p w:rsidR="00890926" w:rsidRPr="009A419E" w:rsidRDefault="00890926" w:rsidP="00950A72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>5. Развитие информационно – коммуникационных технологий в сфере малого и среднего предпринимательства.</w:t>
      </w:r>
    </w:p>
    <w:p w:rsidR="00890926" w:rsidRPr="009A419E" w:rsidRDefault="00890926" w:rsidP="00950A72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890926" w:rsidRPr="009A419E" w:rsidRDefault="00890926" w:rsidP="00950A72">
      <w:pPr>
        <w:ind w:firstLine="900"/>
        <w:jc w:val="both"/>
        <w:rPr>
          <w:b/>
          <w:bCs/>
          <w:sz w:val="28"/>
          <w:szCs w:val="28"/>
        </w:rPr>
      </w:pPr>
    </w:p>
    <w:p w:rsidR="00890926" w:rsidRPr="009A419E" w:rsidRDefault="00890926" w:rsidP="00A447F6">
      <w:pPr>
        <w:ind w:firstLine="90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4. Основные мероприятия в области архитектуры и градостроительства, землеустройства и землепользования</w:t>
      </w:r>
    </w:p>
    <w:p w:rsidR="00890926" w:rsidRPr="009A419E" w:rsidRDefault="00890926" w:rsidP="00A447F6">
      <w:pPr>
        <w:ind w:firstLine="900"/>
        <w:jc w:val="both"/>
        <w:rPr>
          <w:b/>
          <w:bCs/>
          <w:sz w:val="28"/>
          <w:szCs w:val="28"/>
        </w:rPr>
      </w:pPr>
    </w:p>
    <w:p w:rsidR="00890926" w:rsidRPr="009A419E" w:rsidRDefault="00890926" w:rsidP="00A447F6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4.1 Постановка территориальных зон на государственный кадастровый учет.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В связи с внесением изменений в Генеральный план и Правила землепользования и застройки Фёдоровского городского поселения Тосненского муниципального района Ленинградской области требуется внесение изменений в Территориальные зоны, черты населенных пунктов, входящих в МО </w:t>
      </w:r>
      <w:proofErr w:type="spellStart"/>
      <w:r w:rsidRPr="009A419E">
        <w:rPr>
          <w:sz w:val="28"/>
          <w:szCs w:val="28"/>
        </w:rPr>
        <w:t>Фёдоровское</w:t>
      </w:r>
      <w:proofErr w:type="spellEnd"/>
      <w:r w:rsidRPr="009A419E">
        <w:rPr>
          <w:sz w:val="28"/>
          <w:szCs w:val="28"/>
        </w:rPr>
        <w:t xml:space="preserve"> (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.Г</w:t>
      </w:r>
      <w:proofErr w:type="gramEnd"/>
      <w:r w:rsidRPr="009A419E">
        <w:rPr>
          <w:sz w:val="28"/>
          <w:szCs w:val="28"/>
        </w:rPr>
        <w:t>линка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д.Ладога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д.Аннолово</w:t>
      </w:r>
      <w:proofErr w:type="spellEnd"/>
      <w:r w:rsidRPr="009A419E">
        <w:rPr>
          <w:sz w:val="28"/>
          <w:szCs w:val="28"/>
        </w:rPr>
        <w:t xml:space="preserve">, </w:t>
      </w:r>
      <w:proofErr w:type="spellStart"/>
      <w:r w:rsidRPr="009A419E">
        <w:rPr>
          <w:sz w:val="28"/>
          <w:szCs w:val="28"/>
        </w:rPr>
        <w:t>г.п.Фёдоровское</w:t>
      </w:r>
      <w:proofErr w:type="spellEnd"/>
      <w:r w:rsidRPr="009A419E">
        <w:rPr>
          <w:sz w:val="28"/>
          <w:szCs w:val="28"/>
        </w:rPr>
        <w:t>), а также в границу МО Фёдоровское стоящие на государственном кадастровом учёте.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4.2Формирование земельных участков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Необходимо формирование земельных участков </w:t>
      </w:r>
      <w:proofErr w:type="spellStart"/>
      <w:r w:rsidRPr="009A419E">
        <w:rPr>
          <w:sz w:val="28"/>
          <w:szCs w:val="28"/>
        </w:rPr>
        <w:t>длястроительства</w:t>
      </w:r>
      <w:proofErr w:type="spellEnd"/>
      <w:r w:rsidRPr="009A419E">
        <w:rPr>
          <w:sz w:val="28"/>
          <w:szCs w:val="28"/>
        </w:rPr>
        <w:t xml:space="preserve"> пожарных прудов, детских площадок или для иных целей, связанных с развитием поселения.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4.3 Межевые знаки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Вынос точек необходим в случае определения местоположения участков, чтобы отстоять свои гражданские права в случае возникновения конфликтных ситуаций.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4.4 Топографическая съемка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планирования благоустройства, а также для изготовления градостроительных планов земельных участков на территории Фёдоровского городского поселения Тосненского района необходимо сначала выполнить топографическую съемку для получения информации об изучаемой земле, например, рельеф, коммуникации, инфраструктура и т. п.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 xml:space="preserve">4.5Постановка на кадастровый учёт земли под дорогами 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</w:r>
      <w:proofErr w:type="gramStart"/>
      <w:r w:rsidRPr="009A419E">
        <w:rPr>
          <w:sz w:val="28"/>
          <w:szCs w:val="28"/>
        </w:rPr>
        <w:t>В целях исполнения п.5 ч.1 ст.14 и ч.1 ст.50 Федерального закона от 06.10.2003 №131 ФЗ «Об общих принципах организации местного самоуправления в Российской Федерации», а также ст.1 Областного закона Ленинградской области от10.07.2014 №48-оз «Об отдельных вопросах местного значения городских поселений Ленинградской области» необходимо поставить на государственный кадастровый учёт дороги общего пользования.</w:t>
      </w:r>
      <w:proofErr w:type="gramEnd"/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lastRenderedPageBreak/>
        <w:tab/>
      </w:r>
      <w:r w:rsidRPr="009A419E">
        <w:rPr>
          <w:sz w:val="28"/>
          <w:szCs w:val="28"/>
        </w:rPr>
        <w:t>4.6 Проект кладбища (в том числе проект санитарно-защитной зоны кладбища)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реализации Федерального закона от 06.10.2003 № 131-ФЗ «Об общих принципах организации местного самоуправления в Российской Федерации», Федерального закона от 12.01.1996 №8-ФЗ «О погребении и похоронном деле».</w:t>
      </w:r>
    </w:p>
    <w:p w:rsidR="00890926" w:rsidRPr="009A419E" w:rsidRDefault="00890926" w:rsidP="00A447F6">
      <w:pPr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Подготовить описание местоположения границы санитарно-защитной зоны кладбищ в соответствии с ПЗЗ для постановки на государственный кадастровый учёт зон.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4.7 Проектирование участка для многодетных ул</w:t>
      </w:r>
      <w:proofErr w:type="gramStart"/>
      <w:r w:rsidRPr="009A419E">
        <w:rPr>
          <w:sz w:val="28"/>
          <w:szCs w:val="28"/>
        </w:rPr>
        <w:t>.С</w:t>
      </w:r>
      <w:proofErr w:type="gramEnd"/>
      <w:r w:rsidRPr="009A419E">
        <w:rPr>
          <w:sz w:val="28"/>
          <w:szCs w:val="28"/>
        </w:rPr>
        <w:t>адовая, д.Глинка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 xml:space="preserve">Проект планировки территории и проект межевания территории 4 га в </w:t>
      </w:r>
      <w:proofErr w:type="spellStart"/>
      <w:r w:rsidRPr="009A419E">
        <w:rPr>
          <w:sz w:val="28"/>
          <w:szCs w:val="28"/>
        </w:rPr>
        <w:t>д</w:t>
      </w:r>
      <w:proofErr w:type="gramStart"/>
      <w:r w:rsidRPr="009A419E">
        <w:rPr>
          <w:sz w:val="28"/>
          <w:szCs w:val="28"/>
        </w:rPr>
        <w:t>.А</w:t>
      </w:r>
      <w:proofErr w:type="gramEnd"/>
      <w:r w:rsidRPr="009A419E">
        <w:rPr>
          <w:sz w:val="28"/>
          <w:szCs w:val="28"/>
        </w:rPr>
        <w:t>нноловов</w:t>
      </w:r>
      <w:proofErr w:type="spellEnd"/>
      <w:r w:rsidRPr="009A419E">
        <w:rPr>
          <w:sz w:val="28"/>
          <w:szCs w:val="28"/>
        </w:rPr>
        <w:t xml:space="preserve"> рамках Областных законов №105-оз , № 75- </w:t>
      </w:r>
      <w:proofErr w:type="spellStart"/>
      <w:r w:rsidRPr="009A419E">
        <w:rPr>
          <w:sz w:val="28"/>
          <w:szCs w:val="28"/>
        </w:rPr>
        <w:t>озвсвязипредоставлениемземельныхучастков</w:t>
      </w:r>
      <w:proofErr w:type="spellEnd"/>
      <w:r w:rsidRPr="009A419E">
        <w:rPr>
          <w:sz w:val="28"/>
          <w:szCs w:val="28"/>
        </w:rPr>
        <w:t xml:space="preserve"> многодетным семьям в </w:t>
      </w:r>
      <w:proofErr w:type="spellStart"/>
      <w:r w:rsidRPr="009A419E">
        <w:rPr>
          <w:sz w:val="28"/>
          <w:szCs w:val="28"/>
        </w:rPr>
        <w:t>д.Глинка</w:t>
      </w:r>
      <w:proofErr w:type="spellEnd"/>
      <w:r w:rsidRPr="009A419E">
        <w:rPr>
          <w:sz w:val="28"/>
          <w:szCs w:val="28"/>
        </w:rPr>
        <w:t xml:space="preserve"> по </w:t>
      </w:r>
      <w:proofErr w:type="spellStart"/>
      <w:r w:rsidRPr="009A419E">
        <w:rPr>
          <w:sz w:val="28"/>
          <w:szCs w:val="28"/>
        </w:rPr>
        <w:t>ул.Садовой.Для</w:t>
      </w:r>
      <w:proofErr w:type="spellEnd"/>
      <w:r w:rsidRPr="009A419E">
        <w:rPr>
          <w:sz w:val="28"/>
          <w:szCs w:val="28"/>
        </w:rPr>
        <w:t xml:space="preserve"> обеспечения инженерной и транспортной инфраструктурой необходимы проектные и изыскательские работы, ППТ и ПМТ.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4.8 Оценка земельных участков</w:t>
      </w:r>
    </w:p>
    <w:p w:rsidR="00890926" w:rsidRPr="009A419E" w:rsidRDefault="00890926" w:rsidP="00A447F6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продажи земельных участков путем проведения аукционов необходима оценка земельных участков, выполненный в соответствии с Федеральным законом от 29.07.1998 № 135-ФЗ «Об оценочной деятельности в Российской Федерации</w:t>
      </w:r>
      <w:proofErr w:type="gramStart"/>
      <w:r w:rsidRPr="009A419E">
        <w:rPr>
          <w:sz w:val="28"/>
          <w:szCs w:val="28"/>
        </w:rPr>
        <w:t>»(</w:t>
      </w:r>
      <w:proofErr w:type="gramEnd"/>
      <w:r w:rsidRPr="009A419E">
        <w:rPr>
          <w:sz w:val="28"/>
          <w:szCs w:val="28"/>
        </w:rPr>
        <w:t>специализированными организациями).</w:t>
      </w:r>
    </w:p>
    <w:p w:rsidR="00890926" w:rsidRPr="009A419E" w:rsidRDefault="00890926" w:rsidP="00A447F6"/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4. Механизм реализации программы, включая организацию управления программой, и контроль над ходом её реализации.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Реализация Программы осуществляется на основе: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44-ФЗ.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890926" w:rsidRPr="009A419E" w:rsidRDefault="00890926" w:rsidP="00950A72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Администрации. 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A419E">
        <w:rPr>
          <w:sz w:val="28"/>
          <w:szCs w:val="28"/>
        </w:rPr>
        <w:t>Контроль за</w:t>
      </w:r>
      <w:proofErr w:type="gramEnd"/>
      <w:r w:rsidRPr="009A419E">
        <w:rPr>
          <w:sz w:val="28"/>
          <w:szCs w:val="28"/>
        </w:rPr>
        <w:t xml:space="preserve"> реализацией Программы осуществляется администрацией Фёдоровского городского поселения Тосненского муниципального района Ленинградской области.</w:t>
      </w:r>
    </w:p>
    <w:p w:rsidR="00890926" w:rsidRPr="009A419E" w:rsidRDefault="00890926" w:rsidP="00950A72">
      <w:pPr>
        <w:shd w:val="clear" w:color="auto" w:fill="FFFFFF"/>
        <w:spacing w:before="317"/>
        <w:ind w:left="34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5. Ожидаемые конечные результаты Программы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  <w:lang w:eastAsia="ar-SA"/>
        </w:rPr>
        <w:t>У</w:t>
      </w:r>
      <w:r w:rsidRPr="009A419E">
        <w:rPr>
          <w:sz w:val="28"/>
          <w:szCs w:val="28"/>
        </w:rPr>
        <w:t xml:space="preserve">величение количества вновь созданных субъектов малого и среднего </w:t>
      </w:r>
      <w:r w:rsidRPr="009A419E">
        <w:rPr>
          <w:sz w:val="28"/>
          <w:szCs w:val="28"/>
        </w:rPr>
        <w:lastRenderedPageBreak/>
        <w:t>предпринимательства;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Рост числа  успешно действующих малых и средних предприятий;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Создание новых рабочих мест;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Получение актуальной топографической съемки;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 Изготовление картографических материалов и межевых дел для постановки на кадастровый учет;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Вынос межевых знаков;</w:t>
      </w:r>
    </w:p>
    <w:p w:rsidR="00890926" w:rsidRPr="009A419E" w:rsidRDefault="00890926" w:rsidP="00950A72">
      <w:pPr>
        <w:pStyle w:val="ConsPlusCell"/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Постановка и снятие на кадастровый учет различных объектов, являющихся собственностью поселения.</w:t>
      </w:r>
    </w:p>
    <w:p w:rsidR="00890926" w:rsidRPr="009A419E" w:rsidRDefault="00890926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6. Нормативное обеспечение</w:t>
      </w:r>
    </w:p>
    <w:p w:rsidR="00890926" w:rsidRPr="009A419E" w:rsidRDefault="00890926" w:rsidP="00304A39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9A419E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 w:rsidR="00230F45">
        <w:rPr>
          <w:sz w:val="28"/>
          <w:szCs w:val="28"/>
          <w:lang w:eastAsia="ar-SA"/>
        </w:rPr>
        <w:t xml:space="preserve"> </w:t>
      </w:r>
      <w:r w:rsidRPr="009A419E">
        <w:rPr>
          <w:sz w:val="28"/>
          <w:szCs w:val="28"/>
          <w:lang w:eastAsia="ar-SA"/>
        </w:rPr>
        <w:t>развития и поддержки малого и среднего предпринимательства.</w:t>
      </w:r>
    </w:p>
    <w:p w:rsidR="00890926" w:rsidRPr="009A419E" w:rsidRDefault="00890926" w:rsidP="00950A72">
      <w:pPr>
        <w:suppressAutoHyphens/>
        <w:jc w:val="both"/>
        <w:rPr>
          <w:sz w:val="28"/>
          <w:szCs w:val="28"/>
          <w:lang w:eastAsia="ar-SA"/>
        </w:rPr>
      </w:pPr>
      <w:r w:rsidRPr="009A419E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9A419E">
        <w:rPr>
          <w:sz w:val="28"/>
          <w:szCs w:val="28"/>
          <w:lang w:eastAsia="ar-SA"/>
        </w:rPr>
        <w:t>дств дл</w:t>
      </w:r>
      <w:proofErr w:type="gramEnd"/>
      <w:r w:rsidRPr="009A419E">
        <w:rPr>
          <w:sz w:val="28"/>
          <w:szCs w:val="28"/>
          <w:lang w:eastAsia="ar-SA"/>
        </w:rPr>
        <w:t>я выполнения мероприятий Программы утверждаются нормативными правовыми актами администрации Фёдоровского городского поселения Тосненского муниципального района Ленинградской области.</w:t>
      </w:r>
    </w:p>
    <w:p w:rsidR="00890926" w:rsidRPr="009A419E" w:rsidRDefault="00890926" w:rsidP="00DC4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7. Методика оценки эффективности реализации муниципальной программы 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Под результативностью понимается степень </w:t>
      </w:r>
      <w:proofErr w:type="gramStart"/>
      <w:r w:rsidRPr="009A419E">
        <w:rPr>
          <w:sz w:val="28"/>
          <w:szCs w:val="28"/>
        </w:rPr>
        <w:t>достижения запланированного уровня нефинансовых результатов реализации подпрограмм</w:t>
      </w:r>
      <w:proofErr w:type="gramEnd"/>
      <w:r w:rsidRPr="009A419E">
        <w:rPr>
          <w:sz w:val="28"/>
          <w:szCs w:val="28"/>
        </w:rPr>
        <w:t>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Индекс результативности подпрограмм определяется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08760" cy="2438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результативности подпрограмм;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формулам: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220980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220980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плановый результат целевого значения показателя;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20980" cy="220980"/>
            <wp:effectExtent l="19050" t="0" r="762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6780" cy="220980"/>
            <wp:effectExtent l="19050" t="0" r="0" b="0"/>
            <wp:docPr id="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Индекс эффективности подпрограмм определяется по формуле: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274320"/>
            <wp:effectExtent l="19050" t="0" r="0" b="0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эффективности подпрограмм;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90500" cy="220980"/>
            <wp:effectExtent l="19050" t="0" r="0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37160" cy="220980"/>
            <wp:effectExtent l="1905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индекс результативности подпрограммы;</w:t>
      </w:r>
    </w:p>
    <w:p w:rsidR="00890926" w:rsidRPr="009A419E" w:rsidRDefault="00CB538A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60020" cy="220980"/>
            <wp:effectExtent l="19050" t="0" r="0" b="0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926" w:rsidRPr="009A419E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наименование индикатора - индекс эффективности подпрограмм </w:t>
      </w:r>
      <w:r w:rsidR="00CB538A">
        <w:rPr>
          <w:noProof/>
          <w:position w:val="-10"/>
          <w:sz w:val="28"/>
          <w:szCs w:val="28"/>
        </w:rPr>
        <w:drawing>
          <wp:inline distT="0" distB="0" distL="0" distR="0">
            <wp:extent cx="335280" cy="243840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Значение показателя: 0,9&lt;=</w:t>
      </w:r>
      <w:r w:rsidRPr="009A419E">
        <w:rPr>
          <w:sz w:val="28"/>
          <w:szCs w:val="28"/>
          <w:lang w:val="en-US"/>
        </w:rPr>
        <w:t>I</w:t>
      </w:r>
      <w:r w:rsidRPr="009A419E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Значение показателя: 0,8&lt;=</w:t>
      </w:r>
      <w:r w:rsidRPr="009A419E">
        <w:rPr>
          <w:sz w:val="28"/>
          <w:szCs w:val="28"/>
          <w:lang w:val="en-US"/>
        </w:rPr>
        <w:t>I</w:t>
      </w:r>
      <w:r w:rsidRPr="009A419E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        Значение показателя: </w:t>
      </w:r>
      <w:r w:rsidRPr="009A419E">
        <w:rPr>
          <w:sz w:val="28"/>
          <w:szCs w:val="28"/>
          <w:lang w:val="en-US"/>
        </w:rPr>
        <w:t>I</w:t>
      </w:r>
      <w:proofErr w:type="gramStart"/>
      <w:r w:rsidRPr="009A419E">
        <w:rPr>
          <w:sz w:val="28"/>
          <w:szCs w:val="28"/>
        </w:rPr>
        <w:t>,&lt;</w:t>
      </w:r>
      <w:proofErr w:type="gramEnd"/>
      <w:r w:rsidRPr="009A419E">
        <w:rPr>
          <w:sz w:val="28"/>
          <w:szCs w:val="28"/>
        </w:rPr>
        <w:t xml:space="preserve"> 0,8. Качественная оценка подпрограммы: низкий уровень эффективности.</w:t>
      </w: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</w:pPr>
    </w:p>
    <w:p w:rsidR="00890926" w:rsidRPr="009A419E" w:rsidRDefault="00890926" w:rsidP="00950A72">
      <w:pPr>
        <w:widowControl w:val="0"/>
        <w:autoSpaceDE w:val="0"/>
        <w:autoSpaceDN w:val="0"/>
        <w:adjustRightInd w:val="0"/>
        <w:jc w:val="both"/>
      </w:pPr>
    </w:p>
    <w:p w:rsidR="00890926" w:rsidRPr="009A419E" w:rsidRDefault="00890926" w:rsidP="00A725DE"/>
    <w:p w:rsidR="00890926" w:rsidRPr="009A419E" w:rsidRDefault="00890926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sectPr w:rsidR="00890926" w:rsidRPr="009A419E" w:rsidSect="00B41E63">
          <w:footerReference w:type="default" r:id="rId2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35"/>
        <w:tblW w:w="15686" w:type="dxa"/>
        <w:tblLayout w:type="fixed"/>
        <w:tblLook w:val="00A0" w:firstRow="1" w:lastRow="0" w:firstColumn="1" w:lastColumn="0" w:noHBand="0" w:noVBand="0"/>
      </w:tblPr>
      <w:tblGrid>
        <w:gridCol w:w="817"/>
        <w:gridCol w:w="1119"/>
        <w:gridCol w:w="1418"/>
        <w:gridCol w:w="1559"/>
        <w:gridCol w:w="1574"/>
        <w:gridCol w:w="1578"/>
        <w:gridCol w:w="548"/>
        <w:gridCol w:w="1153"/>
        <w:gridCol w:w="265"/>
        <w:gridCol w:w="1276"/>
        <w:gridCol w:w="126"/>
        <w:gridCol w:w="1985"/>
        <w:gridCol w:w="2268"/>
      </w:tblGrid>
      <w:tr w:rsidR="00685935" w:rsidRPr="009466C7" w:rsidTr="00C71704">
        <w:trPr>
          <w:trHeight w:val="4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>
            <w:bookmarkStart w:id="3" w:name="Par379"/>
            <w:bookmarkStart w:id="4" w:name="Par421"/>
            <w:bookmarkStart w:id="5" w:name="Par618"/>
            <w:bookmarkEnd w:id="3"/>
            <w:bookmarkEnd w:id="4"/>
            <w:bookmarkEnd w:id="5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5935" w:rsidRPr="009466C7" w:rsidRDefault="00685935" w:rsidP="006A68A9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85935" w:rsidRPr="009466C7" w:rsidRDefault="00685935" w:rsidP="006A68A9">
            <w:pPr>
              <w:spacing w:after="24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5" w:rsidRPr="009466C7" w:rsidRDefault="00685935" w:rsidP="006A68A9">
            <w:pPr>
              <w:spacing w:after="240"/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85935" w:rsidRPr="009466C7" w:rsidRDefault="00685935" w:rsidP="006A68A9">
            <w:pPr>
              <w:spacing w:after="240"/>
            </w:pPr>
            <w:r w:rsidRPr="009466C7">
              <w:rPr>
                <w:sz w:val="22"/>
                <w:szCs w:val="22"/>
              </w:rPr>
              <w:t>Приложение №  1  к муниципальной программе</w:t>
            </w:r>
          </w:p>
        </w:tc>
      </w:tr>
      <w:tr w:rsidR="00685935" w:rsidRPr="009466C7" w:rsidTr="00C71704">
        <w:trPr>
          <w:trHeight w:val="7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№ по </w:t>
            </w:r>
            <w:proofErr w:type="gramStart"/>
            <w:r w:rsidRPr="009466C7">
              <w:rPr>
                <w:sz w:val="22"/>
                <w:szCs w:val="22"/>
              </w:rPr>
              <w:t>п</w:t>
            </w:r>
            <w:proofErr w:type="gramEnd"/>
            <w:r w:rsidRPr="009466C7">
              <w:rPr>
                <w:sz w:val="22"/>
                <w:szCs w:val="22"/>
              </w:rPr>
              <w:t>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 xml:space="preserve">Всего (тыс. </w:t>
            </w:r>
            <w:proofErr w:type="spellStart"/>
            <w:r w:rsidRPr="009466C7">
              <w:rPr>
                <w:sz w:val="22"/>
                <w:szCs w:val="22"/>
              </w:rPr>
              <w:t>руб</w:t>
            </w:r>
            <w:proofErr w:type="spellEnd"/>
            <w:r w:rsidRPr="009466C7">
              <w:rPr>
                <w:sz w:val="22"/>
                <w:szCs w:val="22"/>
              </w:rPr>
              <w:t>)</w:t>
            </w:r>
          </w:p>
        </w:tc>
        <w:tc>
          <w:tcPr>
            <w:tcW w:w="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proofErr w:type="gramStart"/>
            <w:r w:rsidRPr="009466C7">
              <w:rPr>
                <w:sz w:val="22"/>
                <w:szCs w:val="22"/>
              </w:rPr>
              <w:t>Ответственный</w:t>
            </w:r>
            <w:proofErr w:type="gramEnd"/>
            <w:r w:rsidRPr="009466C7">
              <w:rPr>
                <w:sz w:val="22"/>
                <w:szCs w:val="22"/>
              </w:rPr>
              <w:t xml:space="preserve"> за реализацию мероприятий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5" w:rsidRPr="009466C7" w:rsidRDefault="00685935" w:rsidP="006A68A9">
            <w:pPr>
              <w:jc w:val="center"/>
            </w:pPr>
            <w:r w:rsidRPr="009466C7">
              <w:rPr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C71704" w:rsidRPr="009466C7" w:rsidTr="00C71704">
        <w:trPr>
          <w:trHeight w:val="7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t>2023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9466C7" w:rsidTr="00C71704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 w:rsidRPr="009466C7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 w:rsidRPr="009466C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 w:rsidRPr="009466C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 w:rsidRPr="009466C7"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 w:rsidRPr="009466C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4" w:rsidRPr="00CB6120" w:rsidRDefault="00C71704" w:rsidP="00685935">
            <w:pPr>
              <w:jc w:val="center"/>
            </w:pPr>
            <w:r w:rsidRPr="00CB6120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04" w:rsidRPr="009466C7" w:rsidRDefault="00C71704" w:rsidP="00685935">
            <w:pPr>
              <w:jc w:val="center"/>
            </w:pPr>
            <w:r>
              <w:t>12</w:t>
            </w:r>
          </w:p>
        </w:tc>
      </w:tr>
      <w:tr w:rsidR="00577E0B" w:rsidRPr="009466C7" w:rsidTr="00920EB6">
        <w:trPr>
          <w:trHeight w:val="431"/>
        </w:trPr>
        <w:tc>
          <w:tcPr>
            <w:tcW w:w="156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E0B" w:rsidRPr="00CB6120" w:rsidRDefault="00577E0B" w:rsidP="006A68A9">
            <w:pPr>
              <w:jc w:val="center"/>
              <w:rPr>
                <w:b/>
                <w:bCs/>
              </w:rPr>
            </w:pPr>
            <w:r w:rsidRPr="00577E0B">
              <w:rPr>
                <w:b/>
                <w:bCs/>
                <w:sz w:val="28"/>
                <w:szCs w:val="22"/>
              </w:rPr>
              <w:t xml:space="preserve">Комплекс процессных мероприятий "Экономическое развитие Фёдоровского поселения Тосненского района Ленинградской области" </w:t>
            </w:r>
          </w:p>
        </w:tc>
      </w:tr>
      <w:tr w:rsidR="00C71704" w:rsidRPr="009466C7" w:rsidTr="00C71704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1</w:t>
            </w:r>
          </w:p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C71704" w:rsidRDefault="00C71704" w:rsidP="006A68A9">
            <w:pPr>
              <w:jc w:val="center"/>
            </w:pPr>
            <w:r w:rsidRPr="00C71704">
              <w:rPr>
                <w:sz w:val="22"/>
                <w:szCs w:val="22"/>
              </w:rPr>
              <w:t>Мероприятия по  информационной поддержке малого и среднего предпринимательства</w:t>
            </w:r>
          </w:p>
          <w:p w:rsidR="00C71704" w:rsidRDefault="00C71704" w:rsidP="006A68A9">
            <w:pPr>
              <w:jc w:val="center"/>
            </w:pPr>
            <w:r w:rsidRPr="00C71704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C71704">
              <w:rPr>
                <w:sz w:val="22"/>
                <w:szCs w:val="22"/>
              </w:rPr>
              <w:t>21 4 01 10550</w:t>
            </w:r>
          </w:p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C717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B6120" w:rsidRDefault="00C71704" w:rsidP="00711A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B6120" w:rsidRDefault="00C71704" w:rsidP="00711AD3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B6120" w:rsidRDefault="00C71704" w:rsidP="00711AD3">
            <w:pPr>
              <w:jc w:val="center"/>
            </w:pPr>
            <w:r w:rsidRPr="00CB6120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B6120" w:rsidRDefault="00C71704" w:rsidP="00711AD3">
            <w:pPr>
              <w:jc w:val="center"/>
            </w:pPr>
            <w:r w:rsidRPr="00CB6120">
              <w:t>50,00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Главный  специалист по экономическому развитию</w:t>
            </w:r>
          </w:p>
          <w:p w:rsidR="00C71704" w:rsidRPr="009466C7" w:rsidRDefault="00C71704" w:rsidP="006A68A9">
            <w:pPr>
              <w:jc w:val="center"/>
            </w:pPr>
          </w:p>
          <w:p w:rsidR="00C71704" w:rsidRPr="009466C7" w:rsidRDefault="00C71704" w:rsidP="006A68A9">
            <w:pPr>
              <w:jc w:val="center"/>
            </w:pPr>
          </w:p>
          <w:p w:rsidR="00C71704" w:rsidRPr="009466C7" w:rsidRDefault="00C71704" w:rsidP="006A68A9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 Увеличение количества вновь созданных субъектов малого и среднего предпринимательства;</w:t>
            </w:r>
          </w:p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Рост числа  успешно действующих малых и средних предприятий;</w:t>
            </w:r>
          </w:p>
          <w:p w:rsidR="00C71704" w:rsidRPr="009466C7" w:rsidRDefault="00C71704" w:rsidP="006A68A9">
            <w:r w:rsidRPr="009466C7">
              <w:rPr>
                <w:sz w:val="22"/>
                <w:szCs w:val="22"/>
              </w:rPr>
              <w:t>Создание новых рабочих мест</w:t>
            </w:r>
          </w:p>
        </w:tc>
      </w:tr>
      <w:tr w:rsidR="00C71704" w:rsidRPr="009466C7" w:rsidTr="00C71704">
        <w:trPr>
          <w:trHeight w:val="8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11AD3">
            <w:pPr>
              <w:jc w:val="center"/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11AD3">
            <w:pPr>
              <w:jc w:val="center"/>
            </w:pPr>
            <w:r w:rsidRPr="009466C7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11AD3">
            <w:pPr>
              <w:jc w:val="center"/>
            </w:pPr>
            <w: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11AD3">
            <w:pPr>
              <w:jc w:val="center"/>
            </w:pPr>
            <w:r>
              <w:t>50,00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9466C7" w:rsidTr="00C71704">
        <w:trPr>
          <w:trHeight w:val="8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11AD3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11AD3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11AD3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9466C7" w:rsidTr="00C71704">
        <w:trPr>
          <w:trHeight w:val="17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/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9466C7" w:rsidTr="00C71704">
        <w:trPr>
          <w:trHeight w:val="4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6A68A9">
            <w:pPr>
              <w:jc w:val="center"/>
            </w:pPr>
            <w:r w:rsidRPr="009466C7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</w:tcPr>
          <w:p w:rsidR="00C71704" w:rsidRDefault="00C71704" w:rsidP="00C71704">
            <w:pPr>
              <w:jc w:val="center"/>
            </w:pPr>
            <w:r w:rsidRPr="00C71704">
              <w:rPr>
                <w:sz w:val="22"/>
                <w:szCs w:val="22"/>
              </w:rPr>
              <w:t>Меропри</w:t>
            </w:r>
            <w:r w:rsidRPr="00C71704">
              <w:rPr>
                <w:sz w:val="22"/>
                <w:szCs w:val="22"/>
              </w:rPr>
              <w:lastRenderedPageBreak/>
              <w:t>ятия по землеустройству и землепользованию</w:t>
            </w:r>
          </w:p>
          <w:p w:rsidR="00C71704" w:rsidRPr="009466C7" w:rsidRDefault="00C71704" w:rsidP="00C71704">
            <w:pPr>
              <w:jc w:val="center"/>
            </w:pPr>
            <w:r w:rsidRPr="00C71704">
              <w:t>21 4 01 10350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pPr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C71704">
            <w:pPr>
              <w:jc w:val="center"/>
              <w:rPr>
                <w:b/>
                <w:bCs/>
              </w:rPr>
            </w:pPr>
            <w:r w:rsidRPr="009466C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466C7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3318D7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3318D7" w:rsidP="007676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3485,00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E5411" w:rsidRDefault="00C71704" w:rsidP="002C77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rPr>
                <w:b/>
                <w:sz w:val="22"/>
                <w:szCs w:val="22"/>
              </w:rPr>
              <w:t>43</w:t>
            </w:r>
            <w:r w:rsidRPr="007676D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  <w:r w:rsidRPr="00685935">
              <w:rPr>
                <w:sz w:val="22"/>
                <w:szCs w:val="22"/>
              </w:rPr>
              <w:t xml:space="preserve">Заместитель главы </w:t>
            </w:r>
            <w:r w:rsidRPr="00685935">
              <w:rPr>
                <w:sz w:val="22"/>
                <w:szCs w:val="22"/>
              </w:rPr>
              <w:lastRenderedPageBreak/>
              <w:t>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both"/>
            </w:pPr>
            <w:r w:rsidRPr="009466C7">
              <w:rPr>
                <w:sz w:val="22"/>
                <w:szCs w:val="22"/>
              </w:rPr>
              <w:lastRenderedPageBreak/>
              <w:t xml:space="preserve">Топографическая </w:t>
            </w:r>
            <w:r w:rsidRPr="009466C7">
              <w:rPr>
                <w:sz w:val="22"/>
                <w:szCs w:val="22"/>
              </w:rPr>
              <w:lastRenderedPageBreak/>
              <w:t>съемка, изготовление картографических материалов и межевых дел для постановки на кадастровый учет; вынос межевых знаков;  постановка и снятие на кадастровый учет.</w:t>
            </w:r>
          </w:p>
        </w:tc>
      </w:tr>
      <w:tr w:rsidR="00C71704" w:rsidRPr="009466C7" w:rsidTr="00C71704">
        <w:trPr>
          <w:trHeight w:val="8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CE5411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3318D7" w:rsidP="00CB6120">
            <w:pPr>
              <w:jc w:val="center"/>
            </w:pPr>
            <w:r>
              <w:rPr>
                <w:sz w:val="22"/>
                <w:szCs w:val="22"/>
              </w:rPr>
              <w:t>4345,00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3318D7" w:rsidP="002C77E5">
            <w:pPr>
              <w:jc w:val="center"/>
            </w:pPr>
            <w:r>
              <w:rPr>
                <w:sz w:val="22"/>
                <w:szCs w:val="22"/>
              </w:rPr>
              <w:t>3485,00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2C77E5">
            <w:pPr>
              <w:jc w:val="center"/>
            </w:pPr>
            <w: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t>430,00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both"/>
            </w:pPr>
          </w:p>
        </w:tc>
      </w:tr>
      <w:tr w:rsidR="00C71704" w:rsidRPr="009466C7" w:rsidTr="005D4ED5">
        <w:trPr>
          <w:trHeight w:val="11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9466C7" w:rsidTr="00E77DD6">
        <w:trPr>
          <w:trHeight w:val="71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9466C7" w:rsidRDefault="00C71704" w:rsidP="006A68A9">
            <w:r w:rsidRPr="009466C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9466C7" w:rsidRDefault="00C71704" w:rsidP="007676D8">
            <w:pPr>
              <w:jc w:val="center"/>
            </w:pPr>
            <w:r w:rsidRPr="009466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9466C7" w:rsidRDefault="00C71704" w:rsidP="007676D8">
            <w:pPr>
              <w:jc w:val="center"/>
            </w:pPr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9466C7" w:rsidRDefault="00C71704" w:rsidP="006A68A9">
            <w:pPr>
              <w:jc w:val="center"/>
            </w:pPr>
          </w:p>
        </w:tc>
      </w:tr>
      <w:tr w:rsidR="00C71704" w:rsidRPr="00CE5411" w:rsidTr="00FE03E9">
        <w:trPr>
          <w:trHeight w:val="7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9466C7" w:rsidRDefault="00C71704" w:rsidP="00FD7F0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FD7F0F">
            <w:pPr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FD7F0F">
            <w:pPr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C717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3318D7" w:rsidP="00CB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4495,00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3318D7" w:rsidP="002C77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B6120" w:rsidRDefault="00C71704" w:rsidP="002C77E5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B6120" w:rsidRDefault="00C71704" w:rsidP="007676D8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480,00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FD7F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FD7F0F">
            <w:pPr>
              <w:jc w:val="center"/>
              <w:rPr>
                <w:b/>
                <w:bCs/>
              </w:rPr>
            </w:pPr>
          </w:p>
        </w:tc>
      </w:tr>
      <w:tr w:rsidR="00C71704" w:rsidRPr="00CE5411" w:rsidTr="00D325F3">
        <w:trPr>
          <w:trHeight w:val="7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6A68A9">
            <w:r w:rsidRPr="00CE5411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CE5411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7676D8">
            <w:pPr>
              <w:jc w:val="center"/>
            </w:pPr>
            <w:r w:rsidRPr="00CE541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E5411" w:rsidRDefault="00C71704" w:rsidP="007676D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E5411" w:rsidRDefault="00C71704" w:rsidP="007676D8">
            <w:pPr>
              <w:jc w:val="center"/>
            </w:pPr>
            <w:r>
              <w:t>0,00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6A68A9">
            <w:pPr>
              <w:jc w:val="center"/>
            </w:pPr>
          </w:p>
        </w:tc>
      </w:tr>
      <w:tr w:rsidR="00C71704" w:rsidRPr="00CE5411" w:rsidTr="003979D7">
        <w:trPr>
          <w:trHeight w:val="7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1704" w:rsidRPr="00CE5411" w:rsidRDefault="00C71704" w:rsidP="006A68A9">
            <w:r w:rsidRPr="00CE541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CE5411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1704" w:rsidRPr="00CE5411" w:rsidRDefault="00C71704" w:rsidP="007676D8">
            <w:pPr>
              <w:jc w:val="center"/>
            </w:pPr>
            <w:r w:rsidRPr="00CE541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E5411" w:rsidRDefault="00C71704" w:rsidP="007676D8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71704" w:rsidRPr="00CE5411" w:rsidRDefault="00C71704" w:rsidP="007676D8">
            <w:pPr>
              <w:jc w:val="center"/>
            </w:pPr>
            <w:r>
              <w:t>х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6A68A9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71704" w:rsidRPr="00CE5411" w:rsidRDefault="00C71704" w:rsidP="006A68A9">
            <w:pPr>
              <w:jc w:val="center"/>
            </w:pPr>
          </w:p>
        </w:tc>
      </w:tr>
    </w:tbl>
    <w:p w:rsidR="00890926" w:rsidRPr="00CE5411" w:rsidRDefault="00890926" w:rsidP="00F43E34"/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Pr="00CE5411" w:rsidRDefault="00890926" w:rsidP="00E143FE">
      <w:pPr>
        <w:jc w:val="center"/>
        <w:rPr>
          <w:b/>
          <w:bCs/>
        </w:rPr>
      </w:pPr>
    </w:p>
    <w:p w:rsidR="00890926" w:rsidRDefault="00890926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685935" w:rsidRDefault="00685935" w:rsidP="00E143FE">
      <w:pPr>
        <w:jc w:val="center"/>
        <w:rPr>
          <w:b/>
          <w:bCs/>
        </w:rPr>
      </w:pPr>
    </w:p>
    <w:p w:rsidR="00890926" w:rsidRPr="00CE5411" w:rsidRDefault="00C71704" w:rsidP="00577E0B">
      <w:pPr>
        <w:jc w:val="center"/>
        <w:rPr>
          <w:b/>
          <w:bCs/>
          <w:sz w:val="22"/>
          <w:szCs w:val="22"/>
        </w:rPr>
      </w:pPr>
      <w:r w:rsidRPr="00577E0B">
        <w:rPr>
          <w:b/>
          <w:bCs/>
          <w:sz w:val="28"/>
          <w:szCs w:val="22"/>
        </w:rPr>
        <w:lastRenderedPageBreak/>
        <w:t xml:space="preserve">Мероприятия по землеустройству и землепользованию </w:t>
      </w:r>
      <w:r w:rsidR="00890926" w:rsidRPr="00577E0B">
        <w:rPr>
          <w:b/>
          <w:bCs/>
          <w:sz w:val="28"/>
          <w:szCs w:val="22"/>
        </w:rPr>
        <w:t>на 202</w:t>
      </w:r>
      <w:r w:rsidRPr="00577E0B">
        <w:rPr>
          <w:b/>
          <w:bCs/>
          <w:sz w:val="28"/>
          <w:szCs w:val="22"/>
        </w:rPr>
        <w:t>2</w:t>
      </w:r>
      <w:r w:rsidR="00890926" w:rsidRPr="00577E0B">
        <w:rPr>
          <w:b/>
          <w:bCs/>
          <w:sz w:val="28"/>
          <w:szCs w:val="22"/>
        </w:rPr>
        <w:t>-202</w:t>
      </w:r>
      <w:r w:rsidR="00685935" w:rsidRPr="00577E0B">
        <w:rPr>
          <w:b/>
          <w:bCs/>
          <w:sz w:val="28"/>
          <w:szCs w:val="22"/>
        </w:rPr>
        <w:t>4</w:t>
      </w:r>
      <w:r w:rsidR="00890926" w:rsidRPr="00577E0B">
        <w:rPr>
          <w:b/>
          <w:bCs/>
          <w:sz w:val="28"/>
          <w:szCs w:val="22"/>
        </w:rPr>
        <w:t xml:space="preserve"> годы:</w:t>
      </w:r>
    </w:p>
    <w:p w:rsidR="00890926" w:rsidRPr="00CE5411" w:rsidRDefault="00890926" w:rsidP="00577E0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7948"/>
        <w:gridCol w:w="1418"/>
        <w:gridCol w:w="1134"/>
        <w:gridCol w:w="1417"/>
      </w:tblGrid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E541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E541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</w:tcPr>
          <w:p w:rsidR="00C71704" w:rsidRPr="00CE5411" w:rsidRDefault="00C71704" w:rsidP="00577E0B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Сумма в 2022 году, тыс. руб.</w:t>
            </w:r>
          </w:p>
        </w:tc>
        <w:tc>
          <w:tcPr>
            <w:tcW w:w="1134" w:type="dxa"/>
          </w:tcPr>
          <w:p w:rsidR="00C71704" w:rsidRPr="00CB6120" w:rsidRDefault="00C71704" w:rsidP="00577E0B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Сумма в 2023 году, тыс. руб.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Сумма в 2024 году, тыс. руб.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 w:rsidRPr="00CE5411">
              <w:rPr>
                <w:sz w:val="22"/>
                <w:szCs w:val="22"/>
              </w:rPr>
              <w:t>1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Внесение изменений в описание местоположения границ 15 территориальных зон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 w:rsidRPr="00E65669">
              <w:rPr>
                <w:sz w:val="22"/>
                <w:szCs w:val="22"/>
              </w:rPr>
              <w:t>1100,00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0,00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48" w:type="dxa"/>
          </w:tcPr>
          <w:p w:rsidR="00C71704" w:rsidRDefault="00C71704" w:rsidP="00577E0B">
            <w:pPr>
              <w:jc w:val="center"/>
            </w:pPr>
            <w:r>
              <w:rPr>
                <w:sz w:val="22"/>
                <w:szCs w:val="22"/>
              </w:rPr>
              <w:t xml:space="preserve">Внесение изменений в описание местоположения границ 4 населенных пунктов (Глинка, Ладога, </w:t>
            </w:r>
            <w:proofErr w:type="spellStart"/>
            <w:r>
              <w:rPr>
                <w:sz w:val="22"/>
                <w:szCs w:val="22"/>
              </w:rPr>
              <w:t>Фёдоровское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., Аннолово)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0,0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 w:rsidRPr="00CE5411">
              <w:rPr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100,00</w:t>
            </w:r>
          </w:p>
        </w:tc>
      </w:tr>
      <w:tr w:rsidR="00C71704" w:rsidRPr="00CE5411" w:rsidTr="00577E0B">
        <w:trPr>
          <w:trHeight w:val="277"/>
        </w:trPr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Вынос в натуру м</w:t>
            </w:r>
            <w:r w:rsidRPr="00CE5411">
              <w:rPr>
                <w:sz w:val="22"/>
                <w:szCs w:val="22"/>
              </w:rPr>
              <w:t>ежевы</w:t>
            </w:r>
            <w:r>
              <w:rPr>
                <w:sz w:val="22"/>
                <w:szCs w:val="22"/>
              </w:rPr>
              <w:t>х знаков</w:t>
            </w:r>
            <w:r w:rsidRPr="00CE5411">
              <w:rPr>
                <w:sz w:val="22"/>
                <w:szCs w:val="22"/>
              </w:rPr>
              <w:t xml:space="preserve"> (100 точек)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100,0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 w:rsidRPr="00E65669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130,00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130,00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Инвентаризация земель в границах населенных пунктов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0,00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 w:rsidRPr="00CE5411">
              <w:rPr>
                <w:sz w:val="22"/>
                <w:szCs w:val="22"/>
              </w:rPr>
              <w:t>7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Постановка на кадастровый учет дорог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535,00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0,00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t>8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 w:rsidRPr="00CE5411">
              <w:rPr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 w:rsidRPr="00E65669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100,00</w:t>
            </w:r>
          </w:p>
        </w:tc>
      </w:tr>
      <w:tr w:rsidR="00C71704" w:rsidRPr="00CE5411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</w:pPr>
            <w:r>
              <w:t>9</w:t>
            </w: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Внесение изменений в Ген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лан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</w:pPr>
            <w:r w:rsidRPr="00CB612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</w:pPr>
            <w:r w:rsidRPr="00CB6120">
              <w:t>0,0</w:t>
            </w:r>
          </w:p>
        </w:tc>
      </w:tr>
      <w:tr w:rsidR="00C71704" w:rsidRPr="009466C7" w:rsidTr="00577E0B">
        <w:tc>
          <w:tcPr>
            <w:tcW w:w="663" w:type="dxa"/>
          </w:tcPr>
          <w:p w:rsidR="00C71704" w:rsidRPr="00CE5411" w:rsidRDefault="00C71704" w:rsidP="00577E0B">
            <w:pPr>
              <w:jc w:val="center"/>
              <w:rPr>
                <w:b/>
                <w:bCs/>
              </w:rPr>
            </w:pPr>
          </w:p>
        </w:tc>
        <w:tc>
          <w:tcPr>
            <w:tcW w:w="7948" w:type="dxa"/>
          </w:tcPr>
          <w:p w:rsidR="00C71704" w:rsidRPr="00CE5411" w:rsidRDefault="00C71704" w:rsidP="00577E0B">
            <w:pPr>
              <w:jc w:val="center"/>
              <w:rPr>
                <w:b/>
                <w:bCs/>
              </w:rPr>
            </w:pPr>
            <w:r w:rsidRPr="00CE541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71704" w:rsidRPr="00E65669" w:rsidRDefault="00C71704" w:rsidP="00577E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3485,00</w:t>
            </w:r>
          </w:p>
        </w:tc>
        <w:tc>
          <w:tcPr>
            <w:tcW w:w="1134" w:type="dxa"/>
            <w:vAlign w:val="center"/>
          </w:tcPr>
          <w:p w:rsidR="00C71704" w:rsidRPr="00CB6120" w:rsidRDefault="00C71704" w:rsidP="00577E0B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  <w:sz w:val="22"/>
                <w:szCs w:val="22"/>
              </w:rPr>
              <w:t>430,0</w:t>
            </w:r>
          </w:p>
        </w:tc>
        <w:tc>
          <w:tcPr>
            <w:tcW w:w="1417" w:type="dxa"/>
          </w:tcPr>
          <w:p w:rsidR="00C71704" w:rsidRPr="00CB6120" w:rsidRDefault="00C71704" w:rsidP="00577E0B">
            <w:pPr>
              <w:jc w:val="center"/>
              <w:rPr>
                <w:b/>
                <w:bCs/>
              </w:rPr>
            </w:pPr>
            <w:r w:rsidRPr="00CB6120">
              <w:rPr>
                <w:b/>
                <w:bCs/>
              </w:rPr>
              <w:t>430,00</w:t>
            </w:r>
          </w:p>
        </w:tc>
      </w:tr>
    </w:tbl>
    <w:p w:rsidR="00890926" w:rsidRPr="009466C7" w:rsidRDefault="00890926" w:rsidP="0042732E"/>
    <w:sectPr w:rsidR="00890926" w:rsidRPr="009466C7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D3" w:rsidRDefault="002339D3">
      <w:r>
        <w:separator/>
      </w:r>
    </w:p>
  </w:endnote>
  <w:endnote w:type="continuationSeparator" w:id="0">
    <w:p w:rsidR="002339D3" w:rsidRDefault="002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06" w:rsidRDefault="008E3506" w:rsidP="00A7115D">
    <w:pPr>
      <w:pStyle w:val="a3"/>
      <w:ind w:right="360"/>
    </w:pPr>
  </w:p>
  <w:p w:rsidR="008E3506" w:rsidRDefault="008E35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06" w:rsidRDefault="008E3506" w:rsidP="00E143FE">
    <w:pPr>
      <w:tabs>
        <w:tab w:val="left" w:pos="77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06" w:rsidRDefault="008E3506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D3" w:rsidRDefault="002339D3">
      <w:r>
        <w:separator/>
      </w:r>
    </w:p>
  </w:footnote>
  <w:footnote w:type="continuationSeparator" w:id="0">
    <w:p w:rsidR="002339D3" w:rsidRDefault="0023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40555B"/>
    <w:rsid w:val="00406AB4"/>
    <w:rsid w:val="00406D46"/>
    <w:rsid w:val="00406F8F"/>
    <w:rsid w:val="00416E24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C5F3B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6531"/>
    <w:rsid w:val="006E02E1"/>
    <w:rsid w:val="006E5DDE"/>
    <w:rsid w:val="006E65AE"/>
    <w:rsid w:val="006F714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5EB"/>
    <w:rsid w:val="007F2AB5"/>
    <w:rsid w:val="007F3561"/>
    <w:rsid w:val="00805148"/>
    <w:rsid w:val="00806223"/>
    <w:rsid w:val="008147F5"/>
    <w:rsid w:val="0081789E"/>
    <w:rsid w:val="00821CBB"/>
    <w:rsid w:val="0082723B"/>
    <w:rsid w:val="008317B8"/>
    <w:rsid w:val="00831815"/>
    <w:rsid w:val="008509EF"/>
    <w:rsid w:val="00851C86"/>
    <w:rsid w:val="00854B50"/>
    <w:rsid w:val="00855BB4"/>
    <w:rsid w:val="00856971"/>
    <w:rsid w:val="00856D2E"/>
    <w:rsid w:val="0086234E"/>
    <w:rsid w:val="00867DCF"/>
    <w:rsid w:val="008719B2"/>
    <w:rsid w:val="008733A1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2D98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D1631"/>
    <w:rsid w:val="00AD4012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682F"/>
    <w:rsid w:val="00E64709"/>
    <w:rsid w:val="00E64938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3201</Words>
  <Characters>25004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Social_2</cp:lastModifiedBy>
  <cp:revision>22</cp:revision>
  <cp:lastPrinted>2021-11-08T08:58:00Z</cp:lastPrinted>
  <dcterms:created xsi:type="dcterms:W3CDTF">2021-09-23T14:14:00Z</dcterms:created>
  <dcterms:modified xsi:type="dcterms:W3CDTF">2022-02-02T09:13:00Z</dcterms:modified>
</cp:coreProperties>
</file>