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BD" w:rsidRPr="00DA554F" w:rsidRDefault="00A72E6A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D4D3A">
        <w:rPr>
          <w:rFonts w:ascii="Times New Roman" w:hAnsi="Times New Roman" w:cs="Times New Roman"/>
          <w:b/>
          <w:sz w:val="36"/>
          <w:szCs w:val="36"/>
        </w:rPr>
        <w:t xml:space="preserve">  Фе</w:t>
      </w:r>
      <w:r w:rsidR="00A813BD" w:rsidRPr="00DA554F">
        <w:rPr>
          <w:rFonts w:ascii="Times New Roman" w:hAnsi="Times New Roman" w:cs="Times New Roman"/>
          <w:b/>
          <w:sz w:val="36"/>
          <w:szCs w:val="36"/>
        </w:rPr>
        <w:t xml:space="preserve">доровское </w:t>
      </w:r>
      <w:r w:rsidR="00ED4D3A">
        <w:rPr>
          <w:rFonts w:ascii="Times New Roman" w:hAnsi="Times New Roman" w:cs="Times New Roman"/>
          <w:b/>
          <w:sz w:val="36"/>
          <w:szCs w:val="36"/>
        </w:rPr>
        <w:t>городское</w:t>
      </w:r>
      <w:r w:rsidR="00A813BD" w:rsidRPr="00DA554F">
        <w:rPr>
          <w:rFonts w:ascii="Times New Roman" w:hAnsi="Times New Roman" w:cs="Times New Roman"/>
          <w:b/>
          <w:sz w:val="36"/>
          <w:szCs w:val="36"/>
        </w:rPr>
        <w:t xml:space="preserve"> поселение</w:t>
      </w:r>
    </w:p>
    <w:p w:rsidR="00A813BD" w:rsidRPr="00DA554F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54F">
        <w:rPr>
          <w:rFonts w:ascii="Times New Roman" w:hAnsi="Times New Roman" w:cs="Times New Roman"/>
          <w:b/>
          <w:sz w:val="36"/>
          <w:szCs w:val="36"/>
        </w:rPr>
        <w:t>Тосненский район Ленинградской области</w:t>
      </w:r>
    </w:p>
    <w:p w:rsidR="00A813BD" w:rsidRPr="00DA554F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54F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A813BD" w:rsidRPr="00DA554F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3BD" w:rsidRDefault="00A813BD" w:rsidP="00AB0C3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54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B0C35" w:rsidRPr="00E8434E" w:rsidRDefault="00AB0C35" w:rsidP="00AB0C3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13BD" w:rsidRPr="00DB12E4" w:rsidRDefault="008A38C0" w:rsidP="00A813BD">
      <w:pPr>
        <w:jc w:val="both"/>
        <w:rPr>
          <w:sz w:val="26"/>
          <w:szCs w:val="26"/>
        </w:rPr>
      </w:pPr>
      <w:r w:rsidRPr="00DB12E4">
        <w:rPr>
          <w:sz w:val="26"/>
          <w:szCs w:val="26"/>
        </w:rPr>
        <w:t>1</w:t>
      </w:r>
      <w:r w:rsidR="000B7E09">
        <w:rPr>
          <w:sz w:val="26"/>
          <w:szCs w:val="26"/>
        </w:rPr>
        <w:t>6</w:t>
      </w:r>
      <w:r w:rsidR="00A813BD" w:rsidRPr="00DB12E4">
        <w:rPr>
          <w:sz w:val="26"/>
          <w:szCs w:val="26"/>
        </w:rPr>
        <w:t>.</w:t>
      </w:r>
      <w:r w:rsidR="00480B2E" w:rsidRPr="00DB12E4">
        <w:rPr>
          <w:sz w:val="26"/>
          <w:szCs w:val="26"/>
        </w:rPr>
        <w:t>0</w:t>
      </w:r>
      <w:r w:rsidR="00194169" w:rsidRPr="00DB12E4">
        <w:rPr>
          <w:sz w:val="26"/>
          <w:szCs w:val="26"/>
        </w:rPr>
        <w:t>4</w:t>
      </w:r>
      <w:r w:rsidR="00A813BD" w:rsidRPr="00DB12E4">
        <w:rPr>
          <w:sz w:val="26"/>
          <w:szCs w:val="26"/>
        </w:rPr>
        <w:t>.201</w:t>
      </w:r>
      <w:r w:rsidR="00ED4D3A" w:rsidRPr="00DB12E4">
        <w:rPr>
          <w:sz w:val="26"/>
          <w:szCs w:val="26"/>
        </w:rPr>
        <w:t>8</w:t>
      </w:r>
      <w:r w:rsidR="00A813BD" w:rsidRPr="00DB12E4">
        <w:rPr>
          <w:sz w:val="26"/>
          <w:szCs w:val="26"/>
        </w:rPr>
        <w:t xml:space="preserve"> г. № </w:t>
      </w:r>
      <w:r w:rsidR="000B7E09">
        <w:rPr>
          <w:sz w:val="26"/>
          <w:szCs w:val="26"/>
        </w:rPr>
        <w:t>168</w:t>
      </w:r>
    </w:p>
    <w:p w:rsidR="00A813BD" w:rsidRPr="00DB12E4" w:rsidRDefault="00A813BD" w:rsidP="00A813BD">
      <w:pPr>
        <w:jc w:val="both"/>
        <w:rPr>
          <w:sz w:val="26"/>
          <w:szCs w:val="26"/>
        </w:rPr>
      </w:pPr>
    </w:p>
    <w:p w:rsidR="00CE73AD" w:rsidRPr="00DB12E4" w:rsidRDefault="00EE5301" w:rsidP="00EE5301">
      <w:pPr>
        <w:tabs>
          <w:tab w:val="left" w:pos="142"/>
        </w:tabs>
        <w:ind w:right="4677"/>
        <w:jc w:val="both"/>
        <w:rPr>
          <w:sz w:val="26"/>
          <w:szCs w:val="26"/>
        </w:rPr>
      </w:pPr>
      <w:r w:rsidRPr="00DB12E4">
        <w:rPr>
          <w:sz w:val="26"/>
          <w:szCs w:val="26"/>
        </w:rPr>
        <w:tab/>
      </w:r>
      <w:r w:rsidR="00CE73AD" w:rsidRPr="00DB12E4">
        <w:rPr>
          <w:sz w:val="26"/>
          <w:szCs w:val="26"/>
        </w:rPr>
        <w:t xml:space="preserve">О </w:t>
      </w:r>
      <w:r w:rsidRPr="00DB12E4">
        <w:rPr>
          <w:sz w:val="26"/>
          <w:szCs w:val="26"/>
        </w:rPr>
        <w:t xml:space="preserve">разработке проектов внесения изменений в </w:t>
      </w:r>
      <w:r w:rsidR="00A67134">
        <w:rPr>
          <w:sz w:val="26"/>
          <w:szCs w:val="26"/>
        </w:rPr>
        <w:t>Генеральный план и в П</w:t>
      </w:r>
      <w:r w:rsidRPr="00DB12E4">
        <w:rPr>
          <w:sz w:val="26"/>
          <w:szCs w:val="26"/>
        </w:rPr>
        <w:t xml:space="preserve">равила землепользования и застройки Федоровского городского поселения Тосненского района Ленинградской области </w:t>
      </w:r>
    </w:p>
    <w:p w:rsidR="00AB0C35" w:rsidRPr="00DB12E4" w:rsidRDefault="00AB0C35" w:rsidP="00A813BD">
      <w:pPr>
        <w:jc w:val="both"/>
        <w:rPr>
          <w:sz w:val="26"/>
          <w:szCs w:val="26"/>
        </w:rPr>
      </w:pPr>
    </w:p>
    <w:p w:rsidR="00480B2E" w:rsidRPr="00DB12E4" w:rsidRDefault="00480B2E" w:rsidP="00480B2E">
      <w:pPr>
        <w:tabs>
          <w:tab w:val="left" w:pos="3686"/>
        </w:tabs>
        <w:ind w:firstLine="708"/>
        <w:jc w:val="both"/>
        <w:rPr>
          <w:sz w:val="26"/>
          <w:szCs w:val="26"/>
        </w:rPr>
      </w:pPr>
      <w:r w:rsidRPr="00DB12E4">
        <w:rPr>
          <w:sz w:val="26"/>
          <w:szCs w:val="26"/>
        </w:rPr>
        <w:t xml:space="preserve">Администрация Федоровского </w:t>
      </w:r>
      <w:r w:rsidR="00ED4D3A" w:rsidRPr="00DB12E4">
        <w:rPr>
          <w:sz w:val="26"/>
          <w:szCs w:val="26"/>
        </w:rPr>
        <w:t>городского</w:t>
      </w:r>
      <w:r w:rsidRPr="00DB12E4">
        <w:rPr>
          <w:sz w:val="26"/>
          <w:szCs w:val="26"/>
        </w:rPr>
        <w:t xml:space="preserve"> поселения Тосненского района Ленинградской области, в соответствии с Федеральным законом от 06.10.2003 г. №131-ФЗ «Об общих принципах организации местного самоуправления в Российской Федерации», Уставом Федоровского </w:t>
      </w:r>
      <w:r w:rsidR="00ED4D3A" w:rsidRPr="00DB12E4">
        <w:rPr>
          <w:sz w:val="26"/>
          <w:szCs w:val="26"/>
        </w:rPr>
        <w:t>городского</w:t>
      </w:r>
      <w:r w:rsidRPr="00DB12E4">
        <w:rPr>
          <w:sz w:val="26"/>
          <w:szCs w:val="26"/>
        </w:rPr>
        <w:t xml:space="preserve"> поселения Тосненского района Ленинградской области, согласно </w:t>
      </w:r>
      <w:r w:rsidR="00EE5301" w:rsidRPr="00DB12E4">
        <w:rPr>
          <w:sz w:val="26"/>
          <w:szCs w:val="26"/>
        </w:rPr>
        <w:t xml:space="preserve">статьи 24 </w:t>
      </w:r>
      <w:r w:rsidRPr="00DB12E4">
        <w:rPr>
          <w:sz w:val="26"/>
          <w:szCs w:val="26"/>
        </w:rPr>
        <w:t>Градостроительног</w:t>
      </w:r>
      <w:r w:rsidR="00EE5301" w:rsidRPr="00DB12E4">
        <w:rPr>
          <w:sz w:val="26"/>
          <w:szCs w:val="26"/>
        </w:rPr>
        <w:t>о кодекса Российской Федерации с целью приведения документов территориального планирования в соответствие с действующим законодательством,</w:t>
      </w:r>
    </w:p>
    <w:p w:rsidR="00AB0C35" w:rsidRPr="00DB12E4" w:rsidRDefault="00AB0C35" w:rsidP="00CC6050">
      <w:pPr>
        <w:jc w:val="both"/>
        <w:rPr>
          <w:sz w:val="26"/>
          <w:szCs w:val="26"/>
        </w:rPr>
      </w:pPr>
    </w:p>
    <w:p w:rsidR="009B54CB" w:rsidRPr="00DB12E4" w:rsidRDefault="009B54CB" w:rsidP="00CC6050">
      <w:pPr>
        <w:jc w:val="both"/>
        <w:rPr>
          <w:sz w:val="26"/>
          <w:szCs w:val="26"/>
        </w:rPr>
      </w:pPr>
      <w:r w:rsidRPr="00DB12E4">
        <w:rPr>
          <w:sz w:val="26"/>
          <w:szCs w:val="26"/>
        </w:rPr>
        <w:t>ПОСТАНОВЛЯЕТ:</w:t>
      </w:r>
    </w:p>
    <w:p w:rsidR="00E8434E" w:rsidRPr="00E8434E" w:rsidRDefault="00E8434E" w:rsidP="00CC6050">
      <w:pPr>
        <w:jc w:val="both"/>
        <w:rPr>
          <w:sz w:val="28"/>
          <w:szCs w:val="28"/>
        </w:rPr>
      </w:pPr>
    </w:p>
    <w:p w:rsidR="00EE5301" w:rsidRPr="00DB12E4" w:rsidRDefault="00EE5301" w:rsidP="00DB12E4">
      <w:pPr>
        <w:pStyle w:val="ab"/>
        <w:numPr>
          <w:ilvl w:val="0"/>
          <w:numId w:val="9"/>
        </w:numPr>
        <w:ind w:left="0" w:firstLine="426"/>
        <w:jc w:val="both"/>
        <w:rPr>
          <w:sz w:val="26"/>
          <w:szCs w:val="26"/>
        </w:rPr>
      </w:pPr>
      <w:r w:rsidRPr="00DB12E4">
        <w:rPr>
          <w:sz w:val="26"/>
          <w:szCs w:val="26"/>
        </w:rPr>
        <w:t xml:space="preserve">Приступить к разработке проекта внесения изменений в </w:t>
      </w:r>
      <w:r w:rsidR="00A67134">
        <w:rPr>
          <w:sz w:val="26"/>
          <w:szCs w:val="26"/>
        </w:rPr>
        <w:t>Генеральный</w:t>
      </w:r>
      <w:r w:rsidRPr="00DB12E4">
        <w:rPr>
          <w:sz w:val="26"/>
          <w:szCs w:val="26"/>
        </w:rPr>
        <w:t xml:space="preserve"> план Федоровского городского поселения Тосненского района Ленинградской области, утвержденный Решением Совета депутатов Федоровского сельского поселения Тосненского района Ленинградской области от 09.10.2009г. №238.</w:t>
      </w:r>
    </w:p>
    <w:p w:rsidR="00EE5301" w:rsidRPr="00DB12E4" w:rsidRDefault="00EE5301" w:rsidP="00DB12E4">
      <w:pPr>
        <w:pStyle w:val="ab"/>
        <w:numPr>
          <w:ilvl w:val="0"/>
          <w:numId w:val="9"/>
        </w:numPr>
        <w:ind w:left="0" w:firstLine="426"/>
        <w:jc w:val="both"/>
        <w:rPr>
          <w:sz w:val="26"/>
          <w:szCs w:val="26"/>
        </w:rPr>
      </w:pPr>
      <w:r w:rsidRPr="00DB12E4">
        <w:rPr>
          <w:sz w:val="26"/>
          <w:szCs w:val="26"/>
        </w:rPr>
        <w:t>Приступить к разработке проекта внесения изменени</w:t>
      </w:r>
      <w:r w:rsidR="00A67134">
        <w:rPr>
          <w:sz w:val="26"/>
          <w:szCs w:val="26"/>
        </w:rPr>
        <w:t>й в П</w:t>
      </w:r>
      <w:r w:rsidRPr="00DB12E4">
        <w:rPr>
          <w:sz w:val="26"/>
          <w:szCs w:val="26"/>
        </w:rPr>
        <w:t>равила землепользования и застройки Федоровского городского поселения Тосненского района Ленинградской области, утвержденных Решением Совета депутатов Федоровского сельского поселения Тосненского района Ленинградской области от 07.10.2009 г. №237.</w:t>
      </w:r>
    </w:p>
    <w:p w:rsidR="00EE5301" w:rsidRPr="00DB12E4" w:rsidRDefault="00DB12E4" w:rsidP="00DB12E4">
      <w:pPr>
        <w:pStyle w:val="ab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B12E4">
        <w:rPr>
          <w:sz w:val="26"/>
          <w:szCs w:val="26"/>
        </w:rPr>
        <w:t>В Проектах отобразить все изменения, внесенные за период действия документов территориального планирования и учесть предоставленные разрешения на условно-разрешенные виды использования.</w:t>
      </w:r>
    </w:p>
    <w:p w:rsidR="00FD1C7D" w:rsidRPr="00DB12E4" w:rsidRDefault="00DB12E4" w:rsidP="00DB12E4">
      <w:pPr>
        <w:pStyle w:val="ab"/>
        <w:ind w:firstLine="426"/>
        <w:jc w:val="both"/>
        <w:rPr>
          <w:sz w:val="26"/>
          <w:szCs w:val="26"/>
        </w:rPr>
      </w:pPr>
      <w:r w:rsidRPr="00DB12E4">
        <w:rPr>
          <w:sz w:val="26"/>
          <w:szCs w:val="26"/>
        </w:rPr>
        <w:t>4</w:t>
      </w:r>
      <w:r w:rsidR="0025669F" w:rsidRPr="00DB12E4">
        <w:rPr>
          <w:sz w:val="26"/>
          <w:szCs w:val="26"/>
        </w:rPr>
        <w:t xml:space="preserve">. </w:t>
      </w:r>
      <w:r w:rsidR="00FD1C7D" w:rsidRPr="00DB12E4">
        <w:rPr>
          <w:sz w:val="26"/>
          <w:szCs w:val="26"/>
        </w:rPr>
        <w:t>Настоящее постановление вступает в силу с момента подписания и опубликования (обнародования) в порядке, установленном Уставом Федоровского городского поселения Тосненского района Ленинградской области.</w:t>
      </w:r>
    </w:p>
    <w:p w:rsidR="009B54CB" w:rsidRPr="00DB12E4" w:rsidRDefault="00DB12E4" w:rsidP="00DB12E4">
      <w:pPr>
        <w:pStyle w:val="ab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8434E" w:rsidRPr="00DB12E4">
        <w:rPr>
          <w:sz w:val="26"/>
          <w:szCs w:val="26"/>
        </w:rPr>
        <w:t xml:space="preserve">. </w:t>
      </w:r>
      <w:r w:rsidR="009B54CB" w:rsidRPr="00DB12E4">
        <w:rPr>
          <w:sz w:val="26"/>
          <w:szCs w:val="26"/>
        </w:rPr>
        <w:t xml:space="preserve">Контроль за исполнением настоящего постановления </w:t>
      </w:r>
      <w:r w:rsidR="009761CD" w:rsidRPr="00DB12E4">
        <w:rPr>
          <w:sz w:val="26"/>
          <w:szCs w:val="26"/>
        </w:rPr>
        <w:t>оставляю за собой</w:t>
      </w:r>
      <w:r w:rsidR="001E2793" w:rsidRPr="00DB12E4">
        <w:rPr>
          <w:sz w:val="26"/>
          <w:szCs w:val="26"/>
        </w:rPr>
        <w:t>.</w:t>
      </w:r>
    </w:p>
    <w:p w:rsidR="00CC6050" w:rsidRDefault="00CC6050" w:rsidP="00A813BD">
      <w:pPr>
        <w:jc w:val="both"/>
        <w:rPr>
          <w:sz w:val="28"/>
          <w:szCs w:val="28"/>
        </w:rPr>
      </w:pPr>
    </w:p>
    <w:p w:rsidR="00E8434E" w:rsidRPr="00DB12E4" w:rsidRDefault="00E8434E" w:rsidP="00A813BD">
      <w:pPr>
        <w:jc w:val="both"/>
        <w:rPr>
          <w:sz w:val="26"/>
          <w:szCs w:val="26"/>
        </w:rPr>
      </w:pPr>
    </w:p>
    <w:p w:rsidR="00FD1C7D" w:rsidRPr="00DB12E4" w:rsidRDefault="00FD1C7D" w:rsidP="00A813BD">
      <w:pPr>
        <w:jc w:val="both"/>
        <w:rPr>
          <w:sz w:val="26"/>
          <w:szCs w:val="26"/>
        </w:rPr>
      </w:pPr>
      <w:bookmarkStart w:id="0" w:name="_GoBack"/>
      <w:bookmarkEnd w:id="0"/>
    </w:p>
    <w:p w:rsidR="00A813BD" w:rsidRPr="00DB12E4" w:rsidRDefault="00A813BD" w:rsidP="00A813BD">
      <w:pPr>
        <w:jc w:val="both"/>
        <w:rPr>
          <w:sz w:val="26"/>
          <w:szCs w:val="26"/>
        </w:rPr>
      </w:pPr>
      <w:r w:rsidRPr="00DB12E4">
        <w:rPr>
          <w:sz w:val="26"/>
          <w:szCs w:val="26"/>
        </w:rPr>
        <w:t>Глава администрации</w:t>
      </w:r>
      <w:r w:rsidRPr="00DB12E4">
        <w:rPr>
          <w:sz w:val="26"/>
          <w:szCs w:val="26"/>
        </w:rPr>
        <w:tab/>
      </w:r>
      <w:r w:rsidRPr="00DB12E4">
        <w:rPr>
          <w:sz w:val="26"/>
          <w:szCs w:val="26"/>
        </w:rPr>
        <w:tab/>
      </w:r>
      <w:r w:rsidRPr="00DB12E4">
        <w:rPr>
          <w:sz w:val="26"/>
          <w:szCs w:val="26"/>
        </w:rPr>
        <w:tab/>
      </w:r>
      <w:r w:rsidRPr="00DB12E4">
        <w:rPr>
          <w:sz w:val="26"/>
          <w:szCs w:val="26"/>
        </w:rPr>
        <w:tab/>
      </w:r>
      <w:r w:rsidRPr="00DB12E4">
        <w:rPr>
          <w:sz w:val="26"/>
          <w:szCs w:val="26"/>
        </w:rPr>
        <w:tab/>
      </w:r>
      <w:r w:rsidRPr="00DB12E4">
        <w:rPr>
          <w:sz w:val="26"/>
          <w:szCs w:val="26"/>
        </w:rPr>
        <w:tab/>
      </w:r>
      <w:r w:rsidR="001E78DA" w:rsidRPr="00DB12E4">
        <w:rPr>
          <w:sz w:val="26"/>
          <w:szCs w:val="26"/>
        </w:rPr>
        <w:t xml:space="preserve">                </w:t>
      </w:r>
      <w:r w:rsidR="00B55105" w:rsidRPr="00DB12E4">
        <w:rPr>
          <w:sz w:val="26"/>
          <w:szCs w:val="26"/>
        </w:rPr>
        <w:t xml:space="preserve">   </w:t>
      </w:r>
      <w:r w:rsidRPr="00DB12E4">
        <w:rPr>
          <w:sz w:val="26"/>
          <w:szCs w:val="26"/>
        </w:rPr>
        <w:t>А.С. Маслов</w:t>
      </w:r>
    </w:p>
    <w:sectPr w:rsidR="00A813BD" w:rsidRPr="00DB12E4" w:rsidSect="00E8434E">
      <w:pgSz w:w="11906" w:h="16838"/>
      <w:pgMar w:top="1418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3BF2"/>
    <w:multiLevelType w:val="hybridMultilevel"/>
    <w:tmpl w:val="E47E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835D0"/>
    <w:multiLevelType w:val="hybridMultilevel"/>
    <w:tmpl w:val="A53C864C"/>
    <w:lvl w:ilvl="0" w:tplc="17742F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7125EC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D0B02A9"/>
    <w:multiLevelType w:val="hybridMultilevel"/>
    <w:tmpl w:val="B1C8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A04E0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5" w15:restartNumberingAfterBreak="0">
    <w:nsid w:val="4C59481D"/>
    <w:multiLevelType w:val="hybridMultilevel"/>
    <w:tmpl w:val="3CC6C214"/>
    <w:lvl w:ilvl="0" w:tplc="7688D57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104ECD"/>
    <w:multiLevelType w:val="hybridMultilevel"/>
    <w:tmpl w:val="3A06867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602185"/>
    <w:multiLevelType w:val="hybridMultilevel"/>
    <w:tmpl w:val="5B7E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51E4E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23"/>
    <w:rsid w:val="000022A2"/>
    <w:rsid w:val="000B7E09"/>
    <w:rsid w:val="000D1E6E"/>
    <w:rsid w:val="000E168C"/>
    <w:rsid w:val="00130DC3"/>
    <w:rsid w:val="001423D8"/>
    <w:rsid w:val="00175D06"/>
    <w:rsid w:val="00181AD7"/>
    <w:rsid w:val="00194169"/>
    <w:rsid w:val="001D2F54"/>
    <w:rsid w:val="001E2793"/>
    <w:rsid w:val="001E78DA"/>
    <w:rsid w:val="0021534F"/>
    <w:rsid w:val="002257D6"/>
    <w:rsid w:val="002402B1"/>
    <w:rsid w:val="0025669F"/>
    <w:rsid w:val="002650F1"/>
    <w:rsid w:val="0027395D"/>
    <w:rsid w:val="0028204D"/>
    <w:rsid w:val="002C3574"/>
    <w:rsid w:val="002E6812"/>
    <w:rsid w:val="003378D2"/>
    <w:rsid w:val="003427BA"/>
    <w:rsid w:val="00373811"/>
    <w:rsid w:val="003F2980"/>
    <w:rsid w:val="00415C9D"/>
    <w:rsid w:val="00430B04"/>
    <w:rsid w:val="00480B2E"/>
    <w:rsid w:val="004A15B8"/>
    <w:rsid w:val="004A4C89"/>
    <w:rsid w:val="004E178B"/>
    <w:rsid w:val="0052000B"/>
    <w:rsid w:val="005201D5"/>
    <w:rsid w:val="00535EB1"/>
    <w:rsid w:val="00565994"/>
    <w:rsid w:val="005D1963"/>
    <w:rsid w:val="005D4FE8"/>
    <w:rsid w:val="005E6741"/>
    <w:rsid w:val="005F166D"/>
    <w:rsid w:val="006304A1"/>
    <w:rsid w:val="00654296"/>
    <w:rsid w:val="006C1EE8"/>
    <w:rsid w:val="006F56D8"/>
    <w:rsid w:val="007376FC"/>
    <w:rsid w:val="007439A6"/>
    <w:rsid w:val="00775A47"/>
    <w:rsid w:val="00787A02"/>
    <w:rsid w:val="007906DC"/>
    <w:rsid w:val="007C2582"/>
    <w:rsid w:val="008318E1"/>
    <w:rsid w:val="00847D7B"/>
    <w:rsid w:val="00880823"/>
    <w:rsid w:val="008A0966"/>
    <w:rsid w:val="008A38C0"/>
    <w:rsid w:val="008E5A4D"/>
    <w:rsid w:val="0092704D"/>
    <w:rsid w:val="00933974"/>
    <w:rsid w:val="009746E9"/>
    <w:rsid w:val="009761CD"/>
    <w:rsid w:val="009B54CB"/>
    <w:rsid w:val="009C1E0A"/>
    <w:rsid w:val="009E7172"/>
    <w:rsid w:val="00A23C25"/>
    <w:rsid w:val="00A61DC4"/>
    <w:rsid w:val="00A67134"/>
    <w:rsid w:val="00A72E6A"/>
    <w:rsid w:val="00A813BD"/>
    <w:rsid w:val="00AA5427"/>
    <w:rsid w:val="00AB0C35"/>
    <w:rsid w:val="00AC09A1"/>
    <w:rsid w:val="00B37CA5"/>
    <w:rsid w:val="00B55105"/>
    <w:rsid w:val="00B662FB"/>
    <w:rsid w:val="00B953F5"/>
    <w:rsid w:val="00B97A99"/>
    <w:rsid w:val="00C146B8"/>
    <w:rsid w:val="00CC6050"/>
    <w:rsid w:val="00CE73AD"/>
    <w:rsid w:val="00CF5D7A"/>
    <w:rsid w:val="00D11EB7"/>
    <w:rsid w:val="00D401E7"/>
    <w:rsid w:val="00D44380"/>
    <w:rsid w:val="00D618C3"/>
    <w:rsid w:val="00DA08E8"/>
    <w:rsid w:val="00DA554F"/>
    <w:rsid w:val="00DB12E4"/>
    <w:rsid w:val="00DC2827"/>
    <w:rsid w:val="00DD2243"/>
    <w:rsid w:val="00DD2EA1"/>
    <w:rsid w:val="00DE7784"/>
    <w:rsid w:val="00E407EA"/>
    <w:rsid w:val="00E66B59"/>
    <w:rsid w:val="00E8434E"/>
    <w:rsid w:val="00ED4D3A"/>
    <w:rsid w:val="00EE5301"/>
    <w:rsid w:val="00F133C5"/>
    <w:rsid w:val="00F16FCE"/>
    <w:rsid w:val="00F22F59"/>
    <w:rsid w:val="00F2374B"/>
    <w:rsid w:val="00F4604F"/>
    <w:rsid w:val="00F54C80"/>
    <w:rsid w:val="00F551DB"/>
    <w:rsid w:val="00F56B94"/>
    <w:rsid w:val="00F858AF"/>
    <w:rsid w:val="00FB4905"/>
    <w:rsid w:val="00FC1441"/>
    <w:rsid w:val="00FC67EB"/>
    <w:rsid w:val="00FD1C7D"/>
    <w:rsid w:val="00FE74FF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6A76"/>
  <w15:docId w15:val="{0141E404-42F0-4EC7-BB6B-A3EF426A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9B54C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C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55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54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25669F"/>
    <w:rPr>
      <w:b/>
      <w:bCs/>
    </w:rPr>
  </w:style>
  <w:style w:type="character" w:styleId="aa">
    <w:name w:val="Subtle Emphasis"/>
    <w:basedOn w:val="a0"/>
    <w:uiPriority w:val="19"/>
    <w:qFormat/>
    <w:rsid w:val="0025669F"/>
    <w:rPr>
      <w:i/>
      <w:iCs/>
      <w:color w:val="404040" w:themeColor="text1" w:themeTint="BF"/>
    </w:rPr>
  </w:style>
  <w:style w:type="paragraph" w:styleId="ab">
    <w:name w:val="No Spacing"/>
    <w:uiPriority w:val="1"/>
    <w:qFormat/>
    <w:rsid w:val="00DB1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CD11F-AB25-4A83-A2C2-A883DAA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Полозов</cp:lastModifiedBy>
  <cp:revision>7</cp:revision>
  <cp:lastPrinted>2018-04-19T13:35:00Z</cp:lastPrinted>
  <dcterms:created xsi:type="dcterms:W3CDTF">2018-03-29T06:13:00Z</dcterms:created>
  <dcterms:modified xsi:type="dcterms:W3CDTF">2018-04-19T13:35:00Z</dcterms:modified>
</cp:coreProperties>
</file>