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17" w:rsidRDefault="00B03317" w:rsidP="00773584">
      <w:pPr>
        <w:pStyle w:val="BodyText"/>
        <w:tabs>
          <w:tab w:val="left" w:pos="142"/>
        </w:tabs>
        <w:jc w:val="center"/>
        <w:rPr>
          <w:rFonts w:ascii="Times New Roman" w:hAnsi="Times New Roman" w:cs="Times New Roman"/>
          <w:b/>
          <w:bCs/>
          <w:sz w:val="36"/>
          <w:szCs w:val="36"/>
        </w:rPr>
      </w:pPr>
    </w:p>
    <w:p w:rsidR="00B03317" w:rsidRDefault="00B03317" w:rsidP="00773584">
      <w:pPr>
        <w:pStyle w:val="BodyText"/>
        <w:tabs>
          <w:tab w:val="left" w:pos="142"/>
        </w:tabs>
        <w:jc w:val="center"/>
        <w:rPr>
          <w:rFonts w:ascii="Times New Roman" w:hAnsi="Times New Roman" w:cs="Times New Roman"/>
          <w:b/>
          <w:bCs/>
          <w:sz w:val="36"/>
          <w:szCs w:val="36"/>
        </w:rPr>
      </w:pPr>
      <w:r>
        <w:rPr>
          <w:rFonts w:ascii="Times New Roman" w:hAnsi="Times New Roman" w:cs="Times New Roman"/>
          <w:b/>
          <w:bCs/>
          <w:sz w:val="36"/>
          <w:szCs w:val="36"/>
        </w:rPr>
        <w:t xml:space="preserve">  Федоровское сельское поселение</w:t>
      </w:r>
    </w:p>
    <w:p w:rsidR="00B03317" w:rsidRDefault="00B03317" w:rsidP="00773584">
      <w:pPr>
        <w:pStyle w:val="BodyText"/>
        <w:jc w:val="center"/>
        <w:rPr>
          <w:rFonts w:ascii="Times New Roman" w:hAnsi="Times New Roman" w:cs="Times New Roman"/>
          <w:b/>
          <w:bCs/>
          <w:sz w:val="36"/>
          <w:szCs w:val="36"/>
        </w:rPr>
      </w:pPr>
      <w:r>
        <w:rPr>
          <w:rFonts w:ascii="Times New Roman" w:hAnsi="Times New Roman" w:cs="Times New Roman"/>
          <w:b/>
          <w:bCs/>
          <w:sz w:val="36"/>
          <w:szCs w:val="36"/>
        </w:rPr>
        <w:t>Тосненский район Ленинградской области</w:t>
      </w:r>
    </w:p>
    <w:p w:rsidR="00B03317" w:rsidRDefault="00B03317" w:rsidP="00773584">
      <w:pPr>
        <w:pStyle w:val="BodyText"/>
        <w:jc w:val="center"/>
        <w:rPr>
          <w:rFonts w:ascii="Times New Roman" w:hAnsi="Times New Roman" w:cs="Times New Roman"/>
          <w:b/>
          <w:bCs/>
          <w:sz w:val="36"/>
          <w:szCs w:val="36"/>
        </w:rPr>
      </w:pPr>
      <w:r>
        <w:rPr>
          <w:rFonts w:ascii="Times New Roman" w:hAnsi="Times New Roman" w:cs="Times New Roman"/>
          <w:b/>
          <w:bCs/>
          <w:sz w:val="36"/>
          <w:szCs w:val="36"/>
        </w:rPr>
        <w:t>Администрация</w:t>
      </w:r>
    </w:p>
    <w:p w:rsidR="00B03317" w:rsidRDefault="00B03317" w:rsidP="00773584">
      <w:pPr>
        <w:pStyle w:val="BodyText"/>
        <w:jc w:val="center"/>
        <w:rPr>
          <w:rFonts w:ascii="Times New Roman" w:hAnsi="Times New Roman" w:cs="Times New Roman"/>
          <w:b/>
          <w:bCs/>
          <w:sz w:val="36"/>
          <w:szCs w:val="36"/>
        </w:rPr>
      </w:pPr>
    </w:p>
    <w:p w:rsidR="00B03317" w:rsidRDefault="00B03317" w:rsidP="00773584">
      <w:pPr>
        <w:pStyle w:val="BodyText"/>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B03317" w:rsidRPr="002856A9" w:rsidRDefault="00B03317" w:rsidP="009D0D0C">
      <w:pPr>
        <w:pStyle w:val="ConsPlusTitle"/>
        <w:ind w:firstLine="709"/>
        <w:jc w:val="right"/>
        <w:rPr>
          <w:b w:val="0"/>
          <w:bCs w:val="0"/>
          <w:sz w:val="22"/>
          <w:szCs w:val="22"/>
        </w:rPr>
      </w:pPr>
    </w:p>
    <w:p w:rsidR="00B03317" w:rsidRDefault="00B03317" w:rsidP="00386B78">
      <w:pPr>
        <w:pStyle w:val="ConsPlusTitle"/>
        <w:rPr>
          <w:b w:val="0"/>
          <w:bCs w:val="0"/>
          <w:sz w:val="28"/>
          <w:szCs w:val="28"/>
        </w:rPr>
      </w:pPr>
      <w:r w:rsidRPr="00386B78">
        <w:rPr>
          <w:b w:val="0"/>
          <w:bCs w:val="0"/>
          <w:sz w:val="28"/>
          <w:szCs w:val="28"/>
        </w:rPr>
        <w:t>31.01.2017 г № 22</w:t>
      </w:r>
    </w:p>
    <w:p w:rsidR="00B03317" w:rsidRPr="00386B78" w:rsidRDefault="00B03317" w:rsidP="00386B78">
      <w:pPr>
        <w:pStyle w:val="ConsPlusTitle"/>
        <w:rPr>
          <w:b w:val="0"/>
          <w:bCs w:val="0"/>
          <w:sz w:val="28"/>
          <w:szCs w:val="28"/>
        </w:rPr>
      </w:pPr>
    </w:p>
    <w:p w:rsidR="00B03317" w:rsidRPr="00386B78" w:rsidRDefault="00B03317" w:rsidP="001D0E0D">
      <w:pPr>
        <w:pStyle w:val="ConsPlusTitle"/>
        <w:ind w:right="4251" w:firstLine="708"/>
        <w:jc w:val="both"/>
        <w:rPr>
          <w:b w:val="0"/>
          <w:bCs w:val="0"/>
          <w:sz w:val="28"/>
          <w:szCs w:val="28"/>
        </w:rPr>
      </w:pPr>
      <w:r w:rsidRPr="00386B78">
        <w:rPr>
          <w:b w:val="0"/>
          <w:bCs w:val="0"/>
          <w:sz w:val="28"/>
          <w:szCs w:val="28"/>
        </w:rPr>
        <w:t>Об утверждении административного регламента предоставления администрацией Федоровского сельского поселения Тосненского района Ленинградской области муниципальной услуги «Отнесение земель или земельных участков в составе таких земель к определенной категории»</w:t>
      </w:r>
    </w:p>
    <w:p w:rsidR="00B03317" w:rsidRPr="00386B78" w:rsidRDefault="00B03317" w:rsidP="008D3106">
      <w:pPr>
        <w:pStyle w:val="ConsPlusTitle"/>
        <w:ind w:firstLine="709"/>
        <w:rPr>
          <w:b w:val="0"/>
          <w:bCs w:val="0"/>
          <w:sz w:val="28"/>
          <w:szCs w:val="28"/>
        </w:rPr>
      </w:pPr>
    </w:p>
    <w:p w:rsidR="00B03317" w:rsidRPr="00386B78" w:rsidRDefault="00B03317" w:rsidP="00A71A09">
      <w:pPr>
        <w:pStyle w:val="ConsPlusTitle"/>
        <w:ind w:firstLine="709"/>
        <w:jc w:val="both"/>
        <w:rPr>
          <w:b w:val="0"/>
          <w:bCs w:val="0"/>
          <w:sz w:val="28"/>
          <w:szCs w:val="28"/>
        </w:rPr>
      </w:pPr>
      <w:r w:rsidRPr="00386B78">
        <w:rPr>
          <w:b w:val="0"/>
          <w:bCs w:val="0"/>
          <w:sz w:val="28"/>
          <w:szCs w:val="28"/>
        </w:rPr>
        <w:t xml:space="preserve">В соответствии с Гражданским кодексом Российской Федерации, Земельным кодексом </w:t>
      </w:r>
      <w:r>
        <w:rPr>
          <w:b w:val="0"/>
          <w:bCs w:val="0"/>
          <w:sz w:val="28"/>
          <w:szCs w:val="28"/>
        </w:rPr>
        <w:t>Российской Федерации</w:t>
      </w:r>
      <w:r w:rsidRPr="00386B78">
        <w:rPr>
          <w:b w:val="0"/>
          <w:bCs w:val="0"/>
          <w:sz w:val="28"/>
          <w:szCs w:val="28"/>
        </w:rPr>
        <w:t>, Федеральным законом от 27.07.2010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Федоровского сельского поселения Тосненского района Ленинградской области, администрация Федоровского сельского поселения Тосненского района Ленинградской области,</w:t>
      </w:r>
    </w:p>
    <w:p w:rsidR="00B03317" w:rsidRPr="00386B78" w:rsidRDefault="00B03317" w:rsidP="009D0D0C">
      <w:pPr>
        <w:pStyle w:val="ConsPlusTitle"/>
        <w:ind w:firstLine="709"/>
        <w:jc w:val="both"/>
        <w:rPr>
          <w:b w:val="0"/>
          <w:bCs w:val="0"/>
          <w:sz w:val="28"/>
          <w:szCs w:val="28"/>
        </w:rPr>
      </w:pPr>
    </w:p>
    <w:p w:rsidR="00B03317" w:rsidRPr="00386B78" w:rsidRDefault="00B03317" w:rsidP="009D0D0C">
      <w:pPr>
        <w:pStyle w:val="ConsPlusTitle"/>
        <w:ind w:firstLine="709"/>
        <w:jc w:val="both"/>
        <w:rPr>
          <w:b w:val="0"/>
          <w:bCs w:val="0"/>
          <w:sz w:val="28"/>
          <w:szCs w:val="28"/>
        </w:rPr>
      </w:pPr>
      <w:r w:rsidRPr="00386B78">
        <w:rPr>
          <w:b w:val="0"/>
          <w:bCs w:val="0"/>
          <w:sz w:val="28"/>
          <w:szCs w:val="28"/>
        </w:rPr>
        <w:t xml:space="preserve">ПОСТАНОВЛЯЕТ: </w:t>
      </w:r>
    </w:p>
    <w:p w:rsidR="00B03317" w:rsidRPr="00386B78" w:rsidRDefault="00B03317" w:rsidP="009D0D0C">
      <w:pPr>
        <w:pStyle w:val="ConsPlusTitle"/>
        <w:ind w:firstLine="709"/>
        <w:jc w:val="both"/>
        <w:rPr>
          <w:b w:val="0"/>
          <w:bCs w:val="0"/>
          <w:sz w:val="28"/>
          <w:szCs w:val="28"/>
        </w:rPr>
      </w:pPr>
    </w:p>
    <w:p w:rsidR="00B03317" w:rsidRPr="00386B78" w:rsidRDefault="00B03317" w:rsidP="001D0E0D">
      <w:pPr>
        <w:pStyle w:val="ConsPlusTitle"/>
        <w:ind w:firstLine="426"/>
        <w:jc w:val="both"/>
        <w:rPr>
          <w:b w:val="0"/>
          <w:bCs w:val="0"/>
          <w:sz w:val="28"/>
          <w:szCs w:val="28"/>
        </w:rPr>
      </w:pPr>
      <w:r w:rsidRPr="00386B78">
        <w:rPr>
          <w:b w:val="0"/>
          <w:bCs w:val="0"/>
          <w:sz w:val="28"/>
          <w:szCs w:val="28"/>
        </w:rPr>
        <w:t xml:space="preserve">1. Утвердить </w:t>
      </w:r>
      <w:r w:rsidRPr="001D0E0D">
        <w:rPr>
          <w:b w:val="0"/>
          <w:bCs w:val="0"/>
          <w:sz w:val="28"/>
          <w:szCs w:val="28"/>
        </w:rPr>
        <w:t xml:space="preserve">прилагаемый к настоящему постановлению </w:t>
      </w:r>
      <w:r w:rsidRPr="00386B78">
        <w:rPr>
          <w:b w:val="0"/>
          <w:bCs w:val="0"/>
          <w:sz w:val="28"/>
          <w:szCs w:val="28"/>
        </w:rPr>
        <w:t xml:space="preserve">административный регламент предоставления администрацией Федоровского сельского поселения Тосненского района Ленинградской области муниципальной услуги «Отнесение земель или земельных участков в составе таких земель к определенной категории».  </w:t>
      </w:r>
    </w:p>
    <w:p w:rsidR="00B03317" w:rsidRPr="001D0E0D" w:rsidRDefault="00B03317" w:rsidP="001D0E0D">
      <w:pPr>
        <w:pStyle w:val="NoSpacing"/>
        <w:ind w:firstLine="426"/>
        <w:jc w:val="both"/>
        <w:rPr>
          <w:rFonts w:ascii="Times New Roman" w:hAnsi="Times New Roman" w:cs="Times New Roman"/>
          <w:sz w:val="28"/>
          <w:szCs w:val="28"/>
        </w:rPr>
      </w:pPr>
      <w:r w:rsidRPr="001D0E0D">
        <w:rPr>
          <w:rFonts w:ascii="Times New Roman" w:hAnsi="Times New Roman" w:cs="Times New Roman"/>
          <w:sz w:val="28"/>
          <w:szCs w:val="28"/>
        </w:rPr>
        <w:t>2. Опубликовать данное постановление в средствах массовой информации – газете «Федоровский Вестник».</w:t>
      </w:r>
    </w:p>
    <w:p w:rsidR="00B03317" w:rsidRPr="001D0E0D" w:rsidRDefault="00B03317" w:rsidP="001D0E0D">
      <w:pPr>
        <w:pStyle w:val="NoSpacing"/>
        <w:ind w:firstLine="426"/>
        <w:jc w:val="both"/>
        <w:rPr>
          <w:rFonts w:ascii="Times New Roman" w:hAnsi="Times New Roman" w:cs="Times New Roman"/>
          <w:sz w:val="28"/>
          <w:szCs w:val="28"/>
        </w:rPr>
      </w:pPr>
      <w:r w:rsidRPr="001D0E0D">
        <w:rPr>
          <w:rFonts w:ascii="Times New Roman" w:hAnsi="Times New Roman" w:cs="Times New Roman"/>
          <w:sz w:val="28"/>
          <w:szCs w:val="28"/>
        </w:rPr>
        <w:t>3. Обеспечить размещение сообщения в сети Интернет на сайте поселения http://www.fedorovskoe-mo.ru/.</w:t>
      </w:r>
    </w:p>
    <w:p w:rsidR="00B03317" w:rsidRPr="001D0E0D" w:rsidRDefault="00B03317" w:rsidP="001D0E0D">
      <w:pPr>
        <w:pStyle w:val="NoSpacing"/>
        <w:ind w:firstLine="426"/>
        <w:jc w:val="both"/>
        <w:rPr>
          <w:rFonts w:ascii="Times New Roman" w:hAnsi="Times New Roman" w:cs="Times New Roman"/>
          <w:sz w:val="28"/>
          <w:szCs w:val="28"/>
        </w:rPr>
      </w:pPr>
      <w:r w:rsidRPr="001D0E0D">
        <w:rPr>
          <w:rFonts w:ascii="Times New Roman" w:hAnsi="Times New Roman" w:cs="Times New Roman"/>
          <w:sz w:val="28"/>
          <w:szCs w:val="28"/>
        </w:rPr>
        <w:t xml:space="preserve">4. Постановление вступает в силу со дня его опубликования.  </w:t>
      </w:r>
    </w:p>
    <w:p w:rsidR="00B03317" w:rsidRPr="001D0E0D" w:rsidRDefault="00B03317" w:rsidP="001D0E0D">
      <w:pPr>
        <w:pStyle w:val="NoSpacing"/>
        <w:ind w:firstLine="426"/>
        <w:jc w:val="both"/>
        <w:rPr>
          <w:rFonts w:ascii="Times New Roman" w:hAnsi="Times New Roman" w:cs="Times New Roman"/>
          <w:sz w:val="28"/>
          <w:szCs w:val="28"/>
        </w:rPr>
      </w:pPr>
      <w:r w:rsidRPr="001D0E0D">
        <w:rPr>
          <w:rFonts w:ascii="Times New Roman" w:hAnsi="Times New Roman" w:cs="Times New Roman"/>
          <w:sz w:val="28"/>
          <w:szCs w:val="28"/>
        </w:rPr>
        <w:t>5. Контроль за исполнением постановления оставляю за собой.</w:t>
      </w:r>
    </w:p>
    <w:p w:rsidR="00B03317" w:rsidRPr="00386B78" w:rsidRDefault="00B03317" w:rsidP="009D0D0C">
      <w:pPr>
        <w:pStyle w:val="ConsPlusTitle"/>
        <w:ind w:firstLine="709"/>
        <w:jc w:val="both"/>
        <w:rPr>
          <w:b w:val="0"/>
          <w:bCs w:val="0"/>
          <w:sz w:val="28"/>
          <w:szCs w:val="28"/>
        </w:rPr>
      </w:pPr>
    </w:p>
    <w:p w:rsidR="00B03317" w:rsidRPr="00386B78" w:rsidRDefault="00B03317" w:rsidP="009D0D0C">
      <w:pPr>
        <w:pStyle w:val="ConsPlusTitle"/>
        <w:ind w:firstLine="709"/>
        <w:jc w:val="both"/>
        <w:rPr>
          <w:b w:val="0"/>
          <w:bCs w:val="0"/>
          <w:sz w:val="28"/>
          <w:szCs w:val="28"/>
        </w:rPr>
      </w:pPr>
    </w:p>
    <w:p w:rsidR="00B03317" w:rsidRPr="00386B78" w:rsidRDefault="00B03317" w:rsidP="009D0D0C">
      <w:pPr>
        <w:pStyle w:val="ConsPlusTitle"/>
        <w:ind w:firstLine="709"/>
        <w:jc w:val="both"/>
        <w:rPr>
          <w:b w:val="0"/>
          <w:bCs w:val="0"/>
          <w:sz w:val="28"/>
          <w:szCs w:val="28"/>
        </w:rPr>
      </w:pPr>
    </w:p>
    <w:p w:rsidR="00B03317" w:rsidRPr="001D0E0D" w:rsidRDefault="00B03317" w:rsidP="001D0E0D">
      <w:pPr>
        <w:pStyle w:val="ConsPlusTitle"/>
        <w:jc w:val="both"/>
        <w:rPr>
          <w:b w:val="0"/>
          <w:bCs w:val="0"/>
          <w:sz w:val="28"/>
          <w:szCs w:val="28"/>
        </w:rPr>
      </w:pPr>
      <w:r w:rsidRPr="00386B78">
        <w:rPr>
          <w:b w:val="0"/>
          <w:bCs w:val="0"/>
          <w:sz w:val="28"/>
          <w:szCs w:val="28"/>
        </w:rPr>
        <w:t xml:space="preserve">Глава администрации                               </w:t>
      </w:r>
      <w:r>
        <w:rPr>
          <w:b w:val="0"/>
          <w:bCs w:val="0"/>
          <w:sz w:val="28"/>
          <w:szCs w:val="28"/>
        </w:rPr>
        <w:t xml:space="preserve">                                                  А.С. Маслов</w:t>
      </w:r>
      <w:r w:rsidRPr="00386B78">
        <w:rPr>
          <w:b w:val="0"/>
          <w:bCs w:val="0"/>
          <w:sz w:val="28"/>
          <w:szCs w:val="28"/>
        </w:rPr>
        <w:tab/>
      </w:r>
    </w:p>
    <w:p w:rsidR="00B03317" w:rsidRPr="00A47306" w:rsidRDefault="00B03317" w:rsidP="00A47306">
      <w:pPr>
        <w:pStyle w:val="ConsPlusTitle"/>
        <w:ind w:firstLine="709"/>
        <w:jc w:val="right"/>
        <w:rPr>
          <w:b w:val="0"/>
          <w:bCs w:val="0"/>
          <w:sz w:val="22"/>
          <w:szCs w:val="22"/>
        </w:rPr>
      </w:pPr>
      <w:r w:rsidRPr="00A47306">
        <w:rPr>
          <w:b w:val="0"/>
          <w:bCs w:val="0"/>
          <w:sz w:val="22"/>
          <w:szCs w:val="22"/>
        </w:rPr>
        <w:t xml:space="preserve">       Приложение </w:t>
      </w:r>
    </w:p>
    <w:p w:rsidR="00B03317" w:rsidRPr="00A47306" w:rsidRDefault="00B03317" w:rsidP="00A47306">
      <w:pPr>
        <w:pStyle w:val="ConsPlusTitle"/>
        <w:ind w:firstLine="709"/>
        <w:jc w:val="right"/>
        <w:rPr>
          <w:b w:val="0"/>
          <w:bCs w:val="0"/>
          <w:sz w:val="22"/>
          <w:szCs w:val="22"/>
        </w:rPr>
      </w:pPr>
      <w:r w:rsidRPr="00A47306">
        <w:rPr>
          <w:b w:val="0"/>
          <w:bCs w:val="0"/>
          <w:sz w:val="22"/>
          <w:szCs w:val="22"/>
        </w:rPr>
        <w:t>к постановлению администрации</w:t>
      </w:r>
    </w:p>
    <w:p w:rsidR="00B03317" w:rsidRPr="00A47306" w:rsidRDefault="00B03317" w:rsidP="00A47306">
      <w:pPr>
        <w:pStyle w:val="ConsPlusTitle"/>
        <w:ind w:firstLine="709"/>
        <w:jc w:val="right"/>
        <w:rPr>
          <w:b w:val="0"/>
          <w:bCs w:val="0"/>
          <w:sz w:val="22"/>
          <w:szCs w:val="22"/>
        </w:rPr>
      </w:pPr>
      <w:r w:rsidRPr="009D0D0C">
        <w:rPr>
          <w:b w:val="0"/>
          <w:bCs w:val="0"/>
          <w:sz w:val="22"/>
          <w:szCs w:val="22"/>
        </w:rPr>
        <w:t>Ф</w:t>
      </w:r>
      <w:r>
        <w:rPr>
          <w:b w:val="0"/>
          <w:bCs w:val="0"/>
          <w:sz w:val="22"/>
          <w:szCs w:val="22"/>
        </w:rPr>
        <w:t xml:space="preserve">едоровского сельского </w:t>
      </w:r>
      <w:r w:rsidRPr="00A47306">
        <w:rPr>
          <w:b w:val="0"/>
          <w:bCs w:val="0"/>
          <w:sz w:val="22"/>
          <w:szCs w:val="22"/>
        </w:rPr>
        <w:t xml:space="preserve"> поселения</w:t>
      </w:r>
    </w:p>
    <w:p w:rsidR="00B03317" w:rsidRPr="00A47306" w:rsidRDefault="00B03317" w:rsidP="00A47306">
      <w:pPr>
        <w:pStyle w:val="ConsPlusTitle"/>
        <w:ind w:firstLine="709"/>
        <w:jc w:val="right"/>
        <w:rPr>
          <w:b w:val="0"/>
          <w:bCs w:val="0"/>
          <w:sz w:val="22"/>
          <w:szCs w:val="22"/>
        </w:rPr>
      </w:pPr>
      <w:r w:rsidRPr="00A47306">
        <w:rPr>
          <w:b w:val="0"/>
          <w:bCs w:val="0"/>
          <w:sz w:val="22"/>
          <w:szCs w:val="22"/>
        </w:rPr>
        <w:t xml:space="preserve">Тосненскогорайона  Ленинградской области </w:t>
      </w:r>
    </w:p>
    <w:p w:rsidR="00B03317" w:rsidRPr="00A47306" w:rsidRDefault="00B03317" w:rsidP="00A47306">
      <w:pPr>
        <w:pStyle w:val="ConsPlusTitle"/>
        <w:ind w:firstLine="709"/>
        <w:jc w:val="right"/>
        <w:rPr>
          <w:b w:val="0"/>
          <w:bCs w:val="0"/>
          <w:sz w:val="22"/>
          <w:szCs w:val="22"/>
        </w:rPr>
      </w:pPr>
      <w:r w:rsidRPr="00A47306">
        <w:rPr>
          <w:b w:val="0"/>
          <w:bCs w:val="0"/>
          <w:sz w:val="22"/>
          <w:szCs w:val="22"/>
        </w:rPr>
        <w:t xml:space="preserve">от  </w:t>
      </w:r>
      <w:r>
        <w:rPr>
          <w:b w:val="0"/>
          <w:bCs w:val="0"/>
          <w:sz w:val="22"/>
          <w:szCs w:val="22"/>
        </w:rPr>
        <w:t>31.01.2017</w:t>
      </w:r>
      <w:r w:rsidRPr="00A47306">
        <w:rPr>
          <w:b w:val="0"/>
          <w:bCs w:val="0"/>
          <w:sz w:val="22"/>
          <w:szCs w:val="22"/>
        </w:rPr>
        <w:t xml:space="preserve"> г.  №  </w:t>
      </w:r>
      <w:r>
        <w:rPr>
          <w:b w:val="0"/>
          <w:bCs w:val="0"/>
          <w:sz w:val="22"/>
          <w:szCs w:val="22"/>
        </w:rPr>
        <w:t>22</w:t>
      </w:r>
    </w:p>
    <w:p w:rsidR="00B03317" w:rsidRPr="00A47306" w:rsidRDefault="00B03317" w:rsidP="00A47306">
      <w:pPr>
        <w:pStyle w:val="ConsPlusTitle"/>
        <w:ind w:firstLine="709"/>
        <w:jc w:val="right"/>
        <w:rPr>
          <w:b w:val="0"/>
          <w:bCs w:val="0"/>
          <w:sz w:val="22"/>
          <w:szCs w:val="22"/>
        </w:rPr>
      </w:pPr>
    </w:p>
    <w:p w:rsidR="00B03317" w:rsidRPr="00A47306" w:rsidRDefault="00B03317" w:rsidP="00A47306">
      <w:pPr>
        <w:pStyle w:val="ConsPlusTitle"/>
        <w:ind w:firstLine="709"/>
        <w:jc w:val="center"/>
        <w:rPr>
          <w:sz w:val="28"/>
          <w:szCs w:val="28"/>
        </w:rPr>
      </w:pPr>
    </w:p>
    <w:p w:rsidR="00B03317" w:rsidRPr="00A47306" w:rsidRDefault="00B03317" w:rsidP="00A47306">
      <w:pPr>
        <w:pStyle w:val="ConsPlusTitle"/>
        <w:widowControl/>
        <w:ind w:firstLine="709"/>
        <w:jc w:val="center"/>
        <w:rPr>
          <w:sz w:val="28"/>
          <w:szCs w:val="28"/>
        </w:rPr>
      </w:pPr>
      <w:r w:rsidRPr="00A47306">
        <w:rPr>
          <w:sz w:val="28"/>
          <w:szCs w:val="28"/>
        </w:rPr>
        <w:t>АДМИНИСТРАТИВНЫЙ РЕГЛАМЕНТ</w:t>
      </w:r>
    </w:p>
    <w:p w:rsidR="00B03317" w:rsidRPr="00A47306" w:rsidRDefault="00B03317" w:rsidP="00A47306">
      <w:pPr>
        <w:pStyle w:val="ConsPlusTitle"/>
        <w:ind w:firstLine="709"/>
        <w:jc w:val="center"/>
        <w:rPr>
          <w:sz w:val="28"/>
          <w:szCs w:val="28"/>
        </w:rPr>
      </w:pPr>
      <w:r w:rsidRPr="00A47306">
        <w:rPr>
          <w:sz w:val="28"/>
          <w:szCs w:val="28"/>
        </w:rPr>
        <w:t>ПО ПРЕДОСТАВЛЕНИЮ МУНИЦИПАЛЬНОЙ УСЛУГИ «ОТНЕСЕНИЕ ЗЕМЕЛЬ ИЛИ ЗЕМЕЛЬНЫХ УЧАСТКОВ В СОСТАВЕ ТАКИХ ЗЕМЕЛЬ К ОПРЕДЕЛЕННОЙ КАТЕГОРИИ»</w:t>
      </w:r>
    </w:p>
    <w:p w:rsidR="00B03317" w:rsidRPr="00A47306" w:rsidRDefault="00B03317" w:rsidP="00A47306">
      <w:pPr>
        <w:pStyle w:val="ConsPlusTitle"/>
        <w:widowControl/>
        <w:ind w:firstLine="709"/>
        <w:jc w:val="center"/>
        <w:rPr>
          <w:sz w:val="28"/>
          <w:szCs w:val="28"/>
        </w:rPr>
      </w:pPr>
    </w:p>
    <w:p w:rsidR="00B03317" w:rsidRPr="00DE0703" w:rsidRDefault="00B03317" w:rsidP="00B11797">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rPr>
      </w:pPr>
      <w:bookmarkStart w:id="0" w:name="Par43"/>
      <w:bookmarkEnd w:id="0"/>
      <w:r w:rsidRPr="00DE0703">
        <w:rPr>
          <w:rFonts w:ascii="Times New Roman" w:hAnsi="Times New Roman" w:cs="Times New Roman"/>
          <w:b/>
          <w:bCs/>
          <w:sz w:val="24"/>
          <w:szCs w:val="24"/>
        </w:rPr>
        <w:t>I. Общие положения</w:t>
      </w:r>
    </w:p>
    <w:p w:rsidR="00B03317" w:rsidRPr="00DE0703" w:rsidRDefault="00B03317" w:rsidP="00B1179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B03317" w:rsidRPr="00DE0703" w:rsidRDefault="00B03317" w:rsidP="00DE0703">
      <w:pPr>
        <w:pStyle w:val="ListParagraph"/>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1" w:name="Par45"/>
      <w:bookmarkEnd w:id="1"/>
      <w:r w:rsidRPr="00DE0703">
        <w:rPr>
          <w:rFonts w:ascii="Times New Roman" w:hAnsi="Times New Roman" w:cs="Times New Roman"/>
          <w:sz w:val="24"/>
          <w:szCs w:val="24"/>
        </w:rPr>
        <w:t>Наименование муниципальной услуги:«Отнесение земель или земельных участков в составе таких земель к определенной категории» (далее - муниципальная услуга).</w:t>
      </w:r>
      <w:bookmarkStart w:id="2" w:name="Par49"/>
      <w:bookmarkEnd w:id="2"/>
    </w:p>
    <w:p w:rsidR="00B03317" w:rsidRPr="00DE0703" w:rsidRDefault="00B03317" w:rsidP="00A47306">
      <w:pPr>
        <w:pStyle w:val="ListParagraph"/>
        <w:spacing w:after="0" w:line="240" w:lineRule="auto"/>
        <w:ind w:left="0" w:firstLine="709"/>
        <w:jc w:val="both"/>
        <w:rPr>
          <w:rFonts w:ascii="Times New Roman" w:hAnsi="Times New Roman" w:cs="Times New Roman"/>
          <w:b/>
          <w:bCs/>
          <w:sz w:val="24"/>
          <w:szCs w:val="24"/>
        </w:rPr>
      </w:pPr>
      <w:r w:rsidRPr="00DE0703">
        <w:rPr>
          <w:rFonts w:ascii="Times New Roman" w:hAnsi="Times New Roman" w:cs="Times New Roman"/>
          <w:sz w:val="24"/>
          <w:szCs w:val="24"/>
        </w:rPr>
        <w:t>1.2. Предоставление муниципальной услуги предоставляет администрация Федоровского сельского поселения Тосненского района Ленинградской области (далее – Администрация).</w:t>
      </w:r>
    </w:p>
    <w:p w:rsidR="00B03317" w:rsidRPr="00DE0703" w:rsidRDefault="00B03317" w:rsidP="00881C24">
      <w:pPr>
        <w:widowControl w:val="0"/>
        <w:autoSpaceDE w:val="0"/>
        <w:autoSpaceDN w:val="0"/>
        <w:adjustRightInd w:val="0"/>
        <w:spacing w:after="0" w:line="240" w:lineRule="auto"/>
        <w:ind w:firstLine="709"/>
        <w:rPr>
          <w:rFonts w:ascii="Times New Roman" w:hAnsi="Times New Roman" w:cs="Times New Roman"/>
          <w:sz w:val="24"/>
          <w:szCs w:val="24"/>
        </w:rPr>
      </w:pPr>
      <w:r w:rsidRPr="00DE0703">
        <w:rPr>
          <w:rFonts w:ascii="Times New Roman" w:hAnsi="Times New Roman" w:cs="Times New Roman"/>
          <w:sz w:val="24"/>
          <w:szCs w:val="24"/>
        </w:rPr>
        <w:t>1.3. Ответственные за предоставлениемуниципальной услуги:</w:t>
      </w:r>
    </w:p>
    <w:p w:rsidR="00B03317" w:rsidRPr="00DE0703" w:rsidRDefault="00B03317" w:rsidP="001B56FE">
      <w:pPr>
        <w:widowControl w:val="0"/>
        <w:autoSpaceDE w:val="0"/>
        <w:autoSpaceDN w:val="0"/>
        <w:adjustRightInd w:val="0"/>
        <w:spacing w:after="0" w:line="240" w:lineRule="auto"/>
        <w:ind w:firstLine="709"/>
        <w:rPr>
          <w:rFonts w:ascii="Times New Roman" w:hAnsi="Times New Roman" w:cs="Times New Roman"/>
          <w:sz w:val="24"/>
          <w:szCs w:val="24"/>
        </w:rPr>
      </w:pPr>
      <w:r w:rsidRPr="00DE0703">
        <w:rPr>
          <w:rFonts w:ascii="Times New Roman" w:hAnsi="Times New Roman" w:cs="Times New Roman"/>
          <w:sz w:val="24"/>
          <w:szCs w:val="24"/>
        </w:rPr>
        <w:t xml:space="preserve">- </w:t>
      </w:r>
      <w:r>
        <w:rPr>
          <w:rFonts w:ascii="Times New Roman" w:hAnsi="Times New Roman" w:cs="Times New Roman"/>
          <w:sz w:val="24"/>
          <w:szCs w:val="24"/>
        </w:rPr>
        <w:t>Главный специалист по землеустройству и архитектуре</w:t>
      </w:r>
      <w:r w:rsidRPr="00DE0703">
        <w:rPr>
          <w:rFonts w:ascii="Times New Roman" w:hAnsi="Times New Roman" w:cs="Times New Roman"/>
          <w:sz w:val="24"/>
          <w:szCs w:val="24"/>
        </w:rPr>
        <w:t xml:space="preserve"> администрацииФедоровского сельского поселения Тосненского района Ленинградской области.</w:t>
      </w:r>
      <w:bookmarkStart w:id="3" w:name="Par60"/>
      <w:bookmarkEnd w:id="3"/>
    </w:p>
    <w:p w:rsidR="00B03317" w:rsidRPr="00DE0703" w:rsidRDefault="00B03317" w:rsidP="00DE0703">
      <w:pPr>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самоуправлениядля получения информации, связанной с предоставлением муниципальной услуги приведены в приложении № 1 к настоящимметодическим рекомендациям.</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xml:space="preserve">1.5.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B03317" w:rsidRPr="00DE0703" w:rsidRDefault="00B03317" w:rsidP="00DE0703">
      <w:pPr>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bookmarkStart w:id="4" w:name="Par107"/>
      <w:bookmarkEnd w:id="4"/>
    </w:p>
    <w:p w:rsidR="00B03317" w:rsidRPr="00DE0703" w:rsidRDefault="00B03317" w:rsidP="00B702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03317" w:rsidRPr="00DE0703" w:rsidRDefault="00B03317" w:rsidP="00B11797">
      <w:pPr>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03317" w:rsidRPr="00DE0703" w:rsidRDefault="00B03317" w:rsidP="00B11797">
      <w:pPr>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7" w:history="1">
        <w:r w:rsidRPr="00DE0703">
          <w:rPr>
            <w:rStyle w:val="Hyperlink"/>
            <w:rFonts w:ascii="Times New Roman" w:hAnsi="Times New Roman" w:cs="Times New Roman"/>
            <w:color w:val="auto"/>
            <w:sz w:val="24"/>
            <w:szCs w:val="24"/>
          </w:rPr>
          <w:t>http://gu.le</w:t>
        </w:r>
        <w:r w:rsidRPr="00DE0703">
          <w:rPr>
            <w:rStyle w:val="Hyperlink"/>
            <w:rFonts w:ascii="Times New Roman" w:hAnsi="Times New Roman" w:cs="Times New Roman"/>
            <w:color w:val="auto"/>
            <w:sz w:val="24"/>
            <w:szCs w:val="24"/>
            <w:lang w:val="en-US"/>
          </w:rPr>
          <w:t>n</w:t>
        </w:r>
        <w:r w:rsidRPr="00DE0703">
          <w:rPr>
            <w:rStyle w:val="Hyperlink"/>
            <w:rFonts w:ascii="Times New Roman" w:hAnsi="Times New Roman" w:cs="Times New Roman"/>
            <w:color w:val="auto"/>
            <w:sz w:val="24"/>
            <w:szCs w:val="24"/>
          </w:rPr>
          <w:t>obl.ru/</w:t>
        </w:r>
      </w:hyperlink>
      <w:r w:rsidRPr="00DE0703">
        <w:rPr>
          <w:rFonts w:ascii="Times New Roman" w:hAnsi="Times New Roman" w:cs="Times New Roman"/>
          <w:sz w:val="24"/>
          <w:szCs w:val="24"/>
        </w:rPr>
        <w:t>;</w:t>
      </w:r>
    </w:p>
    <w:p w:rsidR="00B03317" w:rsidRPr="00DE0703" w:rsidRDefault="00B03317" w:rsidP="00B11797">
      <w:pPr>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xml:space="preserve">Электронный адрес официального сайта Администрации Ленинградской области </w:t>
      </w:r>
      <w:hyperlink r:id="rId8" w:history="1">
        <w:r w:rsidRPr="00DE0703">
          <w:rPr>
            <w:rStyle w:val="Hyperlink"/>
            <w:rFonts w:ascii="Times New Roman" w:hAnsi="Times New Roman" w:cs="Times New Roman"/>
            <w:color w:val="auto"/>
            <w:sz w:val="24"/>
            <w:szCs w:val="24"/>
          </w:rPr>
          <w:t>http://www.le</w:t>
        </w:r>
        <w:r w:rsidRPr="00DE0703">
          <w:rPr>
            <w:rStyle w:val="Hyperlink"/>
            <w:rFonts w:ascii="Times New Roman" w:hAnsi="Times New Roman" w:cs="Times New Roman"/>
            <w:color w:val="auto"/>
            <w:sz w:val="24"/>
            <w:szCs w:val="24"/>
            <w:lang w:val="en-US"/>
          </w:rPr>
          <w:t>n</w:t>
        </w:r>
        <w:r w:rsidRPr="00DE0703">
          <w:rPr>
            <w:rStyle w:val="Hyperlink"/>
            <w:rFonts w:ascii="Times New Roman" w:hAnsi="Times New Roman" w:cs="Times New Roman"/>
            <w:color w:val="auto"/>
            <w:sz w:val="24"/>
            <w:szCs w:val="24"/>
          </w:rPr>
          <w:t>obl.ru/</w:t>
        </w:r>
      </w:hyperlink>
      <w:r w:rsidRPr="00DE0703">
        <w:rPr>
          <w:rFonts w:ascii="Times New Roman" w:hAnsi="Times New Roman" w:cs="Times New Roman"/>
          <w:sz w:val="24"/>
          <w:szCs w:val="24"/>
        </w:rPr>
        <w:t>;</w:t>
      </w:r>
    </w:p>
    <w:p w:rsidR="00B03317" w:rsidRPr="00DE0703" w:rsidRDefault="00B03317" w:rsidP="00B11797">
      <w:pPr>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Электронный адрес официального сайта органа местного самоуправления:</w:t>
      </w:r>
    </w:p>
    <w:p w:rsidR="00B03317" w:rsidRPr="00DE0703" w:rsidRDefault="00B03317" w:rsidP="00DE0703">
      <w:pPr>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www.</w:t>
      </w:r>
      <w:r>
        <w:rPr>
          <w:rFonts w:ascii="Times New Roman" w:hAnsi="Times New Roman" w:cs="Times New Roman"/>
          <w:sz w:val="24"/>
          <w:szCs w:val="24"/>
          <w:lang w:val="en-US"/>
        </w:rPr>
        <w:t>f</w:t>
      </w:r>
      <w:r w:rsidRPr="00DE0703">
        <w:rPr>
          <w:rFonts w:ascii="Times New Roman" w:hAnsi="Times New Roman" w:cs="Times New Roman"/>
          <w:sz w:val="24"/>
          <w:szCs w:val="24"/>
          <w:lang w:val="en-US"/>
        </w:rPr>
        <w:t>edorovskoe</w:t>
      </w:r>
      <w:r w:rsidRPr="00A71A09">
        <w:rPr>
          <w:rFonts w:ascii="Times New Roman" w:hAnsi="Times New Roman" w:cs="Times New Roman"/>
          <w:sz w:val="24"/>
          <w:szCs w:val="24"/>
        </w:rPr>
        <w:t>-</w:t>
      </w:r>
      <w:r w:rsidRPr="00DE0703">
        <w:rPr>
          <w:rFonts w:ascii="Times New Roman" w:hAnsi="Times New Roman" w:cs="Times New Roman"/>
          <w:sz w:val="24"/>
          <w:szCs w:val="24"/>
          <w:lang w:val="en-US"/>
        </w:rPr>
        <w:t>mo</w:t>
      </w:r>
      <w:r w:rsidRPr="00DE0703">
        <w:rPr>
          <w:rFonts w:ascii="Times New Roman" w:hAnsi="Times New Roman" w:cs="Times New Roman"/>
          <w:sz w:val="24"/>
          <w:szCs w:val="24"/>
        </w:rPr>
        <w:t>.ru.</w:t>
      </w:r>
      <w:bookmarkStart w:id="5" w:name="Par130"/>
      <w:bookmarkEnd w:id="5"/>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Информация о порядке предоставления муниципальной услуги предоставляется:</w:t>
      </w:r>
    </w:p>
    <w:p w:rsidR="00B03317" w:rsidRDefault="00B03317" w:rsidP="00B975DF">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DE0703">
        <w:rPr>
          <w:rFonts w:ascii="Times New Roman" w:hAnsi="Times New Roman" w:cs="Times New Roman"/>
          <w:sz w:val="24"/>
          <w:szCs w:val="24"/>
        </w:rPr>
        <w:t>по телефону специалистами администрации Федоровского сельского поселения Тосненского района Ленинградской области (непосредственно в</w:t>
      </w:r>
    </w:p>
    <w:p w:rsidR="00B03317" w:rsidRPr="00DE0703" w:rsidRDefault="00B03317" w:rsidP="00B975DF">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DE0703">
        <w:rPr>
          <w:rFonts w:ascii="Times New Roman" w:hAnsi="Times New Roman" w:cs="Times New Roman"/>
          <w:sz w:val="24"/>
          <w:szCs w:val="24"/>
        </w:rPr>
        <w:t>день обращения заинтересованных лиц);</w:t>
      </w:r>
    </w:p>
    <w:p w:rsidR="00B03317" w:rsidRPr="00DE0703" w:rsidRDefault="00B03317" w:rsidP="005A6CF1">
      <w:pPr>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на Интернет–сайте</w:t>
      </w:r>
      <w:r>
        <w:rPr>
          <w:rFonts w:ascii="Times New Roman" w:hAnsi="Times New Roman" w:cs="Times New Roman"/>
          <w:sz w:val="24"/>
          <w:szCs w:val="24"/>
        </w:rPr>
        <w:t xml:space="preserve">: </w:t>
      </w:r>
      <w:r w:rsidRPr="00DE0703">
        <w:rPr>
          <w:rFonts w:ascii="Times New Roman" w:hAnsi="Times New Roman" w:cs="Times New Roman"/>
          <w:sz w:val="24"/>
          <w:szCs w:val="24"/>
        </w:rPr>
        <w:t xml:space="preserve"> www.</w:t>
      </w:r>
      <w:r>
        <w:rPr>
          <w:rFonts w:ascii="Times New Roman" w:hAnsi="Times New Roman" w:cs="Times New Roman"/>
          <w:sz w:val="24"/>
          <w:szCs w:val="24"/>
          <w:lang w:val="en-US"/>
        </w:rPr>
        <w:t>f</w:t>
      </w:r>
      <w:r w:rsidRPr="00DE0703">
        <w:rPr>
          <w:rFonts w:ascii="Times New Roman" w:hAnsi="Times New Roman" w:cs="Times New Roman"/>
          <w:sz w:val="24"/>
          <w:szCs w:val="24"/>
          <w:lang w:val="en-US"/>
        </w:rPr>
        <w:t>edorovskoe</w:t>
      </w:r>
      <w:r w:rsidRPr="00D01D2E">
        <w:rPr>
          <w:rFonts w:ascii="Times New Roman" w:hAnsi="Times New Roman" w:cs="Times New Roman"/>
          <w:sz w:val="24"/>
          <w:szCs w:val="24"/>
        </w:rPr>
        <w:t>-</w:t>
      </w:r>
      <w:r w:rsidRPr="00DE0703">
        <w:rPr>
          <w:rFonts w:ascii="Times New Roman" w:hAnsi="Times New Roman" w:cs="Times New Roman"/>
          <w:sz w:val="24"/>
          <w:szCs w:val="24"/>
          <w:lang w:val="en-US"/>
        </w:rPr>
        <w:t>mo</w:t>
      </w:r>
      <w:r w:rsidRPr="00DE0703">
        <w:rPr>
          <w:rFonts w:ascii="Times New Roman" w:hAnsi="Times New Roman" w:cs="Times New Roman"/>
          <w:sz w:val="24"/>
          <w:szCs w:val="24"/>
        </w:rPr>
        <w:t>.ru.</w:t>
      </w:r>
    </w:p>
    <w:p w:rsidR="00B03317" w:rsidRPr="00DE0703" w:rsidRDefault="00B03317" w:rsidP="00B11797">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DE0703">
        <w:rPr>
          <w:rFonts w:ascii="Times New Roman" w:hAnsi="Times New Roman" w:cs="Times New Roman"/>
          <w:sz w:val="24"/>
          <w:szCs w:val="24"/>
        </w:rPr>
        <w:t xml:space="preserve">на Портале государственных и муниципальных (функций) Ленинградской области: </w:t>
      </w:r>
      <w:hyperlink r:id="rId9" w:history="1">
        <w:r w:rsidRPr="00DE0703">
          <w:rPr>
            <w:rStyle w:val="Hyperlink"/>
            <w:rFonts w:ascii="Times New Roman" w:hAnsi="Times New Roman" w:cs="Times New Roman"/>
            <w:color w:val="auto"/>
            <w:sz w:val="24"/>
            <w:szCs w:val="24"/>
          </w:rPr>
          <w:t>http://www.gu.le</w:t>
        </w:r>
        <w:r w:rsidRPr="00DE0703">
          <w:rPr>
            <w:rStyle w:val="Hyperlink"/>
            <w:rFonts w:ascii="Times New Roman" w:hAnsi="Times New Roman" w:cs="Times New Roman"/>
            <w:color w:val="auto"/>
            <w:sz w:val="24"/>
            <w:szCs w:val="24"/>
            <w:lang w:val="en-US"/>
          </w:rPr>
          <w:t>n</w:t>
        </w:r>
        <w:r w:rsidRPr="00DE0703">
          <w:rPr>
            <w:rStyle w:val="Hyperlink"/>
            <w:rFonts w:ascii="Times New Roman" w:hAnsi="Times New Roman" w:cs="Times New Roman"/>
            <w:color w:val="auto"/>
            <w:sz w:val="24"/>
            <w:szCs w:val="24"/>
          </w:rPr>
          <w:t>obl.ru</w:t>
        </w:r>
      </w:hyperlink>
      <w:r w:rsidRPr="00DE0703">
        <w:rPr>
          <w:rFonts w:ascii="Times New Roman" w:hAnsi="Times New Roman" w:cs="Times New Roman"/>
          <w:sz w:val="24"/>
          <w:szCs w:val="24"/>
        </w:rPr>
        <w:t>;</w:t>
      </w:r>
    </w:p>
    <w:p w:rsidR="00B03317" w:rsidRPr="00DE0703" w:rsidRDefault="00B03317" w:rsidP="00B11797">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DE0703">
        <w:rPr>
          <w:rFonts w:ascii="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(функций)»:http://www.gosuslugi.ru/.</w:t>
      </w:r>
    </w:p>
    <w:p w:rsidR="00B03317" w:rsidRPr="00DE0703" w:rsidRDefault="00B03317" w:rsidP="00B11797">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DE0703">
        <w:rPr>
          <w:rFonts w:ascii="Times New Roman" w:hAnsi="Times New Roman" w:cs="Times New Roman"/>
          <w:sz w:val="24"/>
          <w:szCs w:val="24"/>
        </w:rPr>
        <w:t>при обращении в МФЦ</w:t>
      </w:r>
    </w:p>
    <w:p w:rsidR="00B03317" w:rsidRPr="00DE0703" w:rsidRDefault="00B03317" w:rsidP="00B975DF">
      <w:pPr>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Письменные обращения заинтересованных лиц, поступившие почтовой корреспонденцией, по адресу: 187021, Ленинградская область, Тосненский район, Федоровское сельское поселение, д. Федоровское, ул. Шоссейная, дом 12а.</w:t>
      </w:r>
    </w:p>
    <w:p w:rsidR="00B03317" w:rsidRPr="00DE0703" w:rsidRDefault="00B03317" w:rsidP="005A6CF1">
      <w:pPr>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xml:space="preserve">Адрес электронной почты: </w:t>
      </w:r>
      <w:hyperlink r:id="rId10" w:history="1">
        <w:r>
          <w:rPr>
            <w:rStyle w:val="Hyperlink"/>
            <w:rFonts w:ascii="Times New Roman" w:hAnsi="Times New Roman" w:cs="Times New Roman"/>
            <w:sz w:val="24"/>
            <w:szCs w:val="24"/>
            <w:lang w:val="en-US"/>
          </w:rPr>
          <w:t>f</w:t>
        </w:r>
        <w:r w:rsidRPr="00DE0703">
          <w:rPr>
            <w:rStyle w:val="Hyperlink"/>
            <w:rFonts w:ascii="Times New Roman" w:hAnsi="Times New Roman" w:cs="Times New Roman"/>
            <w:sz w:val="24"/>
            <w:szCs w:val="24"/>
            <w:lang w:val="en-US"/>
          </w:rPr>
          <w:t>edorovskoe</w:t>
        </w:r>
        <w:r w:rsidRPr="00DE0703">
          <w:rPr>
            <w:rStyle w:val="Hyperlink"/>
            <w:rFonts w:ascii="Times New Roman" w:hAnsi="Times New Roman" w:cs="Times New Roman"/>
            <w:sz w:val="24"/>
            <w:szCs w:val="24"/>
          </w:rPr>
          <w:t>_</w:t>
        </w:r>
        <w:r w:rsidRPr="00DE0703">
          <w:rPr>
            <w:rStyle w:val="Hyperlink"/>
            <w:rFonts w:ascii="Times New Roman" w:hAnsi="Times New Roman" w:cs="Times New Roman"/>
            <w:sz w:val="24"/>
            <w:szCs w:val="24"/>
            <w:lang w:val="en-US"/>
          </w:rPr>
          <w:t>mo</w:t>
        </w:r>
        <w:r w:rsidRPr="00D01D2E">
          <w:rPr>
            <w:rStyle w:val="Hyperlink"/>
            <w:rFonts w:ascii="Times New Roman" w:hAnsi="Times New Roman" w:cs="Times New Roman"/>
            <w:sz w:val="24"/>
            <w:szCs w:val="24"/>
          </w:rPr>
          <w:t>@</w:t>
        </w:r>
        <w:r>
          <w:rPr>
            <w:rStyle w:val="Hyperlink"/>
            <w:rFonts w:ascii="Times New Roman" w:hAnsi="Times New Roman" w:cs="Times New Roman"/>
            <w:sz w:val="24"/>
            <w:szCs w:val="24"/>
            <w:lang w:val="en-US"/>
          </w:rPr>
          <w:t>mail</w:t>
        </w:r>
        <w:r w:rsidRPr="00D01D2E">
          <w:rPr>
            <w:rStyle w:val="Hyperlink"/>
            <w:rFonts w:ascii="Times New Roman" w:hAnsi="Times New Roman" w:cs="Times New Roman"/>
            <w:sz w:val="24"/>
            <w:szCs w:val="24"/>
          </w:rPr>
          <w:t>.</w:t>
        </w:r>
        <w:r w:rsidRPr="00DE0703">
          <w:rPr>
            <w:rStyle w:val="Hyperlink"/>
            <w:rFonts w:ascii="Times New Roman" w:hAnsi="Times New Roman" w:cs="Times New Roman"/>
            <w:sz w:val="24"/>
            <w:szCs w:val="24"/>
          </w:rPr>
          <w:t>ru</w:t>
        </w:r>
      </w:hyperlink>
      <w:r w:rsidRPr="00DE0703">
        <w:rPr>
          <w:rFonts w:ascii="Times New Roman" w:hAnsi="Times New Roman" w:cs="Times New Roman"/>
          <w:sz w:val="24"/>
          <w:szCs w:val="24"/>
        </w:rPr>
        <w:t>рассматриваются специалистом администрации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B03317" w:rsidRPr="00DE0703" w:rsidRDefault="00B03317" w:rsidP="00DE07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bookmarkStart w:id="6" w:name="Par149"/>
      <w:bookmarkEnd w:id="6"/>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51"/>
      <w:bookmarkStart w:id="8" w:name="Par161"/>
      <w:bookmarkEnd w:id="7"/>
      <w:bookmarkEnd w:id="8"/>
      <w:r w:rsidRPr="00DE0703">
        <w:rPr>
          <w:rFonts w:ascii="Times New Roman" w:hAnsi="Times New Roman" w:cs="Times New Roman"/>
          <w:sz w:val="24"/>
          <w:szCs w:val="24"/>
        </w:rPr>
        <w:t xml:space="preserve">1.12. Муниципальная услуга предоставляется гражданам и юридическим лицам, вслучаях предусмотренных федеральным законодательством, а также их уполномоченным представителям.  </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03317" w:rsidRPr="00DE0703" w:rsidRDefault="00B03317" w:rsidP="00B11797">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rPr>
      </w:pPr>
      <w:bookmarkStart w:id="9" w:name="Par173"/>
      <w:bookmarkEnd w:id="9"/>
      <w:r w:rsidRPr="00DE0703">
        <w:rPr>
          <w:rFonts w:ascii="Times New Roman" w:hAnsi="Times New Roman" w:cs="Times New Roman"/>
          <w:b/>
          <w:bCs/>
          <w:sz w:val="24"/>
          <w:szCs w:val="24"/>
        </w:rPr>
        <w:t>II. Стандарт предоставления муниципальной услуги</w:t>
      </w:r>
    </w:p>
    <w:p w:rsidR="00B03317" w:rsidRDefault="00B03317" w:rsidP="001B56FE">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p>
    <w:p w:rsidR="00B03317" w:rsidRPr="00DE0703" w:rsidRDefault="00B03317" w:rsidP="001B56FE">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B03317" w:rsidRPr="00DE0703" w:rsidRDefault="00B03317" w:rsidP="009408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2.1. Муниципальная услуга:«Отнесение земель или земельных участков в составе таких земель к определенной категории»</w:t>
      </w:r>
      <w:r>
        <w:rPr>
          <w:rFonts w:ascii="Times New Roman" w:hAnsi="Times New Roman" w:cs="Times New Roman"/>
          <w:sz w:val="24"/>
          <w:szCs w:val="24"/>
        </w:rPr>
        <w:t>.</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2.2. Предоставление муниципальной услуги осуществляется</w:t>
      </w:r>
      <w:r>
        <w:rPr>
          <w:rFonts w:ascii="Times New Roman" w:hAnsi="Times New Roman" w:cs="Times New Roman"/>
          <w:sz w:val="24"/>
          <w:szCs w:val="24"/>
        </w:rPr>
        <w:t xml:space="preserve"> главным специалистом по землеустройству и архитектуре</w:t>
      </w:r>
      <w:r w:rsidRPr="00DE0703">
        <w:rPr>
          <w:rFonts w:ascii="Times New Roman" w:hAnsi="Times New Roman" w:cs="Times New Roman"/>
          <w:sz w:val="24"/>
          <w:szCs w:val="24"/>
        </w:rPr>
        <w:t xml:space="preserve"> администрацииФедоровского сельского поселения Тосненского района Ленинградской области.</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2.3. Орган, предоставляющий муниципальную услугу, не вправе требовать:</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настоящимиметодическими рекомендациями;</w:t>
      </w:r>
    </w:p>
    <w:p w:rsidR="00B03317" w:rsidRPr="00DE0703" w:rsidRDefault="00B03317" w:rsidP="009408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w:t>
      </w:r>
      <w:r>
        <w:rPr>
          <w:rFonts w:ascii="Times New Roman" w:hAnsi="Times New Roman" w:cs="Times New Roman"/>
          <w:sz w:val="24"/>
          <w:szCs w:val="24"/>
        </w:rPr>
        <w:t>ставлении муниципальной услуги.</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2.4. Результатом предоставления муниципальной услуги является:</w:t>
      </w:r>
    </w:p>
    <w:p w:rsidR="00B03317" w:rsidRPr="00DE0703" w:rsidRDefault="00B03317" w:rsidP="00AC56AA">
      <w:pPr>
        <w:pStyle w:val="ConsPlusNormal"/>
        <w:numPr>
          <w:ilvl w:val="0"/>
          <w:numId w:val="5"/>
        </w:numPr>
        <w:ind w:left="1134"/>
        <w:jc w:val="both"/>
        <w:rPr>
          <w:rFonts w:ascii="Times New Roman" w:hAnsi="Times New Roman" w:cs="Times New Roman"/>
          <w:sz w:val="24"/>
          <w:szCs w:val="24"/>
        </w:rPr>
      </w:pPr>
      <w:r w:rsidRPr="00DE0703">
        <w:rPr>
          <w:rFonts w:ascii="Times New Roman" w:hAnsi="Times New Roman" w:cs="Times New Roman"/>
          <w:sz w:val="24"/>
          <w:szCs w:val="24"/>
        </w:rPr>
        <w:t>постановление администрации Федоровского сельского поселения об отнесении земель или земельных участков в составе таких земель к определенной категории;</w:t>
      </w:r>
    </w:p>
    <w:p w:rsidR="00B03317" w:rsidRPr="00DE0703" w:rsidRDefault="00B03317" w:rsidP="00B11797">
      <w:pPr>
        <w:pStyle w:val="ConsPlusNormal"/>
        <w:numPr>
          <w:ilvl w:val="0"/>
          <w:numId w:val="5"/>
        </w:numPr>
        <w:ind w:left="0" w:firstLine="709"/>
        <w:jc w:val="both"/>
        <w:rPr>
          <w:rFonts w:ascii="Times New Roman" w:hAnsi="Times New Roman" w:cs="Times New Roman"/>
          <w:sz w:val="24"/>
          <w:szCs w:val="24"/>
        </w:rPr>
      </w:pPr>
      <w:r w:rsidRPr="00DE0703">
        <w:rPr>
          <w:rFonts w:ascii="Times New Roman" w:hAnsi="Times New Roman" w:cs="Times New Roman"/>
          <w:sz w:val="24"/>
          <w:szCs w:val="24"/>
        </w:rPr>
        <w:t>уведомление об отказе в отнесении земель или земельных участков в составе таких земель к определенной категории;</w:t>
      </w:r>
    </w:p>
    <w:p w:rsidR="00B03317" w:rsidRPr="0094080E" w:rsidRDefault="00B03317" w:rsidP="0094080E">
      <w:pPr>
        <w:pStyle w:val="ConsPlusNormal"/>
        <w:numPr>
          <w:ilvl w:val="0"/>
          <w:numId w:val="5"/>
        </w:numPr>
        <w:ind w:left="0" w:firstLine="709"/>
        <w:jc w:val="both"/>
        <w:rPr>
          <w:rFonts w:ascii="Times New Roman" w:hAnsi="Times New Roman" w:cs="Times New Roman"/>
          <w:sz w:val="24"/>
          <w:szCs w:val="24"/>
        </w:rPr>
      </w:pPr>
      <w:bookmarkStart w:id="10" w:name="P108"/>
      <w:bookmarkStart w:id="11" w:name="P109"/>
      <w:bookmarkEnd w:id="10"/>
      <w:bookmarkEnd w:id="11"/>
      <w:r w:rsidRPr="00DE0703">
        <w:rPr>
          <w:rFonts w:ascii="Times New Roman" w:hAnsi="Times New Roman" w:cs="Times New Roman"/>
          <w:sz w:val="24"/>
          <w:szCs w:val="24"/>
        </w:rPr>
        <w:t>уведомлением об отказе в рассмотрении ходатайства об отнесении земель или земельных участков в составе таких земель к определенной категории;</w:t>
      </w:r>
      <w:bookmarkStart w:id="12" w:name="P110"/>
      <w:bookmarkStart w:id="13" w:name="Par193"/>
      <w:bookmarkEnd w:id="12"/>
      <w:bookmarkEnd w:id="13"/>
    </w:p>
    <w:p w:rsidR="00B03317" w:rsidRPr="00DE0703" w:rsidRDefault="00B03317" w:rsidP="009408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2.5. Срок предоставления муниципальной услуги не может превышать 60 календарных дней с даты поступления запроса заявителя о предоставлении муниципальной услуги</w:t>
      </w:r>
      <w:r>
        <w:rPr>
          <w:rFonts w:ascii="Times New Roman" w:hAnsi="Times New Roman" w:cs="Times New Roman"/>
          <w:sz w:val="24"/>
          <w:szCs w:val="24"/>
        </w:rPr>
        <w:t>.</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201"/>
      <w:bookmarkEnd w:id="14"/>
      <w:r w:rsidRPr="00DE0703">
        <w:rPr>
          <w:rFonts w:ascii="Times New Roman" w:hAnsi="Times New Roman" w:cs="Times New Roman"/>
          <w:sz w:val="24"/>
          <w:szCs w:val="24"/>
        </w:rPr>
        <w:t>2.6. Нормативные правовые акты, регулирующие предоставление муниципальной услуги:</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 Конституция Российской Федерации, принята всенародным голосованием 12.12.1993 («Российская газета», 25.12.1993, № 237);</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 Земельный кодекс Российской Федерации от 25.10.2001 № 136-ФЗ (Собрание законодательства Российской Федерации, 29.10.2001, № 44, ст. 4147);</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 Градостроительный кодекс Российской Федерации от 29.12.2004 № 190-ФЗ («Российская газета», № 290, 30.12.2004);</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 Федеральный закон от 29.12.2004 № 191-ФЗ «О введении в действие Градостроительного кодекса Российской Федерации» («Российская газета», № 290, 30.12.2004);</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 Федеральный закон от 21.12.2004 № 172-ФЗ «О переводе земель или земельных участков из одной категории в другую» (Собрание законодательства Российской Федерации, 27.12.2004, № 52 (часть 1), ст. 5276);</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(«Российская газета», № 168, 30.07.2010);</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 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 93, 29.04.2011);</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 («Бюллетень нормативных актов федеральных органов исполнительной власти», № 12, 19.03.2012);</w:t>
      </w:r>
    </w:p>
    <w:p w:rsidR="00B03317" w:rsidRPr="00DE0703" w:rsidRDefault="00B03317" w:rsidP="00DC2D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xml:space="preserve">-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B03317" w:rsidRPr="00DE0703" w:rsidRDefault="00B03317" w:rsidP="00DC2D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03317" w:rsidRPr="00DE0703" w:rsidRDefault="00B03317" w:rsidP="001D0E0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-Устав Федоровского сельского поселения;</w:t>
      </w:r>
    </w:p>
    <w:p w:rsidR="00B03317" w:rsidRDefault="00B03317" w:rsidP="009408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нормативные правовые акты органов местного самоуправления.</w:t>
      </w:r>
      <w:bookmarkStart w:id="15" w:name="Par212"/>
      <w:bookmarkStart w:id="16" w:name="Par215"/>
      <w:bookmarkEnd w:id="15"/>
      <w:bookmarkEnd w:id="16"/>
    </w:p>
    <w:p w:rsidR="00B03317" w:rsidRPr="00DE0703" w:rsidRDefault="00B03317" w:rsidP="009408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2.7. Перечень документов, необходимых для предоставления муниципальной услуги:</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2.7.1. Для отнесения земель или земельных участков в составе таких земель к определенной категории заявитель представляет ходатайство об отнесении земель или земельных участков в составе таких земель к определенной категории по форме согласно приложению №3 к административному регламенту.</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2.7.2.К ходатайству об отнесении земель или земельных участков в составе таких земель к определенной категории (далее - ходатайство) прикладываются следующие документы:</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а) копии правоустанавливающих и (или) правоудостоверяющих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прав на недвижимое имущество и сделок с ним;</w:t>
      </w:r>
    </w:p>
    <w:p w:rsidR="00B03317" w:rsidRPr="00DE0703" w:rsidRDefault="00B03317" w:rsidP="00B11797">
      <w:pPr>
        <w:pStyle w:val="ConsPlusNormal"/>
        <w:ind w:firstLine="709"/>
        <w:jc w:val="both"/>
        <w:rPr>
          <w:rFonts w:ascii="Times New Roman" w:hAnsi="Times New Roman" w:cs="Times New Roman"/>
          <w:sz w:val="24"/>
          <w:szCs w:val="24"/>
        </w:rPr>
      </w:pPr>
      <w:bookmarkStart w:id="17" w:name="P164"/>
      <w:bookmarkEnd w:id="17"/>
      <w:r w:rsidRPr="00DE0703">
        <w:rPr>
          <w:rFonts w:ascii="Times New Roman" w:hAnsi="Times New Roman" w:cs="Times New Roman"/>
          <w:sz w:val="24"/>
          <w:szCs w:val="24"/>
        </w:rPr>
        <w:t>б) копии документов, удостоверяющих личность заявителя - физического лица (с предъявлением оригинала документа);</w:t>
      </w:r>
    </w:p>
    <w:p w:rsidR="00B03317" w:rsidRPr="00DE0703" w:rsidRDefault="00B03317" w:rsidP="00B11797">
      <w:pPr>
        <w:pStyle w:val="ConsPlusNormal"/>
        <w:ind w:firstLine="709"/>
        <w:jc w:val="both"/>
        <w:rPr>
          <w:rFonts w:ascii="Times New Roman" w:hAnsi="Times New Roman" w:cs="Times New Roman"/>
          <w:sz w:val="24"/>
          <w:szCs w:val="24"/>
        </w:rPr>
      </w:pPr>
      <w:bookmarkStart w:id="18" w:name="P165"/>
      <w:bookmarkEnd w:id="18"/>
      <w:r w:rsidRPr="00DE0703">
        <w:rPr>
          <w:rFonts w:ascii="Times New Roman" w:hAnsi="Times New Roman" w:cs="Times New Roman"/>
          <w:sz w:val="24"/>
          <w:szCs w:val="24"/>
        </w:rPr>
        <w:t>в) копия документа, удостоверяющего права (полномочия) представителя физического или юридического лица, если с ходатайством обращается представитель заявителя (с предъявлением оригинала документа);</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г) согласие правообладателя земельного участка на отнесение земельного участка к определенной категории.</w:t>
      </w:r>
    </w:p>
    <w:p w:rsidR="00B03317" w:rsidRPr="00DE0703" w:rsidRDefault="00B03317" w:rsidP="00E76D52">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2.7.3.В состав документов, необходимых для принятия решения об отнесении земель или земельных участков в составе таких земель к землям сельскохозяйственного назначения, включаются документы, указанные в 2.7.2 административного регламента, а такж</w:t>
      </w:r>
      <w:bookmarkStart w:id="19" w:name="P169"/>
      <w:bookmarkEnd w:id="19"/>
      <w:r w:rsidRPr="00DE0703">
        <w:rPr>
          <w:rFonts w:ascii="Times New Roman" w:hAnsi="Times New Roman" w:cs="Times New Roman"/>
          <w:sz w:val="24"/>
          <w:szCs w:val="24"/>
        </w:rPr>
        <w:t>е копии документов, удостоверяющих личность правообладателя земельного участка - физического лица.</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2.7.4. В ходатайстве указываются:</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1) кадастровый номер земельного участка;</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2) категория земель, к которой предполагается отнести землю или земельный участок;</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3) обоснование отнесения земли или земельного участка к определенной категории;</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 права на землю или земельный участок.</w:t>
      </w:r>
    </w:p>
    <w:p w:rsidR="00B03317" w:rsidRPr="00DE0703" w:rsidRDefault="00B03317" w:rsidP="0094080E">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bookmarkStart w:id="20" w:name="Par232"/>
      <w:bookmarkEnd w:id="20"/>
    </w:p>
    <w:p w:rsidR="00B03317" w:rsidRPr="00DE0703" w:rsidRDefault="00B03317" w:rsidP="00B11797">
      <w:pPr>
        <w:pStyle w:val="ConsPlusNormal"/>
        <w:ind w:firstLine="709"/>
        <w:jc w:val="both"/>
        <w:rPr>
          <w:rFonts w:ascii="Times New Roman" w:hAnsi="Times New Roman" w:cs="Times New Roman"/>
          <w:sz w:val="24"/>
          <w:szCs w:val="24"/>
        </w:rPr>
      </w:pPr>
      <w:bookmarkStart w:id="21" w:name="Par238"/>
      <w:bookmarkEnd w:id="21"/>
      <w:r w:rsidRPr="00DE0703">
        <w:rPr>
          <w:rFonts w:ascii="Times New Roman" w:hAnsi="Times New Roman" w:cs="Times New Roman"/>
          <w:sz w:val="24"/>
          <w:szCs w:val="24"/>
        </w:rPr>
        <w:t>2.9. Перечень документов, необходимых для предоставления муниципальной услуги и которые находятся в распоряжении государственны</w:t>
      </w:r>
      <w:r>
        <w:rPr>
          <w:rFonts w:ascii="Times New Roman" w:hAnsi="Times New Roman" w:cs="Times New Roman"/>
          <w:sz w:val="24"/>
          <w:szCs w:val="24"/>
        </w:rPr>
        <w:t xml:space="preserve">х органов и иных </w:t>
      </w:r>
      <w:r w:rsidRPr="00DE0703">
        <w:rPr>
          <w:rFonts w:ascii="Times New Roman" w:hAnsi="Times New Roman" w:cs="Times New Roman"/>
          <w:sz w:val="24"/>
          <w:szCs w:val="24"/>
        </w:rPr>
        <w:t>органов и подведомственных им организаций, участвующих в предоставлении муниципальных услуг:</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2.9.1. выписка из Единого государственного реестра индивидуальных предпринимателей - в отношении индивидуальных предпринимателей;</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2.9.2. выписка из Единого государственного реестра юридических лиц - в отношении юридических лиц;</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2.9.3. выписка из государственного реестра муниципальных образований - в отношении муниципальных образований;</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2.9.4.  выписка из Единого государственного реестра прав на недвижимое имущество и сделок с ним о правах на испрашиваемый земельный участок;</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2.9.5. кадастровый паспорт земельного участка либо кадастровая выписка о земельном участке;</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2.9.6. заключение государственной экологической экспертизы в случае, если ее проведение предусмотрено федеральными законами.</w:t>
      </w:r>
    </w:p>
    <w:p w:rsidR="00B03317" w:rsidRPr="00DE0703" w:rsidRDefault="00B03317" w:rsidP="00B11797">
      <w:pPr>
        <w:pStyle w:val="ConsPlusNormal"/>
        <w:ind w:firstLine="709"/>
        <w:jc w:val="both"/>
        <w:rPr>
          <w:rFonts w:ascii="Times New Roman" w:hAnsi="Times New Roman" w:cs="Times New Roman"/>
          <w:sz w:val="24"/>
          <w:szCs w:val="24"/>
          <w:lang w:eastAsia="en-US"/>
        </w:rPr>
      </w:pPr>
      <w:r w:rsidRPr="00DE0703">
        <w:rPr>
          <w:rFonts w:ascii="Times New Roman" w:hAnsi="Times New Roman" w:cs="Times New Roman"/>
          <w:sz w:val="24"/>
          <w:szCs w:val="24"/>
        </w:rPr>
        <w:t>2.10. з</w:t>
      </w:r>
      <w:r w:rsidRPr="00DE0703">
        <w:rPr>
          <w:rFonts w:ascii="Times New Roman" w:hAnsi="Times New Roman" w:cs="Times New Roman"/>
          <w:sz w:val="24"/>
          <w:szCs w:val="24"/>
          <w:lang w:eastAsia="en-US"/>
        </w:rPr>
        <w:t>аявитель вправе по собственной инициативе представить документы, указанные в п. 2.9 настоящих методических рекомендаций.</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03317" w:rsidRPr="00DE0703" w:rsidRDefault="00B03317" w:rsidP="00B11797">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2" w:name="Par261"/>
      <w:bookmarkEnd w:id="22"/>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03317" w:rsidRPr="00DE0703" w:rsidRDefault="00B03317" w:rsidP="009408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2.11. Заявители направляют документы в орган местного самоуправления почтой либо лично подают специалисту администрации Федоровского сельского поселения,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bookmarkStart w:id="23" w:name="Par267"/>
      <w:bookmarkEnd w:id="23"/>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2.12. В заявлении не указаны сведения о заявителе, направившего заявление или почтовый адрес, по которому должен быть направлен ответ.</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2.12.1.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2.12.2. Текст заявления не поддается прочтению.</w:t>
      </w:r>
    </w:p>
    <w:p w:rsidR="00B03317" w:rsidRPr="00DE0703" w:rsidRDefault="00B03317" w:rsidP="009408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bookmarkStart w:id="24" w:name="Par278"/>
      <w:bookmarkEnd w:id="24"/>
    </w:p>
    <w:p w:rsidR="00B03317" w:rsidRPr="00DE0703" w:rsidRDefault="00B03317" w:rsidP="00B11797">
      <w:pPr>
        <w:pStyle w:val="ConsPlusNormal"/>
        <w:ind w:firstLine="709"/>
        <w:jc w:val="both"/>
        <w:rPr>
          <w:rFonts w:ascii="Times New Roman" w:hAnsi="Times New Roman" w:cs="Times New Roman"/>
          <w:sz w:val="24"/>
          <w:szCs w:val="24"/>
        </w:rPr>
      </w:pPr>
      <w:bookmarkStart w:id="25" w:name="Par281"/>
      <w:bookmarkEnd w:id="25"/>
      <w:r w:rsidRPr="00DE0703">
        <w:rPr>
          <w:rFonts w:ascii="Times New Roman" w:hAnsi="Times New Roman" w:cs="Times New Roman"/>
          <w:sz w:val="24"/>
          <w:szCs w:val="24"/>
        </w:rPr>
        <w:t>2.14. Основания для отказа в предоставлении муниципальной услуги являются:</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1)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2)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2.14.1. Основаниями для отказа в рассмотрении ходатайства и прилагаемых к нему документов являются:</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1) обращение за предоставлением муниципальной услуги ненадлежащего лица;</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2) состав, форма или содержание прилагаемых к ходатайству документов не соответствуют требованиям земельного законодательства.</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2.14.2. Письменное решение об отказе в предоставлении муниципальной услуги подписывается главой администрации Федоровского сельскогопоселения и выдается заявителю с указанием причин отказа.</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2.14.3. По требованию заявителя решение об отказе в предоставлении муниципальной услуги может предоставляться в электронной форме с использованием ПГУ ЛО, выдаваться лично в администрации   Федоровского сельского поселения или МФЦ, а также направляться заказным почтовым отправлением с уведомлением о вручении.</w:t>
      </w:r>
    </w:p>
    <w:p w:rsidR="00B03317" w:rsidRPr="00DE0703" w:rsidRDefault="00B03317" w:rsidP="0094080E">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2.14.4. Основания для приостановления муниципальной услуги отсутствуют.</w:t>
      </w:r>
      <w:bookmarkStart w:id="26" w:name="Par290"/>
      <w:bookmarkEnd w:id="26"/>
    </w:p>
    <w:p w:rsidR="00B03317" w:rsidRPr="00DE0703" w:rsidRDefault="00B03317" w:rsidP="009408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2.15. Предоставление муниципальной услуги явля</w:t>
      </w:r>
      <w:r>
        <w:rPr>
          <w:rFonts w:ascii="Times New Roman" w:hAnsi="Times New Roman" w:cs="Times New Roman"/>
          <w:sz w:val="24"/>
          <w:szCs w:val="24"/>
        </w:rPr>
        <w:t>ется бесплатным для заявителей.</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2.16. Срок ожидания в очереди при подаче заявления о предоставлении муниципальной услуги - 15 минут.</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2.17. Срок ожидания в очереди при получении результата предоставления муниципальной услуги - 15 минут.</w:t>
      </w:r>
    </w:p>
    <w:p w:rsidR="00B03317" w:rsidRPr="00DE0703" w:rsidRDefault="00B03317" w:rsidP="009408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bookmarkStart w:id="27" w:name="Par304"/>
      <w:bookmarkEnd w:id="27"/>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2.19. Срок регистрации ходатайства об отнесении земель или земельных участков в составе таких земель к определенной категории (заявления) Заявителя о предоставлении муниципальной услуги:</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в случае личного обращения заявителя заявление регистрируется в день обращения;</w:t>
      </w:r>
    </w:p>
    <w:p w:rsidR="00B03317" w:rsidRPr="00DE0703" w:rsidRDefault="00B03317" w:rsidP="009408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в случае поступления документов по почте заявление регистрируется в течение трех днейсо дня поступления.</w:t>
      </w:r>
      <w:bookmarkStart w:id="28" w:name="Par311"/>
      <w:bookmarkEnd w:id="28"/>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2.20.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2.21. Информационные стенды должны располагаться в помещении органа местного самоуправления и содержать следующую информацию:</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перечень получателей муниципальной услуги;</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настоящих методических рекомендаций;</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образцы заполнения заявления о предоставлении муниципальной услуги;</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основания отказа в предоставлении муниципальной услуги;</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перечень документов, необходимых для предоставления муниципальной услуги;</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информацию о порядке предоставления муниципальной услуги (</w:t>
      </w:r>
      <w:hyperlink w:anchor="Par597" w:history="1">
        <w:r w:rsidRPr="00DE0703">
          <w:rPr>
            <w:rFonts w:ascii="Times New Roman" w:hAnsi="Times New Roman" w:cs="Times New Roman"/>
            <w:sz w:val="24"/>
            <w:szCs w:val="24"/>
          </w:rPr>
          <w:t>блок-схема</w:t>
        </w:r>
      </w:hyperlink>
      <w:r w:rsidRPr="00DE0703">
        <w:rPr>
          <w:rFonts w:ascii="Times New Roman" w:hAnsi="Times New Roman" w:cs="Times New Roman"/>
          <w:sz w:val="24"/>
          <w:szCs w:val="24"/>
        </w:rPr>
        <w:t xml:space="preserve"> согласно приложению 4 к настоящим методическим рекомендаций);</w:t>
      </w:r>
    </w:p>
    <w:p w:rsidR="00B03317" w:rsidRPr="00DE0703" w:rsidRDefault="00B03317" w:rsidP="009408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w:t>
      </w:r>
      <w:r>
        <w:rPr>
          <w:rFonts w:ascii="Times New Roman" w:hAnsi="Times New Roman" w:cs="Times New Roman"/>
          <w:sz w:val="24"/>
          <w:szCs w:val="24"/>
        </w:rPr>
        <w:t>ной почты для приема заявлений.</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2.22. К показателям доступности и качества муниципальной услуги относятся:</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2.22.1. Своевременность предоставления муниципальной услуги (включая соблюдение сроков, предусмотренных настоящими методическими рекомендациями).</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2.22.2. Предоставление муниципальной услуги в соответствии со стандартом предоставления муниципальной услуги.</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2.22.3. Вежливое (корректное) обращение сотрудников органа местного самоуправления с заявителями.</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xml:space="preserve">2.22.4. Обеспечение информирования (консультирования) заявителей по вопросам, предусмотренным </w:t>
      </w:r>
      <w:hyperlink w:anchor="Par338" w:history="1">
        <w:r w:rsidRPr="00DE0703">
          <w:rPr>
            <w:rFonts w:ascii="Times New Roman" w:hAnsi="Times New Roman" w:cs="Times New Roman"/>
            <w:sz w:val="24"/>
            <w:szCs w:val="24"/>
          </w:rPr>
          <w:t>пунктом 2.23</w:t>
        </w:r>
      </w:hyperlink>
      <w:r w:rsidRPr="00DE0703">
        <w:rPr>
          <w:rFonts w:ascii="Times New Roman" w:hAnsi="Times New Roman" w:cs="Times New Roman"/>
          <w:sz w:val="24"/>
          <w:szCs w:val="24"/>
        </w:rPr>
        <w:t xml:space="preserve"> настоящих методических рекомендаций.</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2.22.5. Наличие полной, актуальной и достоверной информации о порядке предоставления муниципальной услуги.</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2.22.6. Возможность досудебного (внесудебного) рассмотрения жалоб (претензий) в процессе получения муниципальной услуги.</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9" w:name="Par338"/>
      <w:bookmarkEnd w:id="29"/>
      <w:r w:rsidRPr="00DE0703">
        <w:rPr>
          <w:rFonts w:ascii="Times New Roman" w:hAnsi="Times New Roman" w:cs="Times New Roman"/>
          <w:sz w:val="24"/>
          <w:szCs w:val="24"/>
        </w:rPr>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DE0703">
          <w:rPr>
            <w:rFonts w:ascii="Times New Roman" w:hAnsi="Times New Roman" w:cs="Times New Roman"/>
            <w:sz w:val="24"/>
            <w:szCs w:val="24"/>
          </w:rPr>
          <w:t>пункте 1.</w:t>
        </w:r>
      </w:hyperlink>
      <w:r w:rsidRPr="00DE0703">
        <w:rPr>
          <w:rFonts w:ascii="Times New Roman" w:hAnsi="Times New Roman" w:cs="Times New Roman"/>
          <w:sz w:val="24"/>
          <w:szCs w:val="24"/>
        </w:rPr>
        <w:t>4 настоящих методических рекомендаций:</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xml:space="preserve">- о реквизитах нормативных правовых актов, указанных в </w:t>
      </w:r>
      <w:hyperlink w:anchor="Par201" w:history="1">
        <w:r w:rsidRPr="00DE0703">
          <w:rPr>
            <w:rFonts w:ascii="Times New Roman" w:hAnsi="Times New Roman" w:cs="Times New Roman"/>
            <w:sz w:val="24"/>
            <w:szCs w:val="24"/>
          </w:rPr>
          <w:t>пункте 2.6</w:t>
        </w:r>
      </w:hyperlink>
      <w:r w:rsidRPr="00DE0703">
        <w:rPr>
          <w:rFonts w:ascii="Times New Roman" w:hAnsi="Times New Roman" w:cs="Times New Roman"/>
          <w:sz w:val="24"/>
          <w:szCs w:val="24"/>
        </w:rPr>
        <w:t>настоящих методических рекомендаций, регулирующих предоставление муниципальной услуги, и их отдельных положениях;</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о реквизитах настоящих методических рекомендаций;</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о принятом решении по конкретному заявлению;</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о порядке представления документов;</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2.24.1. К целевым показателям доступности и качества муниципальной услуги относятся:</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2.24.2. К непосредственным показателям доступности и качества муниципальной услуги относятся:</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междуМФЦ и органом местного самоуправления, с момента вступления в силу соглашения о взаимодействии.</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2.25. Особенности предоставления муниципальной услуги в МФЦ:</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2.25.1. МФЦ осуществляет:</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прием и выдачу документов, необходимых для предоставления муниципальныхуслуг либо являющихся результатом предоставления муниципальных услуг;</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обработку персональных данных, связанных с предоставлением муниципальных услуг.</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определяет предмет обращения;</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проводит проверку полномочий лица, подающего документы;</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DE0703">
          <w:rPr>
            <w:rFonts w:ascii="Times New Roman" w:hAnsi="Times New Roman" w:cs="Times New Roman"/>
            <w:sz w:val="24"/>
            <w:szCs w:val="24"/>
          </w:rPr>
          <w:t>пункте 2.7</w:t>
        </w:r>
      </w:hyperlink>
      <w:r w:rsidRPr="00DE0703">
        <w:rPr>
          <w:rFonts w:ascii="Times New Roman" w:hAnsi="Times New Roman" w:cs="Times New Roman"/>
          <w:sz w:val="24"/>
          <w:szCs w:val="24"/>
        </w:rPr>
        <w:t>, 2.9настоящих методических рекомендаций;</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заверяет электронное дело своей электронной подписью (далее - ЭП);</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направляет копии документов и реестр документов в орган местного самоуправления:</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DE0703">
          <w:rPr>
            <w:rFonts w:ascii="Times New Roman" w:hAnsi="Times New Roman" w:cs="Times New Roman"/>
            <w:sz w:val="24"/>
            <w:szCs w:val="24"/>
          </w:rPr>
          <w:t>пункте 2.7</w:t>
        </w:r>
      </w:hyperlink>
      <w:r w:rsidRPr="00DE0703">
        <w:rPr>
          <w:rFonts w:ascii="Times New Roman" w:hAnsi="Times New Roman" w:cs="Times New Roman"/>
          <w:sz w:val="24"/>
          <w:szCs w:val="24"/>
        </w:rPr>
        <w:t>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B03317" w:rsidRPr="00DE0703" w:rsidRDefault="00B03317" w:rsidP="007E63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DE0703">
          <w:rPr>
            <w:rFonts w:ascii="Times New Roman" w:hAnsi="Times New Roman" w:cs="Times New Roman"/>
            <w:sz w:val="24"/>
            <w:szCs w:val="24"/>
          </w:rPr>
          <w:t>разделе II</w:t>
        </w:r>
      </w:hyperlink>
      <w:r w:rsidRPr="00DE0703">
        <w:rPr>
          <w:rFonts w:ascii="Times New Roman" w:hAnsi="Times New Roman" w:cs="Times New Roman"/>
          <w:sz w:val="24"/>
          <w:szCs w:val="24"/>
        </w:rPr>
        <w:t xml:space="preserve"> настоящих методических рекомендаций.</w:t>
      </w:r>
    </w:p>
    <w:p w:rsidR="00B03317" w:rsidRPr="00DE0703" w:rsidRDefault="00B03317" w:rsidP="007E63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2.26. Особенности предоставления муниципальной услуги в электронном виде.</w:t>
      </w:r>
    </w:p>
    <w:p w:rsidR="00B03317" w:rsidRPr="00DE0703" w:rsidRDefault="00B03317" w:rsidP="007E63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xml:space="preserve">2.26.1.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03317" w:rsidRPr="00DE0703" w:rsidRDefault="00B03317" w:rsidP="007E63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xml:space="preserve">2.26.2. Муниципальная услуга может быть получена через ПГУ ЛО следующими способами: </w:t>
      </w:r>
    </w:p>
    <w:p w:rsidR="00B03317" w:rsidRPr="00DE0703" w:rsidRDefault="00B03317" w:rsidP="007E63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с обязательной личной явкой на прием в орган местного самоуправления;</w:t>
      </w:r>
    </w:p>
    <w:p w:rsidR="00B03317" w:rsidRPr="00DE0703" w:rsidRDefault="00B03317" w:rsidP="007E63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без личной явки на прием в орган местного самоуправления.</w:t>
      </w:r>
    </w:p>
    <w:p w:rsidR="00B03317" w:rsidRPr="00DE0703" w:rsidRDefault="00B03317" w:rsidP="007E63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xml:space="preserve">2.26.3.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B03317" w:rsidRPr="00DE0703" w:rsidRDefault="00B03317" w:rsidP="007E63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2.26.4. Для подачи заявления через ПГУ ЛО заявитель должен выполнить следующие действия:</w:t>
      </w:r>
    </w:p>
    <w:p w:rsidR="00B03317" w:rsidRPr="00DE0703" w:rsidRDefault="00B03317" w:rsidP="007E63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пройти идентификацию и аутентификацию в ЕСИА;</w:t>
      </w:r>
    </w:p>
    <w:p w:rsidR="00B03317" w:rsidRPr="00DE0703" w:rsidRDefault="00B03317" w:rsidP="007E63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B03317" w:rsidRPr="00DE0703" w:rsidRDefault="00B03317" w:rsidP="007E63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B03317" w:rsidRPr="00DE0703" w:rsidRDefault="00B03317" w:rsidP="007E63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B03317" w:rsidRPr="00DE0703" w:rsidRDefault="00B03317" w:rsidP="007E63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B03317" w:rsidRPr="00DE0703" w:rsidRDefault="00B03317" w:rsidP="007E63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B03317" w:rsidRPr="00DE0703" w:rsidRDefault="00B03317" w:rsidP="007E63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xml:space="preserve">2.26.5.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03317" w:rsidRPr="00DE0703" w:rsidRDefault="00B03317" w:rsidP="007E63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xml:space="preserve">2.26.6.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B03317" w:rsidRPr="00DE0703" w:rsidRDefault="00B03317" w:rsidP="007E63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03317" w:rsidRPr="00DE0703" w:rsidRDefault="00B03317" w:rsidP="007E63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03317" w:rsidRPr="00DE0703" w:rsidRDefault="00B03317" w:rsidP="007E63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03317" w:rsidRPr="00DE0703" w:rsidRDefault="00B03317" w:rsidP="007E63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2.15.6.7.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B03317" w:rsidRPr="00DE0703" w:rsidRDefault="00B03317" w:rsidP="007E63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03317" w:rsidRPr="00DE0703" w:rsidRDefault="00B03317" w:rsidP="007E63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03317" w:rsidRPr="00DE0703" w:rsidRDefault="00B03317" w:rsidP="007E63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B03317" w:rsidRPr="00DE0703" w:rsidRDefault="00B03317" w:rsidP="007E63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B03317" w:rsidRPr="00DE0703" w:rsidRDefault="00B03317" w:rsidP="007E63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03317" w:rsidRPr="00DE0703" w:rsidRDefault="00B03317" w:rsidP="007E63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03317" w:rsidRPr="00DE0703" w:rsidRDefault="00B03317" w:rsidP="007E63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 xml:space="preserve">2.15.6.8.В случае поступления всех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B03317" w:rsidRPr="00DE0703" w:rsidRDefault="00B03317" w:rsidP="007E63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2.7.настоящего административного регламента, и отвечающих требованиям, указанным в пункте 2.7.настоящего административного регламента.</w:t>
      </w:r>
    </w:p>
    <w:p w:rsidR="00B03317"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03317"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03317" w:rsidRPr="00DE0703" w:rsidRDefault="00B03317" w:rsidP="00B11797">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bookmarkStart w:id="30" w:name="Par383"/>
      <w:bookmarkEnd w:id="30"/>
      <w:r w:rsidRPr="00DE0703">
        <w:rPr>
          <w:rFonts w:ascii="Times New Roman" w:hAnsi="Times New Roman" w:cs="Times New Roman"/>
          <w:b/>
          <w:bCs/>
          <w:sz w:val="24"/>
          <w:szCs w:val="24"/>
        </w:rPr>
        <w:t>III. Перечень услуг, которые являются необходимыми</w:t>
      </w:r>
    </w:p>
    <w:p w:rsidR="00B03317" w:rsidRPr="00DE0703" w:rsidRDefault="00B03317" w:rsidP="00B1179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DE0703">
        <w:rPr>
          <w:rFonts w:ascii="Times New Roman" w:hAnsi="Times New Roman" w:cs="Times New Roman"/>
          <w:b/>
          <w:bCs/>
          <w:sz w:val="24"/>
          <w:szCs w:val="24"/>
        </w:rPr>
        <w:t>и обязательными для предоставления муниципальной услуги</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03317" w:rsidRPr="00DE0703" w:rsidRDefault="00B03317" w:rsidP="00B11797">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B03317" w:rsidRPr="00DE0703" w:rsidRDefault="00B03317" w:rsidP="00B11797">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DE0703">
        <w:rPr>
          <w:rFonts w:ascii="Times New Roman" w:hAnsi="Times New Roman" w:cs="Times New Roman"/>
          <w:b/>
          <w:bCs/>
          <w:sz w:val="24"/>
          <w:szCs w:val="24"/>
          <w:lang w:val="en-US"/>
        </w:rPr>
        <w:t>IV</w:t>
      </w:r>
      <w:r w:rsidRPr="00DE0703">
        <w:rPr>
          <w:rFonts w:ascii="Times New Roman" w:hAnsi="Times New Roman" w:cs="Times New Roman"/>
          <w:b/>
          <w:bCs/>
          <w:sz w:val="24"/>
          <w:szCs w:val="24"/>
        </w:rPr>
        <w:t>. Состав, последовательность и сроки выполнения</w:t>
      </w:r>
    </w:p>
    <w:p w:rsidR="00B03317" w:rsidRPr="00DE0703" w:rsidRDefault="00B03317" w:rsidP="00B1179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DE0703">
        <w:rPr>
          <w:rFonts w:ascii="Times New Roman" w:hAnsi="Times New Roman" w:cs="Times New Roman"/>
          <w:b/>
          <w:bCs/>
          <w:sz w:val="24"/>
          <w:szCs w:val="24"/>
        </w:rPr>
        <w:t>административных процедур, требования к порядку</w:t>
      </w:r>
    </w:p>
    <w:p w:rsidR="00B03317" w:rsidRPr="00DE0703" w:rsidRDefault="00B03317" w:rsidP="00B1179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DE0703">
        <w:rPr>
          <w:rFonts w:ascii="Times New Roman" w:hAnsi="Times New Roman" w:cs="Times New Roman"/>
          <w:b/>
          <w:bCs/>
          <w:sz w:val="24"/>
          <w:szCs w:val="24"/>
        </w:rPr>
        <w:t>их выполнения, в том числе особенности выполнения</w:t>
      </w:r>
    </w:p>
    <w:p w:rsidR="00B03317" w:rsidRPr="00DE0703" w:rsidRDefault="00B03317" w:rsidP="00B1179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DE0703">
        <w:rPr>
          <w:rFonts w:ascii="Times New Roman" w:hAnsi="Times New Roman" w:cs="Times New Roman"/>
          <w:b/>
          <w:bCs/>
          <w:sz w:val="24"/>
          <w:szCs w:val="24"/>
        </w:rPr>
        <w:t>административных процедур в электронной форме</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1) прием ходатайства и прилагаемых к нему документов;</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2) регистрация ходатайства и прилагаемых к нему документов;</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3) обработка и предварительное рассмотрение ходатайства и прилагаемых к нему документов;</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 принятие решения о предоставлении (об отказе в предоставлении) муниципальной услуги;</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5) выдача (направление) документа, являющегося результатом предоставления муниципальной услуги.</w:t>
      </w:r>
    </w:p>
    <w:p w:rsidR="00B03317" w:rsidRPr="00DE0703" w:rsidRDefault="00B03317" w:rsidP="0094080E">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Блок-схема последовательности действий при предоставлении муниципальной услуги приводится в приложении № 4 к настоящему регламенту.</w:t>
      </w:r>
      <w:bookmarkStart w:id="31" w:name="Par395"/>
      <w:bookmarkEnd w:id="31"/>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4.2. Основанием для начала выполнения административной процедуры по приему ходатайства и прилагаемых к нему документов является поступление ходатайства и прилагаемых к нему документов:</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  в администрацию  Федоровского сельского поселения;</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 посредством личного обращения заявителя;</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 посредством почтового отправления;</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 посредством МФЦ, ПГУ ЛО.</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4.3. Прием ходатайства и прилагаемых к нему документов осуществляют специалисты администрацииФорносовского городского поселения ответственные за прием документов по муниципальной услуге, или МФЦ.</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4.4. При поступлении ходатайства и прилагаемых к нему документов посредством личного обращения заявителя в администрацию или МФЦ, специалист администрации, ответственный за прием документов по муниципальной услуге, или МФЦосуществляет следующую последовательность действий:</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1) устанавливает предмет обращения;</w:t>
      </w:r>
    </w:p>
    <w:p w:rsidR="00B03317" w:rsidRPr="00DE0703" w:rsidRDefault="00B03317" w:rsidP="00B11797">
      <w:pPr>
        <w:pStyle w:val="ConsPlusNormal"/>
        <w:ind w:firstLine="709"/>
        <w:jc w:val="both"/>
        <w:rPr>
          <w:rFonts w:ascii="Times New Roman" w:hAnsi="Times New Roman" w:cs="Times New Roman"/>
          <w:sz w:val="24"/>
          <w:szCs w:val="24"/>
        </w:rPr>
      </w:pPr>
      <w:bookmarkStart w:id="32" w:name="P374"/>
      <w:bookmarkEnd w:id="32"/>
      <w:r w:rsidRPr="00DE0703">
        <w:rPr>
          <w:rFonts w:ascii="Times New Roman" w:hAnsi="Times New Roman" w:cs="Times New Roman"/>
          <w:sz w:val="24"/>
          <w:szCs w:val="24"/>
        </w:rPr>
        <w:t>2) устанавливает соответствие личности заявителя документу, удостоверяющему личность;</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3) проверяет правильность оформления ходатайства и комплектность прилагаемых к нему документов на соответствие перечню документов, предусмотренных настоящим административным регламентом;</w:t>
      </w:r>
    </w:p>
    <w:p w:rsidR="00B03317" w:rsidRPr="00DE0703" w:rsidRDefault="00B03317" w:rsidP="00B11797">
      <w:pPr>
        <w:pStyle w:val="ConsPlusNormal"/>
        <w:ind w:firstLine="709"/>
        <w:jc w:val="both"/>
        <w:rPr>
          <w:rFonts w:ascii="Times New Roman" w:hAnsi="Times New Roman" w:cs="Times New Roman"/>
          <w:sz w:val="24"/>
          <w:szCs w:val="24"/>
        </w:rPr>
      </w:pPr>
      <w:bookmarkStart w:id="33" w:name="P376"/>
      <w:bookmarkEnd w:id="33"/>
      <w:r w:rsidRPr="00DE0703">
        <w:rPr>
          <w:rFonts w:ascii="Times New Roman" w:hAnsi="Times New Roman" w:cs="Times New Roman"/>
          <w:sz w:val="24"/>
          <w:szCs w:val="24"/>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5) проверяет ходатайство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7) осуществляет прием ходатайства и документов по описи, которая содержит полный перечень документов, представленных заявителем;</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8) вручает заявителю копию описи с отметкой о дате приема ходатайства и прилагаемых к нему документов.</w:t>
      </w:r>
    </w:p>
    <w:p w:rsidR="00B03317" w:rsidRPr="00DE0703" w:rsidRDefault="00B03317" w:rsidP="003B3ADC">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 xml:space="preserve">4.5. Специалист МФЦ, ответственный за прием документов по муниципальной услуге, в дополнение к действиям, указанным в п. 4.4. административного регламента, осуществляет действия,предусмотренные пунктом 2.25 методических рекомендаций. </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4.6. При отсутствии у заявителя, обратившегося лично, заполненного ходатайства или неправильном его заполнении специалист,ответственный за прием документов по муниципальной услуге, или МФЦ, консультирует заявителя по вопросам заполнения ходатайства.</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4.7. При поступлении ходатайства и прилагаемых к нему документов в администрацию посредством почтового отправления специалист администрации, ответственный за прием документов по муниципальной услуге, осуществляет действия согласнопункта 4.4 административного регламента, кроме действий, предусмотренных подпунктами 2, 4 пункта 4.4 административного регламента.</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Опись с отметкой о дате приема ходатайства и прилагаемых к нему документов направляется заявителю заказным почтовым отправлением с уведомлением о вручении в течение 2 рабочих дней с даты получения ходатайства и прилагаемых к нему документов.</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4.8. В случае поступления ходатайства и прилагаемых к нему документов (при наличии) в электронной форме с использованием ПГУ ЛО специалист администрации, ответственный за прием документов по муниципальной услуге, осуществляет следующую последовательность действий:</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1) просматривает электронные образы ходатайства и прилагаемых к нему документов;</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2) осуществляет контроль полученных электронных образов ходатайства и прилагаемых к нему документов на предмет целостности;</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3) фиксирует дату получения ходатайства и прилагаемых к нему документов;</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 в случае, если ходатайство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ходатайство и прилагаемые к нему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в настоящем регламенте, в срок, не превышающий 5 календарных дней с даты получения ходатайства и прилагаемых к нему документов (при наличии) в электронной форме;</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5) в случае, если ходатайство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ходатайства и прилагаемых к нему документов.</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4.9. Максимальный срок выполнения административной процедуры по приему ходатайства и прилагаемых к нему документов не превышает 2 календарных дней с даты поступления ходатайства и прилагаемых к нему документов в администрацию Федоровского сельскогопоселения.</w:t>
      </w:r>
    </w:p>
    <w:p w:rsidR="00B03317" w:rsidRPr="00DE0703" w:rsidRDefault="00B03317" w:rsidP="0094080E">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4.10. Результатом исполнения административной процедуры по приему ходатайства и прилагаемых к нему документов являетсяпередача ходатайства и прилагаемых к нему документов специалисту администрации, ответственному за регистрацию документов по муниципальной услуге</w:t>
      </w:r>
      <w:r>
        <w:rPr>
          <w:rFonts w:ascii="Times New Roman" w:hAnsi="Times New Roman" w:cs="Times New Roman"/>
          <w:sz w:val="24"/>
          <w:szCs w:val="24"/>
        </w:rPr>
        <w:t>.</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4.11. Основанием для начала выполнения административной процедуры по регистрации ходатайства и прилагаемых к нему документов является поступление ходатайства и прилагаемых к нему документов к специалисту администрации, ответственному за регистрацию документов по муниципальной услуге.</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4.12. Специалист администрации, ответственный за регистрацию документов по муниципальной услуге, осуществляет регистрацию ходатайства и прилагаемых к нему документов в соответствии с порядком делопроизводства, установленным администрацией Федоровского сельского поселения,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4.13. Регистрация ходатайства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ходатайства и прилагаемых к нему документов в администрацию.</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4.14. Регистрация ходатайства и прилагаемых к нему документов, полученных посредством МФЦ и ПГУ ЛО, осуществляется не позднее 1 рабочего дня, следующего за днем их поступления в администрацию.</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4.15. После регистрации в администрации ходатайство и прилагаемые к нему документы направляются на рассмотрение специалисту отдела землепользования администрации, ответственному за предоставление муниципальной услуги.</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4.16. Максимальный срок выполнения административной процедуры по регистрации ходатайства и прилагаемых к нему документов не превышает 2 календарных дней с даты поступления ходатайства и прилагаемых к нему документов к специалисту администрации, ответственному за регистрацию документов по муниципальной услуге.</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4.17. Результатом исполнения административной процедуры по регистрации ходатайства и прилагаемых к нему документов является передача ходатайства и прилагаемых к нему документов специалисту администрации, ответственному за предоставление муниципальной услуги.</w:t>
      </w:r>
    </w:p>
    <w:p w:rsidR="00B03317" w:rsidRPr="00DE0703" w:rsidRDefault="00B03317" w:rsidP="0094080E">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4.18. 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(или) в соответствующую информ</w:t>
      </w:r>
      <w:r>
        <w:rPr>
          <w:rFonts w:ascii="Times New Roman" w:hAnsi="Times New Roman" w:cs="Times New Roman"/>
          <w:sz w:val="24"/>
          <w:szCs w:val="24"/>
        </w:rPr>
        <w:t>ационную систему администрации.</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4.19. Основанием для начала исполнения административной процедуры по обработке и предварительному рассмотрению ходатайства и прилагаемых к нему документов является поступление ходатайства и прилагаемых к нему документов специалисту отдела землепользования администрации, ответственному за предоставление муниципальной услуги.</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4.20. Специалист администрации, ответственный за предоставление муниципальной услуги, осуществляет следующие действия:</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1) проверяет ходатайство и прилагаемые к нему документы на наличие оснований, указанных в настоящем регламенте;</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 xml:space="preserve">2) при установлении наличия оснований, указанных в настоящем регламенте, в течение 30 календарных дней с даты поступления ходатайства и прилагаемых к нему документов подготавливает письменное </w:t>
      </w:r>
      <w:hyperlink w:anchor="P1108" w:history="1">
        <w:r w:rsidRPr="00DE0703">
          <w:rPr>
            <w:rFonts w:ascii="Times New Roman" w:hAnsi="Times New Roman" w:cs="Times New Roman"/>
            <w:sz w:val="24"/>
            <w:szCs w:val="24"/>
          </w:rPr>
          <w:t>уведомление</w:t>
        </w:r>
      </w:hyperlink>
      <w:r w:rsidRPr="00DE0703">
        <w:rPr>
          <w:rFonts w:ascii="Times New Roman" w:hAnsi="Times New Roman" w:cs="Times New Roman"/>
          <w:sz w:val="24"/>
          <w:szCs w:val="24"/>
        </w:rPr>
        <w:t xml:space="preserve"> об отказе в рассмотрении ходатайства и прилагаемых к нему документов по форме согласно приложению 5 к административному регламенту и направляет его заявителю вместе с ходатайством и прилагаемыми к нему документами;</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3) при установлении отсутствия оснований, указанных в настоящем регламенте,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 направляет специалисту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5) в случае наличия полного комплекта документов, предусмотренных настоящим регламентом, и при отсутствии выявленных в ходе предварительного рассмотрения ходатайства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(об отказе в предоставлении) муниципальной услуги.</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4.21. Максимальный срок выполнения административной процедуры по обработке и предварительному рассмотрению ходатайства и прилагаемых к нему документов не может превышать 1 рабочего дня с даты поступления ходатайства и прилагаемых к нему документов специалисту администрации, ответственному за предоставление муниципальной услуги.</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4.22. Результатом исполнения административной процедуры по обработке и предварительному рассмотрению ходатайства и прилагаемых к нему документов является:</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1) передача специалисту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2) направление заявителю письменного уведомления об отказе в рассмотрении ходатайства и прилагаемых к нему документов администрацией;</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4.23. Способом фиксации результата исполнения административной процедуры по обработке и предварительному рассмотрению ходатайства и прилагаемых к нему документов является один из следующих документов:</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03317" w:rsidRPr="00DE0703" w:rsidRDefault="00B03317" w:rsidP="0094080E">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2) письменное уведомление об отказе в рассмотрении ходатайства и</w:t>
      </w:r>
      <w:r>
        <w:rPr>
          <w:rFonts w:ascii="Times New Roman" w:hAnsi="Times New Roman" w:cs="Times New Roman"/>
          <w:sz w:val="24"/>
          <w:szCs w:val="24"/>
        </w:rPr>
        <w:t xml:space="preserve"> прилагаемых к нему документов.</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4.24. Основанием для начала административной процедуры по принятию решения о предоставлении (об отказе в предоставлении) муниципальной услуги является передача специалисту администрации, ответственному за предоставление муниципальной услуги, пакета документов, указанных в настоящем административном регламенте.</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4.25. Критерием принятия решения о предоставлении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указанных в настоящем административном регламенте.</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4.26. Специалист администрации, ответственный за предоставление муниципальной услуги, в течение 30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1) проверяет пакет документов, указанных в настоящем административном регламенте, на наличие оснований для отказа в предоставлении муниципальной услуги, указанных внастоящем административном регламенте;</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2) при установлении отсутствия всех оснований для отказа в предоставлении муниципальной услуги, указанных настоящем административном регламенте, подготавливает проект постановления администрации об отнесении земель или земельных участков в составе таких земель к определенной категории;</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3) при установлении наличия хотя бы одного из оснований для отказа в предоставлении муниципальной услуги, указанных в настоящем административном регламенте, подготавливает уведомление об отказе в отнесении земель или земельных участков в составе таких земель к определенной категории;</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 обеспечивает подпись проекта постановления об отнесении земель или земельных участков в составе таких земель к определенной категории с главой администрации.</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4.27. Подписанное главой администрации постановление об отнесении земель или земельных участков в составе таких земель к определенной категории не позднее рабочего дня, следующего за днем подписания, передается на регистрацию специалисту администрации, ответственному за регистрацию документов по муниципальной услуге.</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4.28. Специалист администрации, ответственный за регистрацию документов по муниципальной услуге, осуществляет регистрацию подписанного главой администрации постановления об отнесении земель или земельных участков в составе таких земель к определенной категории не позднее рабочего дня, следующего за днем его поступления на регистрацию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правовых актов и (или) в соответствующую информационную систему администрации.</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4.29.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47 календарных дней со дня формирования специалистом администрации, ответственным за предоставление муниципальной услуги, пакета документов, указанных в настоящем административном регламенте.</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4.30. Результатом административной процедуры по принятию решения о предоставлении (об отказе в предоставлении) муниципальной услуги является наличие утвержденного постановления об отнесении (об отказе) земель или земельных участков в составе таких земель к определенной категории.</w:t>
      </w:r>
    </w:p>
    <w:p w:rsidR="00B03317" w:rsidRPr="00DE0703" w:rsidRDefault="00B03317" w:rsidP="0094080E">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4.31. 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является внесение сведений об утвержденном постановлении об отнесении земель или земельных участков в составе таких земель к определенной категории в журнал регистрации правовых актов администрации и (или) в соответствующую информационную систему администрации.</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4.32.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утвержденного постановления об отнесении земель или земельных участков в составе таких земель к определенной категории.</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4.33. Специалист администрации, ответственный за предоставление муниципальной услуги, подготавливает сопроводительное письмо о направлении заверенной копии постановления об отнесении земель или земельных участков в составе таких земель к определенной категории (уведомление об отказе в отнесении земель или земельных участков в составе таких земель к определенной категории) не позднее рабочего дня, следующего за днем регистрации постановления об отнесении земель или земельных участков в составе таких земель к определенной категории.</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4.34. Подписанное главой администрации сопроводительное письмо о направлении заверенной копии постановления об отнесении земель или земельных участков в составе таких земель к определенной категории (уведомление об отказе в отнесении земель или земельных участков в составе таких земель к определенной категории) не позднее рабочего дня, следующего за днем подписания, передается на регистрацию специалисту администрации, ответственному за регистрацию документов по муниципальной услуге.</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4.35. Специалист администрации, ответственный за регистрацию документов по муниципальной услуге, осуществляет регистрацию подписанного главой администрации сопроводительного письма о направлении заверенной копии постановления об отнесении земель или земельных участков в составе таких земель к определенной категории не позднее рабочего дня, следующего за днем его поступления на регистрацию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4.36. Специалист администрации, ответственный за прием документов по муниципальной услуге,выдает (направляет) заявителю или в МФЦ сопроводительное письмо о направлении заверенной копии постановления об отнесении земель или земельных участков в составе таких земель к определенной категории (уведомление об отказе в отнесении земель или земельных участков в составе таких земель к определенной категории) в срок, не превышающий 14 календарных дней с даты регистрации указанных документов.</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4.37. Выдача (направление) сопроводительного письма о направлении заверенной копии постановления об отнесении земель или земельных участков в составе таких земель к определенной категории (уведомление об отказе в отнесении земель или земельных участков в составе таких земель к определенной категории) с приложением указанного постановления осуществляется способом, указанным заявителем в ходатайстве, в том числе:</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 при личном обращении в администрацию Федоровского сельского поселения;</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 при личном обращении в МФЦ;</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 посредством заказного почтового отправления с уведомлением о вручении.</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4.38.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 xml:space="preserve">4.39. Внесение изменений в государственный кадастр недвижимости и в записи Единого государственного реестра прав на недвижимое имущество и сделок с ним в связи с отнесением земель или земельных участков в составе таких земель к определенной категории осуществляется в соответствии с требованиями </w:t>
      </w:r>
      <w:hyperlink r:id="rId11" w:history="1">
        <w:r w:rsidRPr="00DE0703">
          <w:rPr>
            <w:rFonts w:ascii="Times New Roman" w:hAnsi="Times New Roman" w:cs="Times New Roman"/>
            <w:sz w:val="24"/>
            <w:szCs w:val="24"/>
          </w:rPr>
          <w:t>статьи 5</w:t>
        </w:r>
      </w:hyperlink>
      <w:r w:rsidRPr="00DE0703">
        <w:rPr>
          <w:rFonts w:ascii="Times New Roman" w:hAnsi="Times New Roman" w:cs="Times New Roman"/>
          <w:sz w:val="24"/>
          <w:szCs w:val="24"/>
        </w:rPr>
        <w:t xml:space="preserve"> Федерального закона от 21.12.2004 N 172-ФЗ "О переводе земель или земельных участков из одной категории в другую".</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4.40. 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17 календарных дней со дня утверждения постановления об отнесении земель или земельных участков в составе таких земель к определенной категории (уведомление об отказе в отнесении земель или земельных участков в составе таких земель к определенной категории).</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4.41.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 МФЦ или выдача заявителю сопроводительного письма о направлении заверенной копии постановления об отнесении земель или земельных участков в составе таких земель к определенной категории (уведомление об отказе в отнесении земель или земельных участков в составе таких земель к определенной категории) с приложением указанного постановления.</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4.42.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о направлении заверенной копии постановления об отнесении земель или земельных участков в составе таких земель к определенной категории (уведомление об отказе в отнесении земель или земельных участков в составе таких земель к определенной категории) в журнал регистрации исходящей корреспонденции и (или) в информационную систему администрации.</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4.43 Специалист администрации, ответственный за межведомственное взаимодействие, в соответствии со ст. 15 Федерального закона от 24.07.2007 № 221-ФЗ «О государственном кадастре недвижимости» направляет в срок не позднее 5 дней принятое решение об отнесении земельного участка к определенной категории земель или о переводе земельного участка из одной категории в другую орган, осуществляющий государственный кадастровый контроль.</w:t>
      </w:r>
    </w:p>
    <w:p w:rsidR="00B03317" w:rsidRPr="00DE0703" w:rsidRDefault="00B03317" w:rsidP="001B56FE">
      <w:pPr>
        <w:pStyle w:val="ConsPlusNormal"/>
        <w:jc w:val="both"/>
        <w:rPr>
          <w:rFonts w:ascii="Times New Roman" w:hAnsi="Times New Roman" w:cs="Times New Roman"/>
          <w:sz w:val="24"/>
          <w:szCs w:val="24"/>
        </w:rPr>
      </w:pPr>
    </w:p>
    <w:p w:rsidR="00B03317" w:rsidRPr="00DE0703" w:rsidRDefault="00B03317" w:rsidP="00B11797">
      <w:pPr>
        <w:pStyle w:val="ConsPlusNormal"/>
        <w:ind w:firstLine="709"/>
        <w:jc w:val="center"/>
        <w:rPr>
          <w:rFonts w:ascii="Times New Roman" w:hAnsi="Times New Roman" w:cs="Times New Roman"/>
          <w:b/>
          <w:bCs/>
          <w:sz w:val="24"/>
          <w:szCs w:val="24"/>
        </w:rPr>
      </w:pPr>
      <w:bookmarkStart w:id="34" w:name="Par469"/>
      <w:bookmarkEnd w:id="34"/>
      <w:r w:rsidRPr="00DE0703">
        <w:rPr>
          <w:rFonts w:ascii="Times New Roman" w:hAnsi="Times New Roman" w:cs="Times New Roman"/>
          <w:b/>
          <w:bCs/>
          <w:sz w:val="24"/>
          <w:szCs w:val="24"/>
        </w:rPr>
        <w:t>V. Формы контроля за предоставлением</w:t>
      </w:r>
    </w:p>
    <w:p w:rsidR="00B03317" w:rsidRPr="00DE0703" w:rsidRDefault="00B03317" w:rsidP="00B11797">
      <w:pPr>
        <w:pStyle w:val="ConsPlusNormal"/>
        <w:ind w:firstLine="709"/>
        <w:jc w:val="center"/>
        <w:rPr>
          <w:rFonts w:ascii="Times New Roman" w:hAnsi="Times New Roman" w:cs="Times New Roman"/>
          <w:b/>
          <w:bCs/>
          <w:sz w:val="24"/>
          <w:szCs w:val="24"/>
        </w:rPr>
      </w:pPr>
      <w:r w:rsidRPr="00DE0703">
        <w:rPr>
          <w:rFonts w:ascii="Times New Roman" w:hAnsi="Times New Roman" w:cs="Times New Roman"/>
          <w:b/>
          <w:bCs/>
          <w:sz w:val="24"/>
          <w:szCs w:val="24"/>
        </w:rPr>
        <w:t>муниципальной услуги</w:t>
      </w:r>
    </w:p>
    <w:p w:rsidR="00B03317" w:rsidRPr="00DE0703" w:rsidRDefault="00B03317" w:rsidP="00B1179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B03317" w:rsidRPr="0094080E" w:rsidRDefault="00B03317" w:rsidP="009408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5.1. Контроль за надлежащим исполнением настоящего Административного регламента осуществляет глава администрации.</w:t>
      </w:r>
      <w:bookmarkStart w:id="35" w:name="Par400"/>
      <w:bookmarkEnd w:id="35"/>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5.2. Текущий контроль за совершением действий и принятием решений при предоставлении муниципальной услуги осуществляет</w:t>
      </w:r>
      <w:r>
        <w:rPr>
          <w:rFonts w:ascii="Times New Roman" w:hAnsi="Times New Roman" w:cs="Times New Roman"/>
          <w:sz w:val="24"/>
          <w:szCs w:val="24"/>
        </w:rPr>
        <w:t xml:space="preserve"> главный специалист отдела землепользования и архитектуры </w:t>
      </w:r>
      <w:r w:rsidRPr="00DE0703">
        <w:rPr>
          <w:rFonts w:ascii="Times New Roman" w:hAnsi="Times New Roman" w:cs="Times New Roman"/>
          <w:sz w:val="24"/>
          <w:szCs w:val="24"/>
        </w:rPr>
        <w:t>администрации</w:t>
      </w:r>
      <w:r>
        <w:rPr>
          <w:rFonts w:ascii="Times New Roman" w:hAnsi="Times New Roman" w:cs="Times New Roman"/>
          <w:sz w:val="24"/>
          <w:szCs w:val="24"/>
        </w:rPr>
        <w:t>.</w:t>
      </w:r>
    </w:p>
    <w:p w:rsidR="00B03317" w:rsidRPr="00DE0703" w:rsidRDefault="00B03317" w:rsidP="00B11797">
      <w:pPr>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проведения т</w:t>
      </w:r>
      <w:bookmarkStart w:id="36" w:name="_GoBack"/>
      <w:bookmarkEnd w:id="36"/>
      <w:r w:rsidRPr="00DE0703">
        <w:rPr>
          <w:rFonts w:ascii="Times New Roman" w:hAnsi="Times New Roman" w:cs="Times New Roman"/>
          <w:sz w:val="24"/>
          <w:szCs w:val="24"/>
        </w:rPr>
        <w:t>екущего мониторинга предоставления муниципальной услуги;</w:t>
      </w:r>
    </w:p>
    <w:p w:rsidR="00B03317" w:rsidRPr="00DE0703" w:rsidRDefault="00B03317" w:rsidP="00B11797">
      <w:pPr>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B03317" w:rsidRPr="00DE0703" w:rsidRDefault="00B03317" w:rsidP="00B11797">
      <w:pPr>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B03317" w:rsidRPr="00DE0703" w:rsidRDefault="00B03317" w:rsidP="00B11797">
      <w:pPr>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B03317" w:rsidRPr="00DE0703" w:rsidRDefault="00B03317" w:rsidP="00B11797">
      <w:pPr>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03317" w:rsidRPr="00DE0703" w:rsidRDefault="00B03317" w:rsidP="009408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bookmarkStart w:id="37" w:name="Par415"/>
      <w:bookmarkEnd w:id="37"/>
    </w:p>
    <w:p w:rsidR="00B03317" w:rsidRPr="00DE0703" w:rsidRDefault="00B03317" w:rsidP="00B11797">
      <w:pPr>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осуществляет делопроизводитель администрации.</w:t>
      </w:r>
    </w:p>
    <w:p w:rsidR="00B03317" w:rsidRPr="00DE0703" w:rsidRDefault="00B03317" w:rsidP="009408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bookmarkStart w:id="38" w:name="Par422"/>
      <w:bookmarkEnd w:id="38"/>
    </w:p>
    <w:p w:rsidR="00B03317" w:rsidRPr="00DE0703" w:rsidRDefault="00B03317" w:rsidP="00B11797">
      <w:pPr>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5.5. 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03317" w:rsidRPr="00DE0703" w:rsidRDefault="00B03317" w:rsidP="00B11797">
      <w:pPr>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03317" w:rsidRPr="00DE0703" w:rsidRDefault="00B03317" w:rsidP="00B11797">
      <w:pPr>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03317" w:rsidRPr="00DE0703" w:rsidRDefault="00B03317" w:rsidP="00B11797">
      <w:pPr>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сотрудникаоргана местного самоуправления.</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3317" w:rsidRPr="00DE0703" w:rsidRDefault="00B03317" w:rsidP="00B11797">
      <w:pPr>
        <w:pStyle w:val="ConsPlusNormal"/>
        <w:ind w:firstLine="709"/>
        <w:jc w:val="both"/>
        <w:rPr>
          <w:rFonts w:ascii="Times New Roman" w:hAnsi="Times New Roman" w:cs="Times New Roman"/>
          <w:sz w:val="24"/>
          <w:szCs w:val="24"/>
        </w:rPr>
      </w:pPr>
      <w:r w:rsidRPr="00DE0703">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3317" w:rsidRPr="00DE0703" w:rsidRDefault="00B03317" w:rsidP="00B11797">
      <w:pPr>
        <w:pStyle w:val="ConsPlusNormal"/>
        <w:ind w:firstLine="709"/>
        <w:jc w:val="both"/>
        <w:rPr>
          <w:rFonts w:ascii="Times New Roman" w:hAnsi="Times New Roman" w:cs="Times New Roman"/>
          <w:sz w:val="24"/>
          <w:szCs w:val="24"/>
        </w:rPr>
      </w:pPr>
    </w:p>
    <w:p w:rsidR="00B03317" w:rsidRPr="00DE0703" w:rsidRDefault="00B03317" w:rsidP="00B11797">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rPr>
      </w:pPr>
      <w:bookmarkStart w:id="39" w:name="Par491"/>
      <w:bookmarkEnd w:id="39"/>
      <w:r w:rsidRPr="00DE0703">
        <w:rPr>
          <w:rFonts w:ascii="Times New Roman" w:hAnsi="Times New Roman" w:cs="Times New Roman"/>
          <w:b/>
          <w:bCs/>
          <w:sz w:val="24"/>
          <w:szCs w:val="24"/>
        </w:rPr>
        <w:t>V</w:t>
      </w:r>
      <w:r w:rsidRPr="00DE0703">
        <w:rPr>
          <w:rFonts w:ascii="Times New Roman" w:hAnsi="Times New Roman" w:cs="Times New Roman"/>
          <w:b/>
          <w:bCs/>
          <w:sz w:val="24"/>
          <w:szCs w:val="24"/>
          <w:lang w:val="en-US"/>
        </w:rPr>
        <w:t>I</w:t>
      </w:r>
      <w:r w:rsidRPr="00DE0703">
        <w:rPr>
          <w:rFonts w:ascii="Times New Roman" w:hAnsi="Times New Roman" w:cs="Times New Roman"/>
          <w:b/>
          <w:bCs/>
          <w:sz w:val="24"/>
          <w:szCs w:val="24"/>
        </w:rPr>
        <w:t>. Досудебный (внесудебный) порядок обжалования решений</w:t>
      </w:r>
    </w:p>
    <w:p w:rsidR="00B03317" w:rsidRPr="00DE0703" w:rsidRDefault="00B03317" w:rsidP="00B1179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DE0703">
        <w:rPr>
          <w:rFonts w:ascii="Times New Roman" w:hAnsi="Times New Roman" w:cs="Times New Roman"/>
          <w:b/>
          <w:bCs/>
          <w:sz w:val="24"/>
          <w:szCs w:val="24"/>
        </w:rPr>
        <w:t>и действий (бездействия) органа, предоставляющего</w:t>
      </w:r>
    </w:p>
    <w:p w:rsidR="00B03317" w:rsidRPr="00DE0703" w:rsidRDefault="00B03317" w:rsidP="00B1179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DE0703">
        <w:rPr>
          <w:rFonts w:ascii="Times New Roman" w:hAnsi="Times New Roman" w:cs="Times New Roman"/>
          <w:b/>
          <w:bCs/>
          <w:sz w:val="24"/>
          <w:szCs w:val="24"/>
        </w:rPr>
        <w:t>муниципальную услугу, а также должностных лиц,</w:t>
      </w:r>
    </w:p>
    <w:p w:rsidR="00B03317" w:rsidRPr="00DE0703" w:rsidRDefault="00B03317" w:rsidP="00B1179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DE0703">
        <w:rPr>
          <w:rFonts w:ascii="Times New Roman" w:hAnsi="Times New Roman" w:cs="Times New Roman"/>
          <w:b/>
          <w:bCs/>
          <w:sz w:val="24"/>
          <w:szCs w:val="24"/>
        </w:rPr>
        <w:t>государственных служащих</w:t>
      </w:r>
    </w:p>
    <w:p w:rsidR="00B03317" w:rsidRPr="00DE0703" w:rsidRDefault="00B03317" w:rsidP="00B1179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B03317" w:rsidRPr="00DE0703" w:rsidRDefault="00B03317" w:rsidP="0094080E">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0" w:name="Par436"/>
      <w:bookmarkEnd w:id="40"/>
    </w:p>
    <w:p w:rsidR="00B03317" w:rsidRPr="00DE0703" w:rsidRDefault="00B03317" w:rsidP="009408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bookmarkStart w:id="41" w:name="Par442"/>
      <w:bookmarkEnd w:id="41"/>
    </w:p>
    <w:p w:rsidR="00B03317" w:rsidRPr="00DE0703" w:rsidRDefault="00B03317" w:rsidP="00967888">
      <w:pPr>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B03317" w:rsidRPr="00DE0703" w:rsidRDefault="00B03317" w:rsidP="00967888">
      <w:pPr>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Заявитель может обратиться с жалобой, в том числе в следующих случаях:</w:t>
      </w:r>
    </w:p>
    <w:p w:rsidR="00B03317" w:rsidRPr="00DE0703" w:rsidRDefault="00B03317" w:rsidP="00967888">
      <w:pPr>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B03317" w:rsidRPr="00DE0703" w:rsidRDefault="00B03317" w:rsidP="00967888">
      <w:pPr>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2) нарушение срока предоставления муниципальной услуги;</w:t>
      </w:r>
    </w:p>
    <w:p w:rsidR="00B03317" w:rsidRPr="00DE0703" w:rsidRDefault="00B03317" w:rsidP="00967888">
      <w:pPr>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03317" w:rsidRPr="00DE0703" w:rsidRDefault="00B03317" w:rsidP="00967888">
      <w:pPr>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03317" w:rsidRPr="00DE0703" w:rsidRDefault="00B03317" w:rsidP="00967888">
      <w:pPr>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3317" w:rsidRPr="00DE0703" w:rsidRDefault="00B03317" w:rsidP="00967888">
      <w:pPr>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3317" w:rsidRPr="0094080E" w:rsidRDefault="00B03317" w:rsidP="0094080E">
      <w:pPr>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Start w:id="42" w:name="Par446"/>
      <w:bookmarkEnd w:id="42"/>
    </w:p>
    <w:p w:rsidR="00B03317" w:rsidRPr="00DE0703" w:rsidRDefault="00B03317" w:rsidP="00B11797">
      <w:pPr>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B03317" w:rsidRPr="00DE0703" w:rsidRDefault="00B03317" w:rsidP="00B11797">
      <w:pPr>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B03317" w:rsidRPr="00DE0703" w:rsidRDefault="00B03317" w:rsidP="009408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03317" w:rsidRPr="0094080E" w:rsidRDefault="00B03317" w:rsidP="009408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bookmarkStart w:id="43" w:name="Par459"/>
      <w:bookmarkEnd w:id="43"/>
    </w:p>
    <w:p w:rsidR="00B03317" w:rsidRPr="00DE0703" w:rsidRDefault="00B03317" w:rsidP="009408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bookmarkStart w:id="44" w:name="Par464"/>
      <w:bookmarkEnd w:id="44"/>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6.7. Жалоба, поступившая в орган местного самоуправления, рассматривается в течение 15 рабочих дней со дня ее регистрации.</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B03317" w:rsidRPr="00DE0703" w:rsidRDefault="00B03317" w:rsidP="009408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6.9. Ответ по результатам рассмотрения жалобы направляется заявителю не позднее дня, следующего за днем принят</w:t>
      </w:r>
      <w:r>
        <w:rPr>
          <w:rFonts w:ascii="Times New Roman" w:hAnsi="Times New Roman" w:cs="Times New Roman"/>
          <w:sz w:val="24"/>
          <w:szCs w:val="24"/>
        </w:rPr>
        <w:t>ия решения, в письменной форме.</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6.10.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6.11.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6.12.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6.13. В случае если текст письменного обращения не поддается прочтению, ответ на обращение недается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6.14.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03317" w:rsidRPr="00DE0703" w:rsidRDefault="00B03317" w:rsidP="009408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bookmarkStart w:id="45" w:name="Par480"/>
      <w:bookmarkEnd w:id="45"/>
    </w:p>
    <w:p w:rsidR="00B03317" w:rsidRPr="00DE0703" w:rsidRDefault="00B03317" w:rsidP="00B11797">
      <w:pPr>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По результатам досудебного (внесудебного) обжалования могут быть приняты следующие решения:</w:t>
      </w:r>
    </w:p>
    <w:p w:rsidR="00B03317" w:rsidRPr="00DE0703" w:rsidRDefault="00B03317" w:rsidP="00B11797">
      <w:pPr>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w:t>
      </w:r>
      <w:r w:rsidRPr="00DE0703">
        <w:rPr>
          <w:rFonts w:ascii="Times New Roman" w:hAnsi="Times New Roman" w:cs="Times New Roman"/>
          <w:sz w:val="24"/>
          <w:szCs w:val="24"/>
        </w:rPr>
        <w:tab/>
        <w:t>о признании жалобы обоснованной и устранении выявленных нарушений.</w:t>
      </w:r>
    </w:p>
    <w:p w:rsidR="00B03317" w:rsidRPr="00DE0703" w:rsidRDefault="00B03317" w:rsidP="00B117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w:t>
      </w:r>
      <w:r w:rsidRPr="00DE0703">
        <w:rPr>
          <w:rFonts w:ascii="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B03317" w:rsidRPr="00DE0703" w:rsidRDefault="00B03317" w:rsidP="00B11797">
      <w:pPr>
        <w:autoSpaceDE w:val="0"/>
        <w:autoSpaceDN w:val="0"/>
        <w:adjustRightInd w:val="0"/>
        <w:spacing w:after="0" w:line="240" w:lineRule="auto"/>
        <w:ind w:firstLine="709"/>
        <w:jc w:val="both"/>
        <w:rPr>
          <w:rFonts w:ascii="Times New Roman" w:hAnsi="Times New Roman" w:cs="Times New Roman"/>
          <w:sz w:val="24"/>
          <w:szCs w:val="24"/>
        </w:rPr>
      </w:pPr>
      <w:r w:rsidRPr="00DE070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3317" w:rsidRPr="00DE0703" w:rsidRDefault="00B03317" w:rsidP="0001128E">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46" w:name="Par540"/>
      <w:bookmarkEnd w:id="46"/>
      <w:r w:rsidRPr="00DE0703">
        <w:rPr>
          <w:rFonts w:ascii="Times New Roman" w:hAnsi="Times New Roman" w:cs="Times New Roman"/>
          <w:sz w:val="24"/>
          <w:szCs w:val="24"/>
        </w:rPr>
        <w:t xml:space="preserve">           Решения и действия (бездействие) должностных лиц,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03317" w:rsidRPr="00DE0703" w:rsidRDefault="00B03317" w:rsidP="0001128E">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03317" w:rsidRPr="00DE0703" w:rsidRDefault="00B03317" w:rsidP="00881C24">
      <w:pPr>
        <w:widowControl w:val="0"/>
        <w:autoSpaceDE w:val="0"/>
        <w:autoSpaceDN w:val="0"/>
        <w:adjustRightInd w:val="0"/>
        <w:spacing w:after="0" w:line="240" w:lineRule="auto"/>
        <w:jc w:val="right"/>
        <w:outlineLvl w:val="1"/>
        <w:rPr>
          <w:rFonts w:ascii="Times New Roman" w:hAnsi="Times New Roman" w:cs="Times New Roman"/>
          <w:sz w:val="24"/>
          <w:szCs w:val="24"/>
        </w:rPr>
      </w:pPr>
    </w:p>
    <w:sectPr w:rsidR="00B03317" w:rsidRPr="00DE0703" w:rsidSect="00A73043">
      <w:footerReference w:type="default" r:id="rId12"/>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317" w:rsidRDefault="00B03317" w:rsidP="006541E2">
      <w:pPr>
        <w:spacing w:after="0" w:line="240" w:lineRule="auto"/>
      </w:pPr>
      <w:r>
        <w:separator/>
      </w:r>
    </w:p>
  </w:endnote>
  <w:endnote w:type="continuationSeparator" w:id="1">
    <w:p w:rsidR="00B03317" w:rsidRDefault="00B03317"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317" w:rsidRPr="00D347DC" w:rsidRDefault="00B03317" w:rsidP="00D347DC">
    <w:pPr>
      <w:pStyle w:val="Footer"/>
      <w:jc w:val="center"/>
      <w:rPr>
        <w:rFonts w:ascii="Times New Roman" w:hAnsi="Times New Roman" w:cs="Times New Roman"/>
      </w:rPr>
    </w:pPr>
    <w:r w:rsidRPr="00D347DC">
      <w:rPr>
        <w:rFonts w:ascii="Times New Roman" w:hAnsi="Times New Roman" w:cs="Times New Roman"/>
      </w:rPr>
      <w:fldChar w:fldCharType="begin"/>
    </w:r>
    <w:r w:rsidRPr="00D347DC">
      <w:rPr>
        <w:rFonts w:ascii="Times New Roman" w:hAnsi="Times New Roman" w:cs="Times New Roman"/>
      </w:rPr>
      <w:instrText>PAGE   \* MERGEFORMAT</w:instrText>
    </w:r>
    <w:r w:rsidRPr="00D347DC">
      <w:rPr>
        <w:rFonts w:ascii="Times New Roman" w:hAnsi="Times New Roman" w:cs="Times New Roman"/>
      </w:rPr>
      <w:fldChar w:fldCharType="separate"/>
    </w:r>
    <w:r>
      <w:rPr>
        <w:rFonts w:ascii="Times New Roman" w:hAnsi="Times New Roman" w:cs="Times New Roman"/>
        <w:noProof/>
      </w:rPr>
      <w:t>3</w:t>
    </w:r>
    <w:r w:rsidRPr="00D347DC">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317" w:rsidRDefault="00B03317" w:rsidP="006541E2">
      <w:pPr>
        <w:spacing w:after="0" w:line="240" w:lineRule="auto"/>
      </w:pPr>
      <w:r>
        <w:separator/>
      </w:r>
    </w:p>
  </w:footnote>
  <w:footnote w:type="continuationSeparator" w:id="1">
    <w:p w:rsidR="00B03317" w:rsidRDefault="00B03317"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C763F22"/>
    <w:multiLevelType w:val="hybridMultilevel"/>
    <w:tmpl w:val="670479F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1128E"/>
    <w:rsid w:val="00012C51"/>
    <w:rsid w:val="00021C90"/>
    <w:rsid w:val="0003090F"/>
    <w:rsid w:val="00035720"/>
    <w:rsid w:val="0004214E"/>
    <w:rsid w:val="0005023F"/>
    <w:rsid w:val="00050F21"/>
    <w:rsid w:val="0005549E"/>
    <w:rsid w:val="00063C0A"/>
    <w:rsid w:val="00076521"/>
    <w:rsid w:val="00084156"/>
    <w:rsid w:val="0008748C"/>
    <w:rsid w:val="00092126"/>
    <w:rsid w:val="0009373C"/>
    <w:rsid w:val="000976D7"/>
    <w:rsid w:val="000B5E71"/>
    <w:rsid w:val="000C09FA"/>
    <w:rsid w:val="000C273D"/>
    <w:rsid w:val="000C2E32"/>
    <w:rsid w:val="000C5018"/>
    <w:rsid w:val="000C7DB9"/>
    <w:rsid w:val="000D3949"/>
    <w:rsid w:val="000D5769"/>
    <w:rsid w:val="000D5BD7"/>
    <w:rsid w:val="000E0073"/>
    <w:rsid w:val="000E0112"/>
    <w:rsid w:val="000E2352"/>
    <w:rsid w:val="000E2626"/>
    <w:rsid w:val="000E436A"/>
    <w:rsid w:val="000F4E02"/>
    <w:rsid w:val="000F6396"/>
    <w:rsid w:val="00122A51"/>
    <w:rsid w:val="00132F2C"/>
    <w:rsid w:val="00161DF3"/>
    <w:rsid w:val="001634B9"/>
    <w:rsid w:val="00167583"/>
    <w:rsid w:val="001711AA"/>
    <w:rsid w:val="001814ED"/>
    <w:rsid w:val="0018503A"/>
    <w:rsid w:val="00186DA8"/>
    <w:rsid w:val="00187D6E"/>
    <w:rsid w:val="00197C47"/>
    <w:rsid w:val="001A0050"/>
    <w:rsid w:val="001A124D"/>
    <w:rsid w:val="001A4927"/>
    <w:rsid w:val="001B56FE"/>
    <w:rsid w:val="001C5F87"/>
    <w:rsid w:val="001D0E0D"/>
    <w:rsid w:val="001E4268"/>
    <w:rsid w:val="001F5427"/>
    <w:rsid w:val="001F62A5"/>
    <w:rsid w:val="00206E76"/>
    <w:rsid w:val="00211B7E"/>
    <w:rsid w:val="00214AA2"/>
    <w:rsid w:val="00214FDD"/>
    <w:rsid w:val="00224264"/>
    <w:rsid w:val="00235A0E"/>
    <w:rsid w:val="00242B0E"/>
    <w:rsid w:val="00242F03"/>
    <w:rsid w:val="00244A21"/>
    <w:rsid w:val="0024504F"/>
    <w:rsid w:val="00247E4A"/>
    <w:rsid w:val="002528E3"/>
    <w:rsid w:val="002620D5"/>
    <w:rsid w:val="00265E05"/>
    <w:rsid w:val="00266E2A"/>
    <w:rsid w:val="002808AB"/>
    <w:rsid w:val="00283477"/>
    <w:rsid w:val="002856A9"/>
    <w:rsid w:val="00290898"/>
    <w:rsid w:val="00297CB7"/>
    <w:rsid w:val="002A0B59"/>
    <w:rsid w:val="002A10B5"/>
    <w:rsid w:val="002A26B5"/>
    <w:rsid w:val="002B04CB"/>
    <w:rsid w:val="002B2B15"/>
    <w:rsid w:val="002B6752"/>
    <w:rsid w:val="002C1781"/>
    <w:rsid w:val="002C1C12"/>
    <w:rsid w:val="002C3220"/>
    <w:rsid w:val="002E3A80"/>
    <w:rsid w:val="002E6561"/>
    <w:rsid w:val="002F4EA1"/>
    <w:rsid w:val="002F6E19"/>
    <w:rsid w:val="00300899"/>
    <w:rsid w:val="00303601"/>
    <w:rsid w:val="003042A6"/>
    <w:rsid w:val="00304C5F"/>
    <w:rsid w:val="003127FE"/>
    <w:rsid w:val="003136DD"/>
    <w:rsid w:val="003144BF"/>
    <w:rsid w:val="0031456A"/>
    <w:rsid w:val="00321B19"/>
    <w:rsid w:val="00322059"/>
    <w:rsid w:val="00322A5D"/>
    <w:rsid w:val="00330581"/>
    <w:rsid w:val="00331F5E"/>
    <w:rsid w:val="00345BCB"/>
    <w:rsid w:val="00353070"/>
    <w:rsid w:val="0035591D"/>
    <w:rsid w:val="00355A14"/>
    <w:rsid w:val="00363EB9"/>
    <w:rsid w:val="0036467D"/>
    <w:rsid w:val="00386B78"/>
    <w:rsid w:val="0039575C"/>
    <w:rsid w:val="00397B45"/>
    <w:rsid w:val="003B3ADC"/>
    <w:rsid w:val="003B6F6C"/>
    <w:rsid w:val="003C09DD"/>
    <w:rsid w:val="003C0F81"/>
    <w:rsid w:val="003C4DBA"/>
    <w:rsid w:val="003D3FB7"/>
    <w:rsid w:val="003D5A60"/>
    <w:rsid w:val="003E1229"/>
    <w:rsid w:val="003E52CC"/>
    <w:rsid w:val="003E5493"/>
    <w:rsid w:val="003E7A6A"/>
    <w:rsid w:val="003F01C7"/>
    <w:rsid w:val="003F4F66"/>
    <w:rsid w:val="0040020E"/>
    <w:rsid w:val="004002EC"/>
    <w:rsid w:val="0040045C"/>
    <w:rsid w:val="00404CEC"/>
    <w:rsid w:val="00407BD3"/>
    <w:rsid w:val="00407BE9"/>
    <w:rsid w:val="00407F01"/>
    <w:rsid w:val="00411751"/>
    <w:rsid w:val="0042142E"/>
    <w:rsid w:val="00421DB3"/>
    <w:rsid w:val="00424E3C"/>
    <w:rsid w:val="00434206"/>
    <w:rsid w:val="00435A9D"/>
    <w:rsid w:val="00441D02"/>
    <w:rsid w:val="00443688"/>
    <w:rsid w:val="0046334E"/>
    <w:rsid w:val="00467E26"/>
    <w:rsid w:val="004823DA"/>
    <w:rsid w:val="00483FC9"/>
    <w:rsid w:val="004864BA"/>
    <w:rsid w:val="00492721"/>
    <w:rsid w:val="00492805"/>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E0492"/>
    <w:rsid w:val="004E6F47"/>
    <w:rsid w:val="004F15FF"/>
    <w:rsid w:val="004F6BC1"/>
    <w:rsid w:val="004F77CD"/>
    <w:rsid w:val="004F7A23"/>
    <w:rsid w:val="00503186"/>
    <w:rsid w:val="00504595"/>
    <w:rsid w:val="00507452"/>
    <w:rsid w:val="005075C3"/>
    <w:rsid w:val="0050765B"/>
    <w:rsid w:val="00510052"/>
    <w:rsid w:val="005151E1"/>
    <w:rsid w:val="00515CD9"/>
    <w:rsid w:val="0051613A"/>
    <w:rsid w:val="005211F1"/>
    <w:rsid w:val="0052154C"/>
    <w:rsid w:val="00523688"/>
    <w:rsid w:val="00524F51"/>
    <w:rsid w:val="00526138"/>
    <w:rsid w:val="0053227D"/>
    <w:rsid w:val="00532F3B"/>
    <w:rsid w:val="00540988"/>
    <w:rsid w:val="00540F61"/>
    <w:rsid w:val="00543854"/>
    <w:rsid w:val="00543CD9"/>
    <w:rsid w:val="00553426"/>
    <w:rsid w:val="005568D7"/>
    <w:rsid w:val="00564478"/>
    <w:rsid w:val="00566886"/>
    <w:rsid w:val="00583078"/>
    <w:rsid w:val="00595F55"/>
    <w:rsid w:val="005A1194"/>
    <w:rsid w:val="005A136A"/>
    <w:rsid w:val="005A66E8"/>
    <w:rsid w:val="005A6CF1"/>
    <w:rsid w:val="005C1090"/>
    <w:rsid w:val="005C5F01"/>
    <w:rsid w:val="005D06E2"/>
    <w:rsid w:val="005D4658"/>
    <w:rsid w:val="005E0EF1"/>
    <w:rsid w:val="005E5CEF"/>
    <w:rsid w:val="005E5E67"/>
    <w:rsid w:val="005F1121"/>
    <w:rsid w:val="005F5919"/>
    <w:rsid w:val="005F72D7"/>
    <w:rsid w:val="0060292F"/>
    <w:rsid w:val="00604426"/>
    <w:rsid w:val="00625007"/>
    <w:rsid w:val="00630D32"/>
    <w:rsid w:val="00636D02"/>
    <w:rsid w:val="00640F14"/>
    <w:rsid w:val="006429C9"/>
    <w:rsid w:val="00644494"/>
    <w:rsid w:val="00647425"/>
    <w:rsid w:val="00647F71"/>
    <w:rsid w:val="006541E2"/>
    <w:rsid w:val="0065464E"/>
    <w:rsid w:val="00662A69"/>
    <w:rsid w:val="00666D15"/>
    <w:rsid w:val="006677E0"/>
    <w:rsid w:val="00670C06"/>
    <w:rsid w:val="00692D54"/>
    <w:rsid w:val="00694FF8"/>
    <w:rsid w:val="006A5119"/>
    <w:rsid w:val="006A690B"/>
    <w:rsid w:val="006B3E10"/>
    <w:rsid w:val="006C76BC"/>
    <w:rsid w:val="006D409D"/>
    <w:rsid w:val="006D54CD"/>
    <w:rsid w:val="006D73BD"/>
    <w:rsid w:val="006E3DF7"/>
    <w:rsid w:val="006E60E8"/>
    <w:rsid w:val="007076BA"/>
    <w:rsid w:val="0071672F"/>
    <w:rsid w:val="00716BDA"/>
    <w:rsid w:val="007232BC"/>
    <w:rsid w:val="007244E6"/>
    <w:rsid w:val="00731B43"/>
    <w:rsid w:val="00736C77"/>
    <w:rsid w:val="00743180"/>
    <w:rsid w:val="00751FD0"/>
    <w:rsid w:val="00756694"/>
    <w:rsid w:val="00762BC7"/>
    <w:rsid w:val="007642DF"/>
    <w:rsid w:val="0076594B"/>
    <w:rsid w:val="00772D91"/>
    <w:rsid w:val="00773584"/>
    <w:rsid w:val="00781FAE"/>
    <w:rsid w:val="007834E5"/>
    <w:rsid w:val="0078537B"/>
    <w:rsid w:val="00786945"/>
    <w:rsid w:val="00790091"/>
    <w:rsid w:val="007A6082"/>
    <w:rsid w:val="007A6A38"/>
    <w:rsid w:val="007B03A3"/>
    <w:rsid w:val="007B2B55"/>
    <w:rsid w:val="007B4B7A"/>
    <w:rsid w:val="007B7DC6"/>
    <w:rsid w:val="007C5588"/>
    <w:rsid w:val="007D0D09"/>
    <w:rsid w:val="007D2A18"/>
    <w:rsid w:val="007D3CBB"/>
    <w:rsid w:val="007D4D80"/>
    <w:rsid w:val="007E15FD"/>
    <w:rsid w:val="007E4F65"/>
    <w:rsid w:val="007E6384"/>
    <w:rsid w:val="007F0C6A"/>
    <w:rsid w:val="007F0FEB"/>
    <w:rsid w:val="007F4DBF"/>
    <w:rsid w:val="007F5BC3"/>
    <w:rsid w:val="007F6597"/>
    <w:rsid w:val="00802C79"/>
    <w:rsid w:val="00814D5B"/>
    <w:rsid w:val="00814DCF"/>
    <w:rsid w:val="008166B3"/>
    <w:rsid w:val="00816DD3"/>
    <w:rsid w:val="00833C0E"/>
    <w:rsid w:val="00835420"/>
    <w:rsid w:val="00836710"/>
    <w:rsid w:val="00841B85"/>
    <w:rsid w:val="00842E54"/>
    <w:rsid w:val="00844738"/>
    <w:rsid w:val="008521D9"/>
    <w:rsid w:val="008528AB"/>
    <w:rsid w:val="008533F4"/>
    <w:rsid w:val="008540E5"/>
    <w:rsid w:val="0085674F"/>
    <w:rsid w:val="00870C42"/>
    <w:rsid w:val="00877823"/>
    <w:rsid w:val="00881C24"/>
    <w:rsid w:val="00886967"/>
    <w:rsid w:val="00892E4B"/>
    <w:rsid w:val="00897ACE"/>
    <w:rsid w:val="008A3368"/>
    <w:rsid w:val="008A58E9"/>
    <w:rsid w:val="008B039B"/>
    <w:rsid w:val="008B329B"/>
    <w:rsid w:val="008B38A6"/>
    <w:rsid w:val="008B7FCD"/>
    <w:rsid w:val="008C0EA1"/>
    <w:rsid w:val="008C62F4"/>
    <w:rsid w:val="008D1DFD"/>
    <w:rsid w:val="008D3106"/>
    <w:rsid w:val="008D41E1"/>
    <w:rsid w:val="008E16C3"/>
    <w:rsid w:val="008E5E76"/>
    <w:rsid w:val="00900B6A"/>
    <w:rsid w:val="009124D2"/>
    <w:rsid w:val="00913160"/>
    <w:rsid w:val="00926571"/>
    <w:rsid w:val="00932CBB"/>
    <w:rsid w:val="0094080E"/>
    <w:rsid w:val="009429F9"/>
    <w:rsid w:val="00944D36"/>
    <w:rsid w:val="00945C75"/>
    <w:rsid w:val="0094751E"/>
    <w:rsid w:val="00956E8E"/>
    <w:rsid w:val="009666C8"/>
    <w:rsid w:val="00967888"/>
    <w:rsid w:val="00974B0C"/>
    <w:rsid w:val="00976886"/>
    <w:rsid w:val="00983826"/>
    <w:rsid w:val="00984016"/>
    <w:rsid w:val="009845AB"/>
    <w:rsid w:val="0098685D"/>
    <w:rsid w:val="0099393D"/>
    <w:rsid w:val="00995D5F"/>
    <w:rsid w:val="009A4C98"/>
    <w:rsid w:val="009B1236"/>
    <w:rsid w:val="009C5CA7"/>
    <w:rsid w:val="009C6646"/>
    <w:rsid w:val="009C66FD"/>
    <w:rsid w:val="009D0A2C"/>
    <w:rsid w:val="009D0D0C"/>
    <w:rsid w:val="009D1558"/>
    <w:rsid w:val="009D43E2"/>
    <w:rsid w:val="009E4473"/>
    <w:rsid w:val="009F103F"/>
    <w:rsid w:val="009F29F0"/>
    <w:rsid w:val="009F2B4E"/>
    <w:rsid w:val="009F3D5B"/>
    <w:rsid w:val="009F44AC"/>
    <w:rsid w:val="009F5B2A"/>
    <w:rsid w:val="00A055C4"/>
    <w:rsid w:val="00A163AC"/>
    <w:rsid w:val="00A17FB9"/>
    <w:rsid w:val="00A30E5F"/>
    <w:rsid w:val="00A33F46"/>
    <w:rsid w:val="00A44807"/>
    <w:rsid w:val="00A47306"/>
    <w:rsid w:val="00A51742"/>
    <w:rsid w:val="00A5318F"/>
    <w:rsid w:val="00A542F8"/>
    <w:rsid w:val="00A561CC"/>
    <w:rsid w:val="00A61F10"/>
    <w:rsid w:val="00A70397"/>
    <w:rsid w:val="00A71A09"/>
    <w:rsid w:val="00A71AF4"/>
    <w:rsid w:val="00A73043"/>
    <w:rsid w:val="00A7502F"/>
    <w:rsid w:val="00A853E1"/>
    <w:rsid w:val="00A912F6"/>
    <w:rsid w:val="00AA1338"/>
    <w:rsid w:val="00AA58D8"/>
    <w:rsid w:val="00AB7EB4"/>
    <w:rsid w:val="00AC0315"/>
    <w:rsid w:val="00AC44E5"/>
    <w:rsid w:val="00AC55C5"/>
    <w:rsid w:val="00AC56AA"/>
    <w:rsid w:val="00AD0EA5"/>
    <w:rsid w:val="00AD14BB"/>
    <w:rsid w:val="00AD53A0"/>
    <w:rsid w:val="00AD62C7"/>
    <w:rsid w:val="00AE112F"/>
    <w:rsid w:val="00AF1E9C"/>
    <w:rsid w:val="00AF39D3"/>
    <w:rsid w:val="00AF7D31"/>
    <w:rsid w:val="00B0186A"/>
    <w:rsid w:val="00B021C3"/>
    <w:rsid w:val="00B03317"/>
    <w:rsid w:val="00B038DA"/>
    <w:rsid w:val="00B03C1E"/>
    <w:rsid w:val="00B11797"/>
    <w:rsid w:val="00B23F31"/>
    <w:rsid w:val="00B259BC"/>
    <w:rsid w:val="00B34611"/>
    <w:rsid w:val="00B44FE6"/>
    <w:rsid w:val="00B466A2"/>
    <w:rsid w:val="00B472C3"/>
    <w:rsid w:val="00B51105"/>
    <w:rsid w:val="00B52DF6"/>
    <w:rsid w:val="00B55B4C"/>
    <w:rsid w:val="00B605BF"/>
    <w:rsid w:val="00B70233"/>
    <w:rsid w:val="00B72BD5"/>
    <w:rsid w:val="00B74D60"/>
    <w:rsid w:val="00B848DD"/>
    <w:rsid w:val="00B84F82"/>
    <w:rsid w:val="00B874E4"/>
    <w:rsid w:val="00B975DF"/>
    <w:rsid w:val="00BA2221"/>
    <w:rsid w:val="00BA6D36"/>
    <w:rsid w:val="00BB1410"/>
    <w:rsid w:val="00BC25C1"/>
    <w:rsid w:val="00BC656A"/>
    <w:rsid w:val="00BC6B0A"/>
    <w:rsid w:val="00BD06AA"/>
    <w:rsid w:val="00BD7D55"/>
    <w:rsid w:val="00BE1E9F"/>
    <w:rsid w:val="00BE5547"/>
    <w:rsid w:val="00BF07D8"/>
    <w:rsid w:val="00C010DF"/>
    <w:rsid w:val="00C01C0F"/>
    <w:rsid w:val="00C02C75"/>
    <w:rsid w:val="00C036FD"/>
    <w:rsid w:val="00C07335"/>
    <w:rsid w:val="00C1464E"/>
    <w:rsid w:val="00C14D39"/>
    <w:rsid w:val="00C15364"/>
    <w:rsid w:val="00C15F4E"/>
    <w:rsid w:val="00C201A4"/>
    <w:rsid w:val="00C25CEE"/>
    <w:rsid w:val="00C25D60"/>
    <w:rsid w:val="00C279A9"/>
    <w:rsid w:val="00C3302F"/>
    <w:rsid w:val="00C34135"/>
    <w:rsid w:val="00C409C0"/>
    <w:rsid w:val="00C66D09"/>
    <w:rsid w:val="00C770F1"/>
    <w:rsid w:val="00C80223"/>
    <w:rsid w:val="00C82B1B"/>
    <w:rsid w:val="00CA2ACD"/>
    <w:rsid w:val="00CA31FA"/>
    <w:rsid w:val="00CB26B9"/>
    <w:rsid w:val="00CB2E71"/>
    <w:rsid w:val="00CC2890"/>
    <w:rsid w:val="00CD34FD"/>
    <w:rsid w:val="00CD53F6"/>
    <w:rsid w:val="00CE4C57"/>
    <w:rsid w:val="00CE7186"/>
    <w:rsid w:val="00CF0A00"/>
    <w:rsid w:val="00CF6A67"/>
    <w:rsid w:val="00CF7711"/>
    <w:rsid w:val="00CF7C6B"/>
    <w:rsid w:val="00D0078F"/>
    <w:rsid w:val="00D01D2E"/>
    <w:rsid w:val="00D047E8"/>
    <w:rsid w:val="00D07FFA"/>
    <w:rsid w:val="00D11BCA"/>
    <w:rsid w:val="00D122FA"/>
    <w:rsid w:val="00D144E4"/>
    <w:rsid w:val="00D154B8"/>
    <w:rsid w:val="00D155D4"/>
    <w:rsid w:val="00D1772C"/>
    <w:rsid w:val="00D21C41"/>
    <w:rsid w:val="00D24F66"/>
    <w:rsid w:val="00D2603D"/>
    <w:rsid w:val="00D347DC"/>
    <w:rsid w:val="00D402D5"/>
    <w:rsid w:val="00D4360E"/>
    <w:rsid w:val="00D43F48"/>
    <w:rsid w:val="00D44BB8"/>
    <w:rsid w:val="00D5154A"/>
    <w:rsid w:val="00D632C1"/>
    <w:rsid w:val="00D6705C"/>
    <w:rsid w:val="00D6791D"/>
    <w:rsid w:val="00D75EAF"/>
    <w:rsid w:val="00D846AB"/>
    <w:rsid w:val="00D94754"/>
    <w:rsid w:val="00DA2096"/>
    <w:rsid w:val="00DA43C7"/>
    <w:rsid w:val="00DA7958"/>
    <w:rsid w:val="00DB185A"/>
    <w:rsid w:val="00DB2E3E"/>
    <w:rsid w:val="00DB7DA7"/>
    <w:rsid w:val="00DB7E8D"/>
    <w:rsid w:val="00DC2DE9"/>
    <w:rsid w:val="00DC74F4"/>
    <w:rsid w:val="00DD1142"/>
    <w:rsid w:val="00DD6E4C"/>
    <w:rsid w:val="00DE0703"/>
    <w:rsid w:val="00DE0FD2"/>
    <w:rsid w:val="00DE5839"/>
    <w:rsid w:val="00DE693F"/>
    <w:rsid w:val="00DF1D69"/>
    <w:rsid w:val="00DF5406"/>
    <w:rsid w:val="00E04E37"/>
    <w:rsid w:val="00E05EA2"/>
    <w:rsid w:val="00E0793D"/>
    <w:rsid w:val="00E07D0C"/>
    <w:rsid w:val="00E1586B"/>
    <w:rsid w:val="00E21BEA"/>
    <w:rsid w:val="00E232BC"/>
    <w:rsid w:val="00E244DE"/>
    <w:rsid w:val="00E27AD5"/>
    <w:rsid w:val="00E33553"/>
    <w:rsid w:val="00E353D8"/>
    <w:rsid w:val="00E4008F"/>
    <w:rsid w:val="00E410C6"/>
    <w:rsid w:val="00E412D3"/>
    <w:rsid w:val="00E44809"/>
    <w:rsid w:val="00E45605"/>
    <w:rsid w:val="00E61570"/>
    <w:rsid w:val="00E660D3"/>
    <w:rsid w:val="00E71AF7"/>
    <w:rsid w:val="00E72016"/>
    <w:rsid w:val="00E72237"/>
    <w:rsid w:val="00E76433"/>
    <w:rsid w:val="00E76D52"/>
    <w:rsid w:val="00E90654"/>
    <w:rsid w:val="00E907F8"/>
    <w:rsid w:val="00E96CF8"/>
    <w:rsid w:val="00E978E9"/>
    <w:rsid w:val="00EA7B07"/>
    <w:rsid w:val="00EB3B99"/>
    <w:rsid w:val="00ED3175"/>
    <w:rsid w:val="00ED5AAB"/>
    <w:rsid w:val="00ED61A3"/>
    <w:rsid w:val="00EE5538"/>
    <w:rsid w:val="00EF6179"/>
    <w:rsid w:val="00EF624A"/>
    <w:rsid w:val="00EF6C9B"/>
    <w:rsid w:val="00EF73A8"/>
    <w:rsid w:val="00F0074B"/>
    <w:rsid w:val="00F10A94"/>
    <w:rsid w:val="00F13280"/>
    <w:rsid w:val="00F17B99"/>
    <w:rsid w:val="00F20FDC"/>
    <w:rsid w:val="00F22974"/>
    <w:rsid w:val="00F24163"/>
    <w:rsid w:val="00F30B8A"/>
    <w:rsid w:val="00F3232D"/>
    <w:rsid w:val="00F55009"/>
    <w:rsid w:val="00F5676A"/>
    <w:rsid w:val="00F63FFA"/>
    <w:rsid w:val="00F66C61"/>
    <w:rsid w:val="00F715EF"/>
    <w:rsid w:val="00F71C30"/>
    <w:rsid w:val="00F763DF"/>
    <w:rsid w:val="00F772AE"/>
    <w:rsid w:val="00F777DE"/>
    <w:rsid w:val="00F85222"/>
    <w:rsid w:val="00F9408F"/>
    <w:rsid w:val="00F95D96"/>
    <w:rsid w:val="00F978C4"/>
    <w:rsid w:val="00FA645E"/>
    <w:rsid w:val="00FB180C"/>
    <w:rsid w:val="00FB1974"/>
    <w:rsid w:val="00FC056F"/>
    <w:rsid w:val="00FC135B"/>
    <w:rsid w:val="00FC33FF"/>
    <w:rsid w:val="00FC34E3"/>
    <w:rsid w:val="00FC61C2"/>
    <w:rsid w:val="00FD236A"/>
    <w:rsid w:val="00FD7131"/>
    <w:rsid w:val="00FE2CB1"/>
    <w:rsid w:val="00FF6E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rPr>
      <w:rFonts w:cs="Calibri"/>
    </w:rPr>
  </w:style>
  <w:style w:type="paragraph" w:styleId="Heading2">
    <w:name w:val="heading 2"/>
    <w:basedOn w:val="Normal"/>
    <w:next w:val="Normal"/>
    <w:link w:val="Heading2Char"/>
    <w:uiPriority w:val="99"/>
    <w:qFormat/>
    <w:rsid w:val="00881C24"/>
    <w:pPr>
      <w:keepNext/>
      <w:spacing w:before="240" w:after="60" w:line="240" w:lineRule="auto"/>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81C24"/>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style>
  <w:style w:type="paragraph" w:styleId="NormalWeb">
    <w:name w:val="Normal (Web)"/>
    <w:basedOn w:val="Normal"/>
    <w:uiPriority w:val="99"/>
    <w:semiHidden/>
    <w:rsid w:val="0078537B"/>
    <w:pPr>
      <w:spacing w:before="100" w:beforeAutospacing="1" w:after="100" w:afterAutospacing="1" w:line="240" w:lineRule="auto"/>
    </w:pPr>
    <w:rPr>
      <w:rFonts w:cs="Times New Roman"/>
      <w:sz w:val="24"/>
      <w:szCs w:val="24"/>
    </w:rPr>
  </w:style>
  <w:style w:type="paragraph" w:styleId="ListParagraph">
    <w:name w:val="List Paragraph"/>
    <w:basedOn w:val="Normal"/>
    <w:uiPriority w:val="99"/>
    <w:qFormat/>
    <w:rsid w:val="00B72BD5"/>
    <w:pPr>
      <w:ind w:left="720"/>
    </w:pPr>
  </w:style>
  <w:style w:type="paragraph" w:customStyle="1" w:styleId="ConsPlusJurTerm">
    <w:name w:val="ConsPlusJurTerm"/>
    <w:uiPriority w:val="99"/>
    <w:rsid w:val="00802C79"/>
    <w:pPr>
      <w:widowControl w:val="0"/>
      <w:autoSpaceDE w:val="0"/>
      <w:autoSpaceDN w:val="0"/>
    </w:pPr>
    <w:rPr>
      <w:rFonts w:ascii="Tahoma" w:hAnsi="Tahoma" w:cs="Tahoma"/>
      <w:sz w:val="26"/>
      <w:szCs w:val="26"/>
    </w:rPr>
  </w:style>
  <w:style w:type="character" w:customStyle="1" w:styleId="BodyTextChar1">
    <w:name w:val="Body Text Char1"/>
    <w:aliases w:val="бпОсновной текст Char,Body Text Char Char"/>
    <w:link w:val="BodyText"/>
    <w:uiPriority w:val="99"/>
    <w:semiHidden/>
    <w:locked/>
    <w:rsid w:val="00773584"/>
    <w:rPr>
      <w:sz w:val="28"/>
      <w:szCs w:val="28"/>
      <w:lang w:eastAsia="zh-CN"/>
    </w:rPr>
  </w:style>
  <w:style w:type="paragraph" w:styleId="BodyText">
    <w:name w:val="Body Text"/>
    <w:aliases w:val="бпОсновной текст,Body Text Char"/>
    <w:basedOn w:val="Normal"/>
    <w:link w:val="BodyTextChar1"/>
    <w:uiPriority w:val="99"/>
    <w:semiHidden/>
    <w:rsid w:val="00773584"/>
    <w:pPr>
      <w:spacing w:after="0" w:line="240" w:lineRule="auto"/>
      <w:jc w:val="both"/>
    </w:pPr>
    <w:rPr>
      <w:sz w:val="28"/>
      <w:szCs w:val="28"/>
      <w:lang w:eastAsia="zh-CN"/>
    </w:rPr>
  </w:style>
  <w:style w:type="character" w:customStyle="1" w:styleId="BodyTextChar2">
    <w:name w:val="Body Text Char2"/>
    <w:aliases w:val="бпОсновной текст Char1,Body Text Char Char1"/>
    <w:basedOn w:val="DefaultParagraphFont"/>
    <w:link w:val="BodyText"/>
    <w:uiPriority w:val="99"/>
    <w:semiHidden/>
    <w:rsid w:val="00842D79"/>
    <w:rPr>
      <w:rFonts w:cs="Calibri"/>
    </w:rPr>
  </w:style>
  <w:style w:type="character" w:customStyle="1" w:styleId="1">
    <w:name w:val="Основной текст Знак1"/>
    <w:basedOn w:val="DefaultParagraphFont"/>
    <w:uiPriority w:val="99"/>
    <w:semiHidden/>
    <w:rsid w:val="00773584"/>
  </w:style>
  <w:style w:type="paragraph" w:styleId="NoSpacing">
    <w:name w:val="No Spacing"/>
    <w:uiPriority w:val="99"/>
    <w:qFormat/>
    <w:rsid w:val="001D0E0D"/>
    <w:rPr>
      <w:rFonts w:cs="Calibri"/>
    </w:rPr>
  </w:style>
</w:styles>
</file>

<file path=word/webSettings.xml><?xml version="1.0" encoding="utf-8"?>
<w:webSettings xmlns:r="http://schemas.openxmlformats.org/officeDocument/2006/relationships" xmlns:w="http://schemas.openxmlformats.org/wordprocessingml/2006/main">
  <w:divs>
    <w:div w:id="1163157950">
      <w:marLeft w:val="0"/>
      <w:marRight w:val="0"/>
      <w:marTop w:val="0"/>
      <w:marBottom w:val="0"/>
      <w:divBdr>
        <w:top w:val="none" w:sz="0" w:space="0" w:color="auto"/>
        <w:left w:val="none" w:sz="0" w:space="0" w:color="auto"/>
        <w:bottom w:val="none" w:sz="0" w:space="0" w:color="auto"/>
        <w:right w:val="none" w:sz="0" w:space="0" w:color="auto"/>
      </w:divBdr>
    </w:div>
    <w:div w:id="1163157951">
      <w:marLeft w:val="0"/>
      <w:marRight w:val="0"/>
      <w:marTop w:val="0"/>
      <w:marBottom w:val="0"/>
      <w:divBdr>
        <w:top w:val="none" w:sz="0" w:space="0" w:color="auto"/>
        <w:left w:val="none" w:sz="0" w:space="0" w:color="auto"/>
        <w:bottom w:val="none" w:sz="0" w:space="0" w:color="auto"/>
        <w:right w:val="none" w:sz="0" w:space="0" w:color="auto"/>
      </w:divBdr>
    </w:div>
    <w:div w:id="1163157952">
      <w:marLeft w:val="0"/>
      <w:marRight w:val="0"/>
      <w:marTop w:val="0"/>
      <w:marBottom w:val="0"/>
      <w:divBdr>
        <w:top w:val="none" w:sz="0" w:space="0" w:color="auto"/>
        <w:left w:val="none" w:sz="0" w:space="0" w:color="auto"/>
        <w:bottom w:val="none" w:sz="0" w:space="0" w:color="auto"/>
        <w:right w:val="none" w:sz="0" w:space="0" w:color="auto"/>
      </w:divBdr>
    </w:div>
    <w:div w:id="1163157953">
      <w:marLeft w:val="0"/>
      <w:marRight w:val="0"/>
      <w:marTop w:val="0"/>
      <w:marBottom w:val="0"/>
      <w:divBdr>
        <w:top w:val="none" w:sz="0" w:space="0" w:color="auto"/>
        <w:left w:val="none" w:sz="0" w:space="0" w:color="auto"/>
        <w:bottom w:val="none" w:sz="0" w:space="0" w:color="auto"/>
        <w:right w:val="none" w:sz="0" w:space="0" w:color="auto"/>
      </w:divBdr>
    </w:div>
    <w:div w:id="1163157954">
      <w:marLeft w:val="0"/>
      <w:marRight w:val="0"/>
      <w:marTop w:val="0"/>
      <w:marBottom w:val="0"/>
      <w:divBdr>
        <w:top w:val="none" w:sz="0" w:space="0" w:color="auto"/>
        <w:left w:val="none" w:sz="0" w:space="0" w:color="auto"/>
        <w:bottom w:val="none" w:sz="0" w:space="0" w:color="auto"/>
        <w:right w:val="none" w:sz="0" w:space="0" w:color="auto"/>
      </w:divBdr>
    </w:div>
    <w:div w:id="1163157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022449A38FD915DA89027C8C25CBE6FE0E8CDC3F2481344098CA91C7EB9A8C676EC8D92AF97F6D3O9z2I" TargetMode="External"/><Relationship Id="rId5" Type="http://schemas.openxmlformats.org/officeDocument/2006/relationships/footnotes" Target="footnotes.xml"/><Relationship Id="rId10" Type="http://schemas.openxmlformats.org/officeDocument/2006/relationships/hyperlink" Target="http://www.Fedorovskoe_mo.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9431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Федоровское сельское поселение</dc:title>
  <dc:subject/>
  <dc:creator>Отдел НПО 4</dc:creator>
  <cp:keywords/>
  <dc:description/>
  <cp:lastModifiedBy>Admin</cp:lastModifiedBy>
  <cp:revision>2</cp:revision>
  <cp:lastPrinted>2016-12-27T08:02:00Z</cp:lastPrinted>
  <dcterms:created xsi:type="dcterms:W3CDTF">2017-02-14T06:27:00Z</dcterms:created>
  <dcterms:modified xsi:type="dcterms:W3CDTF">2017-02-14T06:27:00Z</dcterms:modified>
</cp:coreProperties>
</file>