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6" w:rsidRDefault="00B30CC6" w:rsidP="00572F18">
      <w:pPr>
        <w:pStyle w:val="BodyText"/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Федоровское сельское поселение</w:t>
      </w:r>
      <w:r>
        <w:rPr>
          <w:b/>
          <w:bCs/>
          <w:sz w:val="36"/>
          <w:szCs w:val="36"/>
        </w:rPr>
        <w:tab/>
      </w:r>
      <w:bookmarkStart w:id="0" w:name="_GoBack"/>
      <w:bookmarkEnd w:id="0"/>
    </w:p>
    <w:p w:rsidR="00B30CC6" w:rsidRDefault="00B30CC6" w:rsidP="00572F18">
      <w:pPr>
        <w:pStyle w:val="BodyText"/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Тосненский район Ленинградской области</w:t>
      </w:r>
    </w:p>
    <w:p w:rsidR="00B30CC6" w:rsidRDefault="00B30CC6" w:rsidP="00572F18">
      <w:pPr>
        <w:pStyle w:val="BodyText"/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B30CC6" w:rsidRDefault="00B30CC6" w:rsidP="00572F18">
      <w:pPr>
        <w:pStyle w:val="BodyText"/>
        <w:spacing w:after="0" w:line="240" w:lineRule="atLeast"/>
        <w:jc w:val="center"/>
        <w:rPr>
          <w:b/>
          <w:bCs/>
          <w:sz w:val="36"/>
          <w:szCs w:val="36"/>
        </w:rPr>
      </w:pPr>
    </w:p>
    <w:p w:rsidR="00B30CC6" w:rsidRDefault="00B30CC6" w:rsidP="00572F18">
      <w:pPr>
        <w:pStyle w:val="BodyText"/>
        <w:spacing w:after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30CC6" w:rsidRDefault="00B30CC6" w:rsidP="00DF7D66">
      <w:pPr>
        <w:pStyle w:val="BodyText"/>
        <w:jc w:val="center"/>
        <w:rPr>
          <w:b/>
          <w:bCs/>
          <w:sz w:val="36"/>
          <w:szCs w:val="36"/>
        </w:rPr>
      </w:pPr>
    </w:p>
    <w:p w:rsidR="00B30CC6" w:rsidRPr="009E3A0C" w:rsidRDefault="00B30CC6" w:rsidP="00DF7D66">
      <w:pPr>
        <w:pStyle w:val="BodyText"/>
        <w:rPr>
          <w:sz w:val="32"/>
          <w:szCs w:val="32"/>
        </w:rPr>
      </w:pPr>
      <w:r>
        <w:rPr>
          <w:sz w:val="28"/>
          <w:szCs w:val="28"/>
        </w:rPr>
        <w:t>26.03.201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№ 48</w:t>
      </w:r>
    </w:p>
    <w:p w:rsidR="00B30CC6" w:rsidRDefault="00B30CC6" w:rsidP="00DF7D66">
      <w:pPr>
        <w:pStyle w:val="BodyText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B30CC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30CC6" w:rsidRDefault="00B30CC6" w:rsidP="00F37980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Об утверждении схемы водоснабжения и водоотведения муниципального образования Федоровское сельское поселение Ленинградской области на 2014-2030 годы.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30CC6" w:rsidRDefault="00B30CC6">
            <w:pPr>
              <w:pStyle w:val="BodyText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B30CC6" w:rsidRDefault="00B30CC6" w:rsidP="00DF7D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</w:p>
    <w:p w:rsidR="00B30CC6" w:rsidRDefault="00B30CC6" w:rsidP="00DF7D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06.10.2003г. № 131- ФЗ «Об общих принципах организации местного самоуправления в РФ», Федеральным законом от 07.12.2011 №416-ФЗ «О водоснабжении и водоотведении», руководствуясь Уставом Федоровского сельского поселения, администрация Федоровского сельского поселения Тосненского района Ленинградской области</w:t>
      </w:r>
    </w:p>
    <w:p w:rsidR="00B30CC6" w:rsidRDefault="00B30CC6" w:rsidP="00DF7D6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6"/>
          <w:szCs w:val="6"/>
        </w:rPr>
      </w:pPr>
    </w:p>
    <w:p w:rsidR="00B30CC6" w:rsidRDefault="00B30CC6" w:rsidP="00572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</w:p>
    <w:p w:rsidR="00B30CC6" w:rsidRDefault="00B30CC6" w:rsidP="00DF7D66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 Схему водоснабжения и водоотведения муниципального образования Федоровское сельское поселение Ленинградской области на 2014-2030 годы. </w:t>
      </w:r>
    </w:p>
    <w:p w:rsidR="00B30CC6" w:rsidRDefault="00B30CC6" w:rsidP="00F05338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B30CC6" w:rsidRPr="00572F18" w:rsidRDefault="00B30CC6" w:rsidP="00DF7D66">
      <w:pPr>
        <w:tabs>
          <w:tab w:val="num" w:pos="0"/>
          <w:tab w:val="left" w:pos="6735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официальное опубликование на сайте муниципального образования Федоровское сельское поселение Тосненского района Ленинградской области в информационно-телекоммуникационной сети «Интернет» </w:t>
      </w:r>
      <w:hyperlink r:id="rId4" w:history="1">
        <w:r w:rsidRPr="00572F18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572F18">
          <w:rPr>
            <w:rStyle w:val="Hyperlink"/>
            <w:sz w:val="28"/>
            <w:szCs w:val="28"/>
            <w:u w:val="none"/>
          </w:rPr>
          <w:t>.</w:t>
        </w:r>
        <w:r w:rsidRPr="00572F18">
          <w:rPr>
            <w:rStyle w:val="Hyperlink"/>
            <w:sz w:val="28"/>
            <w:szCs w:val="28"/>
            <w:u w:val="none"/>
            <w:lang w:val="en-US"/>
          </w:rPr>
          <w:t>fedorovskoe</w:t>
        </w:r>
        <w:r w:rsidRPr="00572F18">
          <w:rPr>
            <w:rStyle w:val="Hyperlink"/>
            <w:sz w:val="28"/>
            <w:szCs w:val="28"/>
            <w:u w:val="none"/>
          </w:rPr>
          <w:t>-</w:t>
        </w:r>
        <w:r w:rsidRPr="00572F18">
          <w:rPr>
            <w:rStyle w:val="Hyperlink"/>
            <w:sz w:val="28"/>
            <w:szCs w:val="28"/>
            <w:u w:val="none"/>
            <w:lang w:val="en-US"/>
          </w:rPr>
          <w:t>mo</w:t>
        </w:r>
        <w:r w:rsidRPr="00572F18">
          <w:rPr>
            <w:rStyle w:val="Hyperlink"/>
            <w:sz w:val="28"/>
            <w:szCs w:val="28"/>
            <w:u w:val="none"/>
          </w:rPr>
          <w:t>.</w:t>
        </w:r>
        <w:r w:rsidRPr="00572F18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 w:rsidRPr="00572F18">
        <w:rPr>
          <w:sz w:val="28"/>
          <w:szCs w:val="28"/>
        </w:rPr>
        <w:t>.</w:t>
      </w:r>
    </w:p>
    <w:p w:rsidR="00B30CC6" w:rsidRDefault="00B30CC6" w:rsidP="00DF7D66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30CC6" w:rsidRDefault="00B30CC6" w:rsidP="00DF7D66">
      <w:pPr>
        <w:shd w:val="clear" w:color="auto" w:fill="FFFFFF"/>
        <w:spacing w:before="120"/>
        <w:ind w:firstLine="567"/>
        <w:jc w:val="both"/>
        <w:rPr>
          <w:color w:val="5A6167"/>
          <w:sz w:val="28"/>
          <w:szCs w:val="28"/>
        </w:rPr>
      </w:pPr>
    </w:p>
    <w:p w:rsidR="00B30CC6" w:rsidRDefault="00B30CC6" w:rsidP="00DF7D66">
      <w:pPr>
        <w:spacing w:line="123" w:lineRule="atLeast"/>
        <w:jc w:val="both"/>
        <w:rPr>
          <w:color w:val="5A6167"/>
          <w:sz w:val="28"/>
          <w:szCs w:val="28"/>
        </w:rPr>
      </w:pPr>
    </w:p>
    <w:p w:rsidR="00B30CC6" w:rsidRDefault="00B30CC6" w:rsidP="00DF7D66">
      <w:pPr>
        <w:spacing w:line="123" w:lineRule="atLeast"/>
        <w:jc w:val="both"/>
        <w:rPr>
          <w:color w:val="5A6167"/>
          <w:sz w:val="28"/>
          <w:szCs w:val="28"/>
        </w:rPr>
      </w:pPr>
    </w:p>
    <w:p w:rsidR="00B30CC6" w:rsidRDefault="00B30CC6" w:rsidP="00572F18">
      <w:pPr>
        <w:spacing w:line="1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А.С. Маслов</w:t>
      </w:r>
    </w:p>
    <w:p w:rsidR="00B30CC6" w:rsidRDefault="00B30CC6" w:rsidP="00DF7D66"/>
    <w:sectPr w:rsidR="00B30CC6" w:rsidSect="00572F1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66"/>
    <w:rsid w:val="00547BB6"/>
    <w:rsid w:val="00572F18"/>
    <w:rsid w:val="007215A5"/>
    <w:rsid w:val="007E1D82"/>
    <w:rsid w:val="00935A58"/>
    <w:rsid w:val="009E3A0C"/>
    <w:rsid w:val="00AD07D4"/>
    <w:rsid w:val="00B30CC6"/>
    <w:rsid w:val="00B478D9"/>
    <w:rsid w:val="00DF7D66"/>
    <w:rsid w:val="00E43620"/>
    <w:rsid w:val="00F05338"/>
    <w:rsid w:val="00F3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6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F7D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F7D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7D6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DF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190</Words>
  <Characters>1087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</dc:creator>
  <cp:keywords/>
  <dc:description/>
  <cp:lastModifiedBy>Admin</cp:lastModifiedBy>
  <cp:revision>4</cp:revision>
  <cp:lastPrinted>2015-03-26T09:29:00Z</cp:lastPrinted>
  <dcterms:created xsi:type="dcterms:W3CDTF">2015-02-02T08:26:00Z</dcterms:created>
  <dcterms:modified xsi:type="dcterms:W3CDTF">2015-03-26T09:31:00Z</dcterms:modified>
</cp:coreProperties>
</file>