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C4" w:rsidRPr="009B3EC4" w:rsidRDefault="009B3EC4" w:rsidP="009B3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3E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Федоровское сельское поселение</w:t>
      </w:r>
    </w:p>
    <w:p w:rsidR="009B3EC4" w:rsidRPr="009B3EC4" w:rsidRDefault="009B3EC4" w:rsidP="009B3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3E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Тосненский район Ленинградской области</w:t>
      </w:r>
    </w:p>
    <w:p w:rsidR="009B3EC4" w:rsidRPr="009B3EC4" w:rsidRDefault="009B3EC4" w:rsidP="009B3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3E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9B3EC4" w:rsidRPr="009B3EC4" w:rsidRDefault="009B3EC4" w:rsidP="009B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3EC4" w:rsidRPr="009B3EC4" w:rsidRDefault="009B3EC4" w:rsidP="009B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3E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Постановление </w:t>
      </w:r>
    </w:p>
    <w:p w:rsidR="009B3EC4" w:rsidRPr="009B3EC4" w:rsidRDefault="009B3EC4" w:rsidP="009B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EC4" w:rsidRPr="009B3EC4" w:rsidRDefault="00F8396D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17.01. 2017</w:t>
      </w:r>
      <w:r w:rsidR="009B3EC4"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B0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08A9" wp14:editId="4A39081F">
                <wp:simplePos x="0" y="0"/>
                <wp:positionH relativeFrom="column">
                  <wp:posOffset>-147955</wp:posOffset>
                </wp:positionH>
                <wp:positionV relativeFrom="paragraph">
                  <wp:posOffset>137795</wp:posOffset>
                </wp:positionV>
                <wp:extent cx="4333875" cy="17240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4" w:rsidRDefault="00F8396D" w:rsidP="00C353CF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от 14.11.2016 №303 </w:t>
                            </w:r>
                            <w:r w:rsidR="00712D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9B3EC4" w:rsidRPr="009B3E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муниципальной программы</w:t>
                            </w:r>
                            <w:r w:rsidR="009B3E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2D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о</w:t>
                            </w:r>
                            <w:r w:rsidR="009B3EC4" w:rsidRPr="009B3EC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 района Ленинградской области в 2017 году»</w:t>
                            </w:r>
                          </w:p>
                          <w:p w:rsidR="00712D07" w:rsidRDefault="00712D07" w:rsidP="00C353CF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12D07" w:rsidRDefault="00712D07" w:rsidP="00C353CF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12D07" w:rsidRPr="009B3EC4" w:rsidRDefault="00712D07" w:rsidP="00C353CF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B3EC4" w:rsidRPr="009B3EC4" w:rsidRDefault="009B3EC4" w:rsidP="009B3EC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B3EC4" w:rsidRPr="001349A0" w:rsidRDefault="009B3EC4" w:rsidP="009B3EC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EC4" w:rsidRPr="00210ED7" w:rsidRDefault="009B3EC4" w:rsidP="009B3EC4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1.65pt;margin-top:10.85pt;width:341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hF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" filled="f" stroked="f">
                <v:textbox>
                  <w:txbxContent>
                    <w:p w:rsidR="009B3EC4" w:rsidRDefault="00F8396D" w:rsidP="00C353CF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от 14.11.2016 №303 </w:t>
                      </w:r>
                      <w:r w:rsidR="00712D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9B3EC4" w:rsidRPr="009B3E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муниципальной программы</w:t>
                      </w:r>
                      <w:r w:rsidR="009B3E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12D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о</w:t>
                      </w:r>
                      <w:r w:rsidR="009B3EC4" w:rsidRPr="009B3EC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 района Ленинградской области в 2017 году»</w:t>
                      </w:r>
                    </w:p>
                    <w:p w:rsidR="00712D07" w:rsidRDefault="00712D07" w:rsidP="00C353CF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712D07" w:rsidRDefault="00712D07" w:rsidP="00C353CF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712D07" w:rsidRPr="009B3EC4" w:rsidRDefault="00712D07" w:rsidP="00C353CF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9B3EC4" w:rsidRPr="009B3EC4" w:rsidRDefault="009B3EC4" w:rsidP="009B3EC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B3EC4" w:rsidRPr="001349A0" w:rsidRDefault="009B3EC4" w:rsidP="009B3EC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B3EC4" w:rsidRPr="00210ED7" w:rsidRDefault="009B3EC4" w:rsidP="009B3EC4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EC4" w:rsidRPr="009B3EC4" w:rsidRDefault="009B3EC4" w:rsidP="009B3EC4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12D07" w:rsidRDefault="00712D07" w:rsidP="009B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07" w:rsidRDefault="00712D07" w:rsidP="009B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06.10.2003</w:t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131 - ФЗ  «Об общих принципах организации местного самоуправления в Российской Федерации»,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23.11.2009 № 261-ФЗ </w:t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энергосбережении и о повышении энергетической эффективности, и о внесении изменений в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законодательные акты РФ»</w:t>
      </w:r>
      <w:r w:rsid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D07" w:rsidRP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выделением субсидии из средств бюджета Ленинградской области, согласно</w:t>
      </w:r>
      <w:r w:rsid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Ленинградской области от 09.12.2016 №90-оз «Об областном бюджете</w:t>
      </w:r>
      <w:proofErr w:type="gramEnd"/>
      <w:r w:rsid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на 2017 год и плановый период 2018 и 2019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Федоровского сельского поселения Тосненского района Ленинградской области</w:t>
      </w:r>
    </w:p>
    <w:p w:rsidR="009B3EC4" w:rsidRDefault="009B3EC4" w:rsidP="009B3E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B3EC4" w:rsidRDefault="009B3EC4" w:rsidP="009B3E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07" w:rsidRDefault="009B3EC4" w:rsidP="009B3EC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2D07" w:rsidRPr="00712D07">
        <w:t xml:space="preserve"> </w:t>
      </w:r>
      <w:r w:rsidR="00712D07" w:rsidRP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</w:t>
      </w:r>
      <w:r w:rsid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07" w:rsidRP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 района Ленинградской области в 2017 году» </w:t>
      </w:r>
      <w:r w:rsid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14.11.2016 №303</w:t>
      </w:r>
      <w:r w:rsidR="00712D07" w:rsidRPr="0071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приложение в новой редакции.</w:t>
      </w:r>
    </w:p>
    <w:p w:rsidR="009B3EC4" w:rsidRPr="009B3EC4" w:rsidRDefault="00712D07" w:rsidP="009B3EC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EC4"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 и подлежит опубликованию в газете «Федоровский вестник» или «Тосненский вестник» и на официальном сайте администрации Федоровского сельского поселения Тосненского района Ленинградской области www.fedorovskoe-mo.ru. в информационно-телекоммуникационной сети «Интернет»</w:t>
      </w:r>
    </w:p>
    <w:p w:rsidR="009B3EC4" w:rsidRPr="009B3EC4" w:rsidRDefault="009B3EC4" w:rsidP="009B3EC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В. А. </w:t>
      </w:r>
      <w:proofErr w:type="spellStart"/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Полевщикову</w:t>
      </w:r>
      <w:proofErr w:type="spellEnd"/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EC4" w:rsidRP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4" w:rsidRPr="009B3EC4" w:rsidRDefault="009B3EC4" w:rsidP="009B3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 С. Маслов</w:t>
      </w: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EC4" w:rsidRDefault="009B3EC4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329" w:rsidRDefault="002F2329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329" w:rsidRDefault="002F2329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379" w:rsidRPr="008A04D3" w:rsidRDefault="00706379" w:rsidP="00706379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A04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06379" w:rsidRDefault="00706379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Федоровского сельского поселения Тосненского района Ле</w:t>
      </w:r>
      <w:r w:rsidR="00712D07">
        <w:rPr>
          <w:rFonts w:ascii="Times New Roman" w:hAnsi="Times New Roman" w:cs="Times New Roman"/>
          <w:sz w:val="24"/>
          <w:szCs w:val="24"/>
          <w:lang w:eastAsia="ru-RU"/>
        </w:rPr>
        <w:t>нинградской области от  17</w:t>
      </w:r>
      <w:r w:rsidR="00C353C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2D07">
        <w:rPr>
          <w:rFonts w:ascii="Times New Roman" w:hAnsi="Times New Roman" w:cs="Times New Roman"/>
          <w:sz w:val="24"/>
          <w:szCs w:val="24"/>
          <w:lang w:eastAsia="ru-RU"/>
        </w:rPr>
        <w:t>01.2017</w:t>
      </w:r>
      <w:r w:rsidR="00DC036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B05FBE">
        <w:rPr>
          <w:rFonts w:ascii="Times New Roman" w:hAnsi="Times New Roman" w:cs="Times New Roman"/>
          <w:sz w:val="24"/>
          <w:szCs w:val="24"/>
          <w:lang w:eastAsia="ru-RU"/>
        </w:rPr>
        <w:t>№ 4</w:t>
      </w:r>
    </w:p>
    <w:p w:rsidR="00706379" w:rsidRDefault="00706379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6941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Pr="008A04D3" w:rsidRDefault="00DC0363" w:rsidP="0070637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379" w:rsidRDefault="00706379" w:rsidP="007063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706379" w:rsidRDefault="00706379" w:rsidP="007063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36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энергоэффективности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Федоровского сельского поселения Тосненского района Ленинградской области в 2017 году»</w:t>
      </w:r>
    </w:p>
    <w:p w:rsidR="00706379" w:rsidRDefault="00706379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1FF" w:rsidRDefault="006941FF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363" w:rsidRPr="008A04D3" w:rsidRDefault="00DC0363" w:rsidP="0070637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379" w:rsidRDefault="00706379" w:rsidP="00706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4D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8A04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379" w:rsidRDefault="00706379" w:rsidP="00706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6250">
        <w:rPr>
          <w:rFonts w:ascii="Times New Roman" w:hAnsi="Times New Roman" w:cs="Times New Roman"/>
          <w:b/>
          <w:sz w:val="28"/>
          <w:szCs w:val="28"/>
          <w:lang w:eastAsia="ru-RU"/>
        </w:rPr>
        <w:t>«Обеспечение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 в 2017 году</w:t>
      </w:r>
      <w:r w:rsidRPr="0043625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06379" w:rsidRDefault="00706379" w:rsidP="00706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0"/>
        <w:gridCol w:w="6831"/>
      </w:tblGrid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в 2017году</w:t>
            </w:r>
            <w:r w:rsidRPr="0043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31" w:type="dxa"/>
            <w:vAlign w:val="center"/>
          </w:tcPr>
          <w:p w:rsidR="00706379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Федоровского сельского поселения Тосненского района Ленинградской области;</w:t>
            </w:r>
          </w:p>
          <w:p w:rsidR="00706379" w:rsidRPr="00436250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топливно-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энергетическому комплексу Ленин</w:t>
            </w:r>
            <w:r w:rsidRPr="0043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31" w:type="dxa"/>
            <w:vAlign w:val="center"/>
          </w:tcPr>
          <w:p w:rsidR="00706379" w:rsidRPr="00EB6ADF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6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706379" w:rsidRPr="00EB6ADF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706379" w:rsidRPr="00EB6ADF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706379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энергоэффективности;</w:t>
            </w:r>
          </w:p>
          <w:p w:rsidR="00672A95" w:rsidRPr="008A04D3" w:rsidRDefault="00672A95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закон № 90-оз от 09.12.2016 «Об областном бюджете Ленинградской области на 2017 год и плановый период 2018 и 2019 годов».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Федоровского сельского поселения Тосненского района Ленинградской области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Федоровского сельского поселения Тосненского района Ленинградской области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Программы: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экономическому развитию  Акатова Екатерина Юрьевна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6831" w:type="dxa"/>
            <w:vAlign w:val="center"/>
          </w:tcPr>
          <w:p w:rsidR="00706379" w:rsidRPr="00FA10BA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197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беспечение      надежности      функционирования предприятия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теплоэнергетического комплекса;</w:t>
            </w:r>
          </w:p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подача бесперебойной электроэнергии на время проведения </w:t>
            </w:r>
            <w:proofErr w:type="gramStart"/>
            <w:r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ремонтно- восстановительных</w:t>
            </w:r>
            <w:proofErr w:type="gramEnd"/>
            <w:r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6831" w:type="dxa"/>
            <w:vAlign w:val="center"/>
          </w:tcPr>
          <w:p w:rsidR="00706379" w:rsidRPr="008A04D3" w:rsidRDefault="006175EE" w:rsidP="006175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печение котельной, водомерного узла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канализационно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насосной станции поселения резервными </w:t>
            </w: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 энергосна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бжения, обеспечение стабильного предоставления услуг по теплоснабжению, 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водоснабжению и водоотведению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потребителям </w:t>
            </w: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первой категории (населению)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   реализации Программы        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 год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6C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31" w:type="dxa"/>
            <w:vAlign w:val="center"/>
          </w:tcPr>
          <w:p w:rsidR="006175EE" w:rsidRDefault="006175EE" w:rsidP="006175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закупок </w:t>
            </w:r>
          </w:p>
          <w:p w:rsidR="006175EE" w:rsidRPr="006175EE" w:rsidRDefault="006175EE" w:rsidP="006175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рганизация и осуществление поставки оборудования </w:t>
            </w:r>
            <w:proofErr w:type="gramStart"/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175EE" w:rsidRDefault="006175EE" w:rsidP="006175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  <w:proofErr w:type="gramEnd"/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закл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юченным договором</w:t>
            </w:r>
          </w:p>
          <w:p w:rsidR="00706379" w:rsidRPr="008A04D3" w:rsidRDefault="006175EE" w:rsidP="0070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1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 монтажных и пуско-наладочных работ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6831" w:type="dxa"/>
            <w:vAlign w:val="center"/>
          </w:tcPr>
          <w:p w:rsidR="00706379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данной программы:</w:t>
            </w:r>
          </w:p>
          <w:p w:rsidR="00706379" w:rsidRPr="00FA10BA" w:rsidRDefault="00712D07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1 937,00 тыс. </w:t>
            </w:r>
            <w:r w:rsidR="00706379"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руб., в т. ч. </w:t>
            </w:r>
          </w:p>
          <w:p w:rsidR="00706379" w:rsidRPr="00FA10BA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 счет средств бюджета Федоровского сельс</w:t>
            </w:r>
            <w:r w:rsidR="00712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поселения (5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%) –  </w:t>
            </w:r>
            <w:r w:rsidR="00712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97,00 тыс.</w:t>
            </w:r>
            <w:r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06379" w:rsidRPr="00FA10BA" w:rsidRDefault="00386CD7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счет средств областного бюджета</w:t>
            </w:r>
            <w:r w:rsidR="0070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1 840,00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6379" w:rsidRPr="00FA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Областного</w:t>
            </w:r>
            <w:r w:rsidR="00672A95" w:rsidRP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72A95" w:rsidRP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90-оз от 09.12.2016 «Об областном бюджете Ленинградской области на 2017 год и пла</w:t>
            </w:r>
            <w:r w:rsidR="00672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период 2018 и 2019 годов»).</w:t>
            </w:r>
          </w:p>
        </w:tc>
      </w:tr>
      <w:tr w:rsidR="00706379" w:rsidRPr="008A04D3" w:rsidTr="0025294F">
        <w:tc>
          <w:tcPr>
            <w:tcW w:w="2740" w:type="dxa"/>
          </w:tcPr>
          <w:p w:rsidR="00706379" w:rsidRDefault="00706379" w:rsidP="0025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79" w:rsidRDefault="00706379" w:rsidP="0025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79" w:rsidRPr="00FA10BA" w:rsidRDefault="00706379" w:rsidP="0025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831" w:type="dxa"/>
          </w:tcPr>
          <w:p w:rsidR="00706379" w:rsidRPr="00FA10BA" w:rsidRDefault="00672A95" w:rsidP="0025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аварийного источника</w:t>
            </w:r>
            <w:r w:rsidR="00706379" w:rsidRPr="00FA10BA">
              <w:rPr>
                <w:rFonts w:ascii="Times New Roman" w:hAnsi="Times New Roman" w:cs="Times New Roman"/>
                <w:sz w:val="24"/>
                <w:szCs w:val="24"/>
              </w:rPr>
              <w:t xml:space="preserve">  электроснабж</w:t>
            </w:r>
            <w:r w:rsidR="00706379">
              <w:rPr>
                <w:rFonts w:ascii="Times New Roman" w:hAnsi="Times New Roman" w:cs="Times New Roman"/>
                <w:sz w:val="24"/>
                <w:szCs w:val="24"/>
              </w:rPr>
              <w:t>ения (дизель – генератора</w:t>
            </w:r>
            <w:r w:rsidR="00706379" w:rsidRPr="00FA10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6379" w:rsidRPr="00FA10BA" w:rsidRDefault="00706379" w:rsidP="0025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>-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проекта установки аварийного источника</w:t>
            </w: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 xml:space="preserve">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оснабжения (дизель – генератора</w:t>
            </w: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6379" w:rsidRPr="00FA10BA" w:rsidRDefault="00706379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>-  Подготовка обслуживающей организации к выполнению мероприятий по обеспечению беспер</w:t>
            </w:r>
            <w:r w:rsidR="0025666A">
              <w:rPr>
                <w:rFonts w:ascii="Times New Roman" w:hAnsi="Times New Roman" w:cs="Times New Roman"/>
                <w:sz w:val="24"/>
                <w:szCs w:val="24"/>
              </w:rPr>
              <w:t xml:space="preserve">ебойной круглосуточной подачи </w:t>
            </w: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25666A">
              <w:rPr>
                <w:rFonts w:ascii="Times New Roman" w:hAnsi="Times New Roman" w:cs="Times New Roman"/>
                <w:sz w:val="24"/>
                <w:szCs w:val="24"/>
              </w:rPr>
              <w:t>, воды</w:t>
            </w:r>
            <w:r w:rsidRPr="00FA10BA">
              <w:rPr>
                <w:rFonts w:ascii="Times New Roman" w:hAnsi="Times New Roman" w:cs="Times New Roman"/>
                <w:sz w:val="24"/>
                <w:szCs w:val="24"/>
              </w:rPr>
              <w:t xml:space="preserve"> на все объекты жизнеобеспечения 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  качества   предоставля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емых   услуг по теплоснабжению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водоснабжению</w:t>
            </w:r>
            <w:r w:rsidR="0025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водоотведению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06379" w:rsidRPr="008A04D3" w:rsidTr="0025294F">
        <w:tc>
          <w:tcPr>
            <w:tcW w:w="2740" w:type="dxa"/>
            <w:vAlign w:val="center"/>
          </w:tcPr>
          <w:p w:rsidR="00706379" w:rsidRPr="008A04D3" w:rsidRDefault="00706379" w:rsidP="002529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31" w:type="dxa"/>
            <w:vAlign w:val="center"/>
          </w:tcPr>
          <w:p w:rsidR="00706379" w:rsidRPr="008A04D3" w:rsidRDefault="00706379" w:rsidP="0070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Федоровского сельского поселения Тосненского района Ленинградской области, 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энергетическому комплексу Ленинградской области</w:t>
            </w:r>
          </w:p>
        </w:tc>
      </w:tr>
    </w:tbl>
    <w:p w:rsidR="006175EE" w:rsidRDefault="006175EE" w:rsidP="006175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Default="006175EE" w:rsidP="006175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Default="006175EE" w:rsidP="006175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6175EE" w:rsidRPr="00C60D22" w:rsidRDefault="006175EE" w:rsidP="006175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Федоровское сельское поселение расположено в север – западной части Тосненского муниципального района Ленинградской области и граничит: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- с севера и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– запада – с территорией Пушкинского района</w:t>
      </w:r>
      <w:proofErr w:type="gram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анкт – Петербурга (г. Павловск,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>, Грачевка и т.д.)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- с востока – с территориями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Тельмановского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- с юга – с территорией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Форносовского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- с запада – с территорией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Гатчинского муниципального района;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Рельеф территории спокойный. Река Ижора и ее приток Черная с запада и юго-запада на север рассекают территорию сельского поселения.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По территории Федоровского сельского поселения проходит автодорога районного значения, связывающая автомобильную трассу Москва – Санкт-Петербург Е-105 с бетонной кольцевой автодорогой А-120.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Климат – умеренно холодный, переходный от </w:t>
      </w:r>
      <w:proofErr w:type="gram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морского</w:t>
      </w:r>
      <w:proofErr w:type="gram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к континентальному, с продолжительной мягкой зимой и коротким прохладным летом.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Средняя многолетняя годовая температура воздуха составляет 3,5</w:t>
      </w:r>
      <w:r w:rsidRPr="00386C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С. Средняя температура самого холодного месяца (февраль) равна -8,6</w:t>
      </w:r>
      <w:r w:rsidRPr="00386C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С, самого теплого 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(июль) - +16,7</w:t>
      </w:r>
      <w:r w:rsidRPr="00386C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С. Абсолютный минимум температуры воздуха достигает  – 40</w:t>
      </w:r>
      <w:r w:rsidRPr="00386C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С, абсолютный максимум - +34</w:t>
      </w:r>
      <w:r w:rsidRPr="00386C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Участок муниципального образования Федоровское сельское поселение представляет собой слабонаклонную террасированную равнину с высотными отметками 40-66 м над уровнем моря, представляющую собой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– восточные отроги Ижорского плато. </w:t>
      </w:r>
      <w:proofErr w:type="gram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Большую часть территории занимают восточный и южный склоны террасы, с уклоном на восток,  крутизной около 5-60.</w:t>
      </w:r>
      <w:proofErr w:type="gram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В нижней части склона характерно выклинивание грунтовых вод, проявляющееся в повышенной влажности почвы.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Деревня Федоровское является административным центром муниципального образования Федоровское сельское поселение, где размещены поликлиника, школа, детский сад, амбулатория, дом культуры, почта, аптека. Главная улица поселения – Шоссейная имеет транспортные выходы на Московское шоссе, г. Павловск и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Форносово</w:t>
      </w:r>
      <w:proofErr w:type="spell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>. Численность населения – 4,0 тыс. чел. Современная застройка представлена: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>Малоэтажной индивидуальной застройкой (1-2 этажные деревянные и кирпичные дома);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>Двух, трехэтажные многоквартирные кирпичные дома (новый фонд);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86482">
        <w:rPr>
          <w:rFonts w:ascii="Times New Roman" w:hAnsi="Times New Roman" w:cs="Times New Roman"/>
          <w:sz w:val="28"/>
          <w:szCs w:val="28"/>
          <w:lang w:eastAsia="ru-RU"/>
        </w:rPr>
        <w:tab/>
        <w:t>5-ти этажные многоквартирные дома (старый фонд);</w:t>
      </w:r>
    </w:p>
    <w:p w:rsidR="006175EE" w:rsidRPr="00A86482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теплоснабжения, холодного, горячего водоснабжения, водоотведения находятся в изношенном состоянии и не соответствуют техническим требованиям, в </w:t>
      </w:r>
      <w:proofErr w:type="gramStart"/>
      <w:r w:rsidRPr="00A86482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86482">
        <w:rPr>
          <w:rFonts w:ascii="Times New Roman" w:hAnsi="Times New Roman" w:cs="Times New Roman"/>
          <w:sz w:val="28"/>
          <w:szCs w:val="28"/>
          <w:lang w:eastAsia="ru-RU"/>
        </w:rPr>
        <w:t xml:space="preserve"> с чем возникают аварийные ситуации. Значительный уровень износа наружных инженерных систем теплоснабжения, систем горячего, холодного водоснабжения, водоотведения составляют 80-90%. В целях безаварийной работы необходимо выполнить работы по строительству новой котельной, так как старая котельная 1979 года постройки, капитальному ремонту инженерных систем теплоснабжения, а также работы  по замене систем горячего, холодного водоснабжения, водоотведения.</w:t>
      </w:r>
    </w:p>
    <w:p w:rsidR="006175EE" w:rsidRPr="009475C8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5EE" w:rsidRPr="006175EE" w:rsidRDefault="006175EE" w:rsidP="006175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6175EE" w:rsidRPr="006175EE" w:rsidRDefault="006175EE" w:rsidP="006175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Pr="006175EE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 повышение качества, надежности функционирования систем жизнеобеспечения  и эффективности снабжения жителей многоквартирных  домов коммунальной услугой отопления и обеспечение предоставления жителям многоквартирных  и частных домов коммунальной услуги горячего, холодного водоснабжения, канализации в случае аварийных ситуаций, связанных с природными катаклизмами, авариями техногенного характера и т.д.</w:t>
      </w:r>
    </w:p>
    <w:p w:rsidR="006175EE" w:rsidRPr="006175EE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sz w:val="28"/>
          <w:szCs w:val="28"/>
          <w:lang w:eastAsia="ru-RU"/>
        </w:rPr>
        <w:t>Для достижения этой цели необходимо решение следующей задачи:</w:t>
      </w:r>
    </w:p>
    <w:p w:rsidR="006175EE" w:rsidRPr="006175EE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sz w:val="28"/>
          <w:szCs w:val="28"/>
          <w:lang w:eastAsia="ru-RU"/>
        </w:rPr>
        <w:t>обеспечение объектов жи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>знеобеспечения, находящихся в собственности Федоровского сельского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 обеспечивающих услугами тепл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 xml:space="preserve">оснабжения, потребителей первой 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>атегории (население), резервным источником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электроснабжения.</w:t>
      </w:r>
    </w:p>
    <w:p w:rsidR="006175EE" w:rsidRPr="006175EE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sz w:val="28"/>
          <w:szCs w:val="28"/>
          <w:lang w:eastAsia="ru-RU"/>
        </w:rPr>
        <w:t>Программа предлагает мероприятия, напра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>вленные на оснащение резервным источником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электроснабжения типа дизель-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 xml:space="preserve">генераторных установок объектов 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теплоснабжения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66A">
        <w:rPr>
          <w:rFonts w:ascii="Times New Roman" w:hAnsi="Times New Roman" w:cs="Times New Roman"/>
          <w:sz w:val="28"/>
          <w:szCs w:val="28"/>
          <w:lang w:eastAsia="ru-RU"/>
        </w:rPr>
        <w:t>(котельная), водомерного узла и  канализационной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 xml:space="preserve"> насосной станции, согласно Перечню (Таблица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 xml:space="preserve"> № 1 к Программе).</w:t>
      </w:r>
    </w:p>
    <w:p w:rsidR="006175EE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5EE">
        <w:rPr>
          <w:rFonts w:ascii="Times New Roman" w:hAnsi="Times New Roman" w:cs="Times New Roman"/>
          <w:sz w:val="28"/>
          <w:szCs w:val="28"/>
          <w:lang w:eastAsia="ru-RU"/>
        </w:rPr>
        <w:t>Достижение цели Программы позволит повысить надежность рабо</w:t>
      </w:r>
      <w:r w:rsidR="00611A56">
        <w:rPr>
          <w:rFonts w:ascii="Times New Roman" w:hAnsi="Times New Roman" w:cs="Times New Roman"/>
          <w:sz w:val="28"/>
          <w:szCs w:val="28"/>
          <w:lang w:eastAsia="ru-RU"/>
        </w:rPr>
        <w:t xml:space="preserve">ты объектов </w:t>
      </w:r>
      <w:r w:rsidRPr="006175EE">
        <w:rPr>
          <w:rFonts w:ascii="Times New Roman" w:hAnsi="Times New Roman" w:cs="Times New Roman"/>
          <w:sz w:val="28"/>
          <w:szCs w:val="28"/>
          <w:lang w:eastAsia="ru-RU"/>
        </w:rPr>
        <w:t>жизнеобеспечения в случаях аварийных ситуаций отключения электроснабжения.</w:t>
      </w:r>
    </w:p>
    <w:p w:rsidR="00611A56" w:rsidRDefault="00611A56" w:rsidP="00611A5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p w:rsidR="00611A56" w:rsidRDefault="00611A56" w:rsidP="00611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1A5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социально-значимых объектов Федоровского  сельского поселения,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A56">
        <w:rPr>
          <w:rFonts w:ascii="Times New Roman" w:hAnsi="Times New Roman" w:cs="Times New Roman"/>
          <w:b/>
          <w:sz w:val="28"/>
          <w:szCs w:val="28"/>
          <w:lang w:eastAsia="ru-RU"/>
        </w:rPr>
        <w:t>требующих наличия резервного источника электроснабжения (</w:t>
      </w:r>
      <w:proofErr w:type="gramStart"/>
      <w:r w:rsidRPr="00611A56">
        <w:rPr>
          <w:rFonts w:ascii="Times New Roman" w:hAnsi="Times New Roman" w:cs="Times New Roman"/>
          <w:b/>
          <w:sz w:val="28"/>
          <w:szCs w:val="28"/>
          <w:lang w:eastAsia="ru-RU"/>
        </w:rPr>
        <w:t>дизель-генератора</w:t>
      </w:r>
      <w:proofErr w:type="gramEnd"/>
      <w:r w:rsidRPr="00611A5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5666A" w:rsidRDefault="0025666A" w:rsidP="00611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"/>
        <w:gridCol w:w="2344"/>
        <w:gridCol w:w="2822"/>
        <w:gridCol w:w="1916"/>
        <w:gridCol w:w="1839"/>
      </w:tblGrid>
      <w:tr w:rsidR="00F01D45" w:rsidTr="005B783C">
        <w:tc>
          <w:tcPr>
            <w:tcW w:w="727" w:type="dxa"/>
          </w:tcPr>
          <w:p w:rsidR="00F01D45" w:rsidRDefault="00F01D45" w:rsidP="00611A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4" w:type="dxa"/>
          </w:tcPr>
          <w:p w:rsidR="00F01D45" w:rsidRDefault="00F01D45" w:rsidP="00611A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822" w:type="dxa"/>
          </w:tcPr>
          <w:p w:rsidR="00F01D45" w:rsidRDefault="00F01D45" w:rsidP="00611A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Месторасположение объекта</w:t>
            </w:r>
          </w:p>
        </w:tc>
        <w:tc>
          <w:tcPr>
            <w:tcW w:w="1839" w:type="dxa"/>
            <w:vAlign w:val="center"/>
          </w:tcPr>
          <w:p w:rsidR="00F01D45" w:rsidRPr="00F01D45" w:rsidRDefault="00F01D45" w:rsidP="002007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D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Фактическая категория надежности</w:t>
            </w:r>
          </w:p>
        </w:tc>
        <w:tc>
          <w:tcPr>
            <w:tcW w:w="1839" w:type="dxa"/>
            <w:vAlign w:val="center"/>
          </w:tcPr>
          <w:p w:rsidR="00F01D45" w:rsidRPr="00F01D45" w:rsidRDefault="00F01D45" w:rsidP="002007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D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Требуемая категория надежности</w:t>
            </w:r>
          </w:p>
        </w:tc>
      </w:tr>
      <w:tr w:rsidR="00F01D45" w:rsidTr="00F01D45">
        <w:tc>
          <w:tcPr>
            <w:tcW w:w="727" w:type="dxa"/>
            <w:vAlign w:val="center"/>
          </w:tcPr>
          <w:p w:rsidR="00F01D45" w:rsidRPr="00611A56" w:rsidRDefault="00F01D45" w:rsidP="0025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dxa"/>
            <w:vAlign w:val="center"/>
          </w:tcPr>
          <w:p w:rsidR="00F01D45" w:rsidRPr="00611A56" w:rsidRDefault="00F01D45" w:rsidP="002566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2822" w:type="dxa"/>
          </w:tcPr>
          <w:p w:rsidR="00F01D45" w:rsidRPr="00611A56" w:rsidRDefault="00F01D45" w:rsidP="00611A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Ленинградская область, Тосненский район, дер. Федоровское, ул. Шоссейная, д. 4а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D45" w:rsidTr="00F01D45">
        <w:tc>
          <w:tcPr>
            <w:tcW w:w="727" w:type="dxa"/>
            <w:vAlign w:val="center"/>
          </w:tcPr>
          <w:p w:rsidR="00F01D45" w:rsidRPr="00611A56" w:rsidRDefault="00F01D45" w:rsidP="0025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4" w:type="dxa"/>
            <w:vAlign w:val="center"/>
          </w:tcPr>
          <w:p w:rsidR="00F01D45" w:rsidRPr="00611A56" w:rsidRDefault="001B2F91" w:rsidP="002566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станция</w:t>
            </w:r>
          </w:p>
        </w:tc>
        <w:tc>
          <w:tcPr>
            <w:tcW w:w="2822" w:type="dxa"/>
          </w:tcPr>
          <w:p w:rsidR="00F01D45" w:rsidRPr="00611A56" w:rsidRDefault="00F01D45" w:rsidP="00611A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Ленинградская область, Тосненский район, дер</w:t>
            </w:r>
            <w:r w:rsidR="001B2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Глинка, </w:t>
            </w:r>
            <w:bookmarkStart w:id="0" w:name="_GoBack"/>
            <w:bookmarkEnd w:id="0"/>
            <w:r w:rsidR="001B2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Центральная,  д. 62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D45" w:rsidTr="00F01D45">
        <w:tc>
          <w:tcPr>
            <w:tcW w:w="727" w:type="dxa"/>
            <w:vAlign w:val="center"/>
          </w:tcPr>
          <w:p w:rsidR="00F01D45" w:rsidRPr="00611A56" w:rsidRDefault="00F01D45" w:rsidP="0025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4" w:type="dxa"/>
            <w:vAlign w:val="center"/>
          </w:tcPr>
          <w:p w:rsidR="00F01D45" w:rsidRPr="00611A56" w:rsidRDefault="00F01D45" w:rsidP="002566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Канализационная насосная станция</w:t>
            </w:r>
          </w:p>
        </w:tc>
        <w:tc>
          <w:tcPr>
            <w:tcW w:w="2822" w:type="dxa"/>
          </w:tcPr>
          <w:p w:rsidR="00F01D45" w:rsidRPr="00611A56" w:rsidRDefault="00F01D45" w:rsidP="00611A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Ленинградская область, Тосненский район, дер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Глинка, ул. Центральная, д. 12а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vAlign w:val="center"/>
          </w:tcPr>
          <w:p w:rsidR="00F01D45" w:rsidRPr="004D7E8A" w:rsidRDefault="00F01D45" w:rsidP="00F01D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11A56" w:rsidRPr="00611A56" w:rsidRDefault="00611A56" w:rsidP="00611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Pr="000902F1" w:rsidRDefault="006175EE" w:rsidP="006175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реализации Программы</w:t>
      </w:r>
    </w:p>
    <w:p w:rsidR="006175EE" w:rsidRPr="000902F1" w:rsidRDefault="006175EE" w:rsidP="006175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5EE" w:rsidRPr="000902F1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>Ожидаемым результатом реализации Программы является:</w:t>
      </w:r>
    </w:p>
    <w:p w:rsidR="006175EE" w:rsidRPr="000902F1" w:rsidRDefault="006175EE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повышение   качества   предоставляемых   услуг по теплоснабжению, водоснабжению и водоотведению;</w:t>
      </w:r>
    </w:p>
    <w:p w:rsidR="006175EE" w:rsidRPr="000902F1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5EE" w:rsidRPr="000902F1" w:rsidRDefault="006175EE" w:rsidP="006175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</w:p>
    <w:p w:rsidR="006175EE" w:rsidRPr="000902F1" w:rsidRDefault="006175EE" w:rsidP="006175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02F1" w:rsidRDefault="006175EE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рассчитана на 2017 год.</w:t>
      </w:r>
    </w:p>
    <w:p w:rsidR="000902F1" w:rsidRPr="000902F1" w:rsidRDefault="000902F1" w:rsidP="006175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2F1" w:rsidRDefault="00DC0363" w:rsidP="000902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мероприятий, о</w:t>
      </w:r>
      <w:r w:rsidR="000902F1" w:rsidRPr="000902F1">
        <w:rPr>
          <w:rFonts w:ascii="Times New Roman" w:hAnsi="Times New Roman" w:cs="Times New Roman"/>
          <w:b/>
          <w:sz w:val="28"/>
          <w:szCs w:val="28"/>
          <w:lang w:eastAsia="ru-RU"/>
        </w:rPr>
        <w:t>бъем и источники финансирования</w:t>
      </w:r>
    </w:p>
    <w:p w:rsidR="00DC0363" w:rsidRPr="000902F1" w:rsidRDefault="00DC0363" w:rsidP="00DC036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02F1" w:rsidRPr="00DC0363" w:rsidRDefault="00DC0363" w:rsidP="000902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0363">
        <w:rPr>
          <w:rFonts w:ascii="Times New Roman" w:hAnsi="Times New Roman" w:cs="Times New Roman"/>
          <w:sz w:val="28"/>
          <w:szCs w:val="28"/>
          <w:lang w:eastAsia="ru-RU"/>
        </w:rPr>
        <w:t>План мероприятий изложен в Приложении №1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2F2329" w:rsidRPr="000902F1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>Объем и источники финансирования изложены в Приложении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3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</w:t>
      </w:r>
      <w:proofErr w:type="gramStart"/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93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02F1" w:rsidRPr="001E0DF2" w:rsidRDefault="000902F1" w:rsidP="000902F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902F1" w:rsidRPr="000902F1" w:rsidRDefault="000902F1" w:rsidP="000902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Оценка рисков реализации Программы</w:t>
      </w:r>
    </w:p>
    <w:p w:rsidR="000902F1" w:rsidRPr="000902F1" w:rsidRDefault="000902F1" w:rsidP="000902F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02F1" w:rsidRPr="000902F1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ab/>
        <w:t>Возможные риски неисполнения (частичного исполнения) мероприятий Программы определены:</w:t>
      </w:r>
    </w:p>
    <w:p w:rsidR="000902F1" w:rsidRPr="000902F1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- ростом инфляции выше прогнозного уровня, а, следовательно, изменением уровня затрат; </w:t>
      </w:r>
    </w:p>
    <w:p w:rsidR="000902F1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>-  форс-мажорными обстоятельствами.</w:t>
      </w:r>
    </w:p>
    <w:p w:rsidR="00DC0363" w:rsidRDefault="00DC0363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2F1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2F1" w:rsidRDefault="000902F1" w:rsidP="000902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ходом ее исполнения</w:t>
      </w:r>
    </w:p>
    <w:p w:rsidR="000902F1" w:rsidRPr="00AE5D68" w:rsidRDefault="000902F1" w:rsidP="000902F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02F1" w:rsidRPr="009475C8" w:rsidRDefault="000902F1" w:rsidP="00090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873">
        <w:rPr>
          <w:rFonts w:ascii="Times New Roman" w:hAnsi="Times New Roman" w:cs="Times New Roman"/>
          <w:sz w:val="28"/>
          <w:szCs w:val="28"/>
          <w:lang w:eastAsia="ru-RU"/>
        </w:rPr>
        <w:t>Заказчиком Программы является Администрация Федоровского сельского поселения Тосненского района Ленинградской области. Она проводит организационную подготовку и проведение мероприятий Программы, финансируемых из средств бюджета Федоровского сельского поселения и областного бюджета.</w:t>
      </w:r>
    </w:p>
    <w:p w:rsidR="000902F1" w:rsidRPr="009475C8" w:rsidRDefault="000902F1" w:rsidP="000902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2F1" w:rsidRPr="009475C8" w:rsidRDefault="000902F1" w:rsidP="000902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2F1" w:rsidRDefault="000902F1" w:rsidP="000902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и критерии оценки программы</w:t>
      </w:r>
    </w:p>
    <w:p w:rsidR="000902F1" w:rsidRDefault="000902F1" w:rsidP="000902F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02F1" w:rsidRPr="000902F1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F1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0902F1" w:rsidRPr="000902F1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 3</w:t>
      </w:r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 жизнеобеспечения резервным источником питания</w:t>
      </w:r>
      <w:r w:rsidR="00750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AA6">
        <w:rPr>
          <w:rFonts w:ascii="Times New Roman" w:hAnsi="Times New Roman" w:cs="Times New Roman"/>
          <w:sz w:val="28"/>
          <w:szCs w:val="28"/>
          <w:lang w:eastAsia="ru-RU"/>
        </w:rPr>
        <w:t>энергоснабжения суммарной мощностью 200</w:t>
      </w:r>
      <w:r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 кВт;</w:t>
      </w:r>
    </w:p>
    <w:p w:rsidR="000902F1" w:rsidRPr="000902F1" w:rsidRDefault="00D03AA6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снизить риск возникновения экстремальных ситуаций на объектах</w:t>
      </w:r>
      <w:r w:rsidR="00750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жи</w:t>
      </w:r>
      <w:r>
        <w:rPr>
          <w:rFonts w:ascii="Times New Roman" w:hAnsi="Times New Roman" w:cs="Times New Roman"/>
          <w:sz w:val="28"/>
          <w:szCs w:val="28"/>
          <w:lang w:eastAsia="ru-RU"/>
        </w:rPr>
        <w:t>знеобеспечения Федоровского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0902F1" w:rsidRPr="000902F1" w:rsidRDefault="00D03AA6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не допустить угрозы здоровью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жизни населения Федоровского  сель</w:t>
      </w:r>
      <w:r w:rsidR="0075093A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поселения по причине отключения электроэнергии;</w:t>
      </w:r>
    </w:p>
    <w:p w:rsidR="000902F1" w:rsidRPr="000902F1" w:rsidRDefault="00D03AA6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улучшить материально-техническую базу объектов жизнеобеспечения и</w:t>
      </w:r>
      <w:r w:rsidR="00750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социально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жных объектов Федоровского </w:t>
      </w:r>
      <w:r w:rsidR="000902F1" w:rsidRPr="000902F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0902F1" w:rsidRPr="00043EBA" w:rsidRDefault="00D03AA6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EC97" wp14:editId="561139EA">
                <wp:simplePos x="0" y="0"/>
                <wp:positionH relativeFrom="column">
                  <wp:posOffset>1344295</wp:posOffset>
                </wp:positionH>
                <wp:positionV relativeFrom="paragraph">
                  <wp:posOffset>-156210</wp:posOffset>
                </wp:positionV>
                <wp:extent cx="550545" cy="342900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2F1" w:rsidRDefault="000902F1" w:rsidP="000902F1">
                            <w:r w:rsidRPr="00781360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781360"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05.85pt;margin-top:-12.3pt;width:43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" stroked="f">
                <v:textbox>
                  <w:txbxContent>
                    <w:p w:rsidR="000902F1" w:rsidRDefault="000902F1" w:rsidP="000902F1">
                      <w:r w:rsidRPr="00781360">
                        <w:rPr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781360">
                        <w:rPr>
                          <w:b/>
                          <w:sz w:val="32"/>
                          <w:szCs w:val="32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E   =    -------  х  100% ,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043EBA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E – эффективность реализации Программы (в процентах);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3E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If</w:t>
      </w:r>
      <w:proofErr w:type="spellEnd"/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 – фактический индикатор, достигнутый в ходе реализации Программы;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3EBA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043EBA">
        <w:rPr>
          <w:rFonts w:ascii="Times New Roman" w:hAnsi="Times New Roman" w:cs="Times New Roman"/>
          <w:sz w:val="28"/>
          <w:szCs w:val="28"/>
          <w:lang w:eastAsia="ru-RU"/>
        </w:rPr>
        <w:t xml:space="preserve"> – нормативный индикатор, утвержденный Программой.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0902F1" w:rsidRPr="00043EBA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2F2329" w:rsidRDefault="000902F1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BA">
        <w:rPr>
          <w:rFonts w:ascii="Times New Roman" w:hAnsi="Times New Roman" w:cs="Times New Roman"/>
          <w:sz w:val="28"/>
          <w:szCs w:val="28"/>
          <w:lang w:eastAsia="ru-RU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75093A" w:rsidRPr="002F2329" w:rsidRDefault="0075093A" w:rsidP="007509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5093A" w:rsidRPr="002F2329" w:rsidSect="002F232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0363" w:rsidRPr="002F2329" w:rsidRDefault="00DC0363" w:rsidP="002F23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23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C0363" w:rsidRPr="00DC0363" w:rsidRDefault="00486384" w:rsidP="002F2329">
      <w:pPr>
        <w:pStyle w:val="a3"/>
        <w:jc w:val="right"/>
        <w:rPr>
          <w:lang w:eastAsia="ar-SA"/>
        </w:rPr>
      </w:pPr>
      <w:r w:rsidRPr="002F2329">
        <w:rPr>
          <w:rFonts w:ascii="Times New Roman" w:hAnsi="Times New Roman" w:cs="Times New Roman"/>
          <w:sz w:val="28"/>
          <w:szCs w:val="28"/>
          <w:lang w:eastAsia="ar-SA"/>
        </w:rPr>
        <w:t>к муниципальной  Программе</w:t>
      </w:r>
      <w:r>
        <w:t xml:space="preserve"> </w:t>
      </w:r>
    </w:p>
    <w:p w:rsidR="00DC0363" w:rsidRPr="00DC0363" w:rsidRDefault="00DC0363" w:rsidP="00DC036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363" w:rsidRPr="00DC0363" w:rsidRDefault="00DC0363" w:rsidP="00DC03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86384" w:rsidRPr="00486384" w:rsidRDefault="00DC0363" w:rsidP="0048638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03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МЕРОПРИЯТИЙ МУНИЦИПАЛЬНОЙ</w:t>
      </w:r>
      <w:r w:rsidR="00486384" w:rsidRPr="00486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C03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</w:t>
      </w:r>
    </w:p>
    <w:p w:rsidR="00DC0363" w:rsidRPr="00DC0363" w:rsidRDefault="00486384" w:rsidP="0048638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«Обеспечение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 района Ленинградской области в 2017 году»</w:t>
      </w:r>
    </w:p>
    <w:p w:rsidR="00486384" w:rsidRDefault="00486384" w:rsidP="00DC03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1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731"/>
        <w:gridCol w:w="1559"/>
        <w:gridCol w:w="851"/>
        <w:gridCol w:w="1420"/>
        <w:gridCol w:w="851"/>
        <w:gridCol w:w="993"/>
        <w:gridCol w:w="1275"/>
        <w:gridCol w:w="1417"/>
        <w:gridCol w:w="851"/>
        <w:gridCol w:w="1844"/>
        <w:gridCol w:w="1883"/>
      </w:tblGrid>
      <w:tr w:rsidR="00567043" w:rsidRPr="00567043" w:rsidTr="00A96A0C">
        <w:trPr>
          <w:cantSplit/>
          <w:trHeight w:val="480"/>
        </w:trPr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Территориаль-ная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лежность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сиро-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9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объемы финансирования 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рублей в ценах года реализации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мероприятия)</w:t>
            </w: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торы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вые 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зада-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(получатель)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567043" w:rsidRPr="00567043" w:rsidTr="00A96A0C">
        <w:trPr>
          <w:cantSplit/>
          <w:trHeight w:val="240"/>
        </w:trPr>
        <w:tc>
          <w:tcPr>
            <w:tcW w:w="15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</w:t>
            </w:r>
          </w:p>
        </w:tc>
        <w:tc>
          <w:tcPr>
            <w:tcW w:w="2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0C" w:rsidRPr="00567043" w:rsidTr="00A96A0C">
        <w:trPr>
          <w:cantSplit/>
          <w:trHeight w:val="480"/>
        </w:trPr>
        <w:tc>
          <w:tcPr>
            <w:tcW w:w="1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бюджеты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0C" w:rsidRPr="00567043" w:rsidTr="00A96A0C">
        <w:trPr>
          <w:cantSplit/>
          <w:trHeight w:val="1971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A96A0C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1C666C" w:rsidRDefault="00567043" w:rsidP="00A9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дизель – генератора  в защитном кожухе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Федоровское сельское поселение  Тосненского района Ленинградской области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672A95" w:rsidP="006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1 937,00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672A95" w:rsidP="006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672A95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Федоровского сельского поселения Тосненского района Ленинградской области. 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043" w:rsidRPr="00567043" w:rsidRDefault="00567043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Федоровского сельского поселения Тосненского района Ленинградской области.  </w:t>
            </w:r>
          </w:p>
        </w:tc>
      </w:tr>
      <w:tr w:rsidR="00A96A0C" w:rsidRPr="00567043" w:rsidTr="00A96A0C">
        <w:trPr>
          <w:cantSplit/>
          <w:trHeight w:val="546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567043" w:rsidRDefault="00D70500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1C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5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672A95" w:rsidP="006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1 937,00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672A95" w:rsidP="006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672A95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67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5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500" w:rsidRPr="00672A95" w:rsidRDefault="00D70500" w:rsidP="00567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6384" w:rsidRDefault="00486384" w:rsidP="00DC03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363" w:rsidRDefault="00DC0363"/>
    <w:p w:rsidR="00D70500" w:rsidRDefault="00D70500" w:rsidP="00DC0363">
      <w:pPr>
        <w:suppressAutoHyphens/>
        <w:autoSpaceDE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500" w:rsidRDefault="00D70500" w:rsidP="00DC0363">
      <w:pPr>
        <w:suppressAutoHyphens/>
        <w:autoSpaceDE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363" w:rsidRPr="002F2329" w:rsidRDefault="00DC0363" w:rsidP="00DC0363">
      <w:pPr>
        <w:suppressAutoHyphens/>
        <w:autoSpaceDE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3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2509C8" w:rsidRPr="002F2329" w:rsidRDefault="002509C8" w:rsidP="002509C8">
      <w:pPr>
        <w:suppressAutoHyphens/>
        <w:autoSpaceDE w:val="0"/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329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 Программе</w:t>
      </w:r>
      <w:r w:rsidRPr="002F2329">
        <w:rPr>
          <w:sz w:val="28"/>
          <w:szCs w:val="28"/>
        </w:rPr>
        <w:t xml:space="preserve"> </w:t>
      </w:r>
    </w:p>
    <w:p w:rsidR="002509C8" w:rsidRPr="00DC0363" w:rsidRDefault="002509C8" w:rsidP="002509C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9C8" w:rsidRPr="00DC0363" w:rsidRDefault="002509C8" w:rsidP="002509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509C8" w:rsidRPr="002509C8" w:rsidRDefault="002509C8" w:rsidP="002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</w:t>
      </w:r>
    </w:p>
    <w:p w:rsidR="002509C8" w:rsidRPr="002509C8" w:rsidRDefault="002509C8" w:rsidP="002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2509C8" w:rsidRPr="00DC0363" w:rsidRDefault="002509C8" w:rsidP="002509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«Обеспечение устойчивого функционирования и развития коммунальной и инженерной инфраструктуры и повышение энергоэффективности Федоровского сельского поселения Тосненского района Ленинградской области в 2017 году»</w:t>
      </w:r>
    </w:p>
    <w:p w:rsidR="00354DA3" w:rsidRDefault="00354DA3" w:rsidP="00DC0363">
      <w:pPr>
        <w:suppressAutoHyphens/>
        <w:autoSpaceDE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DA3" w:rsidRDefault="00354DA3" w:rsidP="00354DA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36" w:type="dxa"/>
        <w:tblCellSpacing w:w="0" w:type="dxa"/>
        <w:tblInd w:w="-6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763"/>
        <w:gridCol w:w="1843"/>
        <w:gridCol w:w="5103"/>
        <w:gridCol w:w="2977"/>
      </w:tblGrid>
      <w:tr w:rsidR="00A17ED0" w:rsidRPr="00354DA3" w:rsidTr="00A17ED0">
        <w:trPr>
          <w:trHeight w:val="854"/>
          <w:tblCellSpacing w:w="0" w:type="dxa"/>
        </w:trPr>
        <w:tc>
          <w:tcPr>
            <w:tcW w:w="550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510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2977" w:type="dxa"/>
          </w:tcPr>
          <w:p w:rsidR="00A17ED0" w:rsidRPr="00354DA3" w:rsidRDefault="00A17ED0" w:rsidP="00A1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17ED0" w:rsidRPr="00354DA3" w:rsidTr="00A17ED0">
        <w:trPr>
          <w:tblCellSpacing w:w="0" w:type="dxa"/>
        </w:trPr>
        <w:tc>
          <w:tcPr>
            <w:tcW w:w="550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7ED0" w:rsidRPr="00354DA3" w:rsidTr="0075093A">
        <w:trPr>
          <w:tblCellSpacing w:w="0" w:type="dxa"/>
        </w:trPr>
        <w:tc>
          <w:tcPr>
            <w:tcW w:w="550" w:type="dxa"/>
            <w:vMerge w:val="restart"/>
            <w:vAlign w:val="center"/>
          </w:tcPr>
          <w:p w:rsidR="00A17ED0" w:rsidRPr="00354DA3" w:rsidRDefault="00A17ED0" w:rsidP="0075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3" w:type="dxa"/>
            <w:vMerge w:val="restart"/>
            <w:vAlign w:val="center"/>
          </w:tcPr>
          <w:p w:rsidR="00A17ED0" w:rsidRPr="00354DA3" w:rsidRDefault="00A17ED0" w:rsidP="0075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дизель – генератора передвижного в защитном кожухе</w:t>
            </w: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5103" w:type="dxa"/>
            <w:vAlign w:val="center"/>
          </w:tcPr>
          <w:p w:rsidR="00A17ED0" w:rsidRPr="00354DA3" w:rsidRDefault="00A17ED0" w:rsidP="00A1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</w:t>
            </w: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977" w:type="dxa"/>
            <w:vAlign w:val="center"/>
          </w:tcPr>
          <w:p w:rsidR="00A17ED0" w:rsidRPr="00354DA3" w:rsidRDefault="00672A95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97,00</w:t>
            </w:r>
          </w:p>
        </w:tc>
      </w:tr>
      <w:tr w:rsidR="00A17ED0" w:rsidRPr="00354DA3" w:rsidTr="0075093A">
        <w:trPr>
          <w:trHeight w:val="521"/>
          <w:tblCellSpacing w:w="0" w:type="dxa"/>
        </w:trPr>
        <w:tc>
          <w:tcPr>
            <w:tcW w:w="550" w:type="dxa"/>
            <w:vMerge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vMerge/>
          </w:tcPr>
          <w:p w:rsidR="00A17ED0" w:rsidRPr="00354DA3" w:rsidRDefault="00A17ED0" w:rsidP="0035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17ED0" w:rsidRPr="00354DA3" w:rsidRDefault="00672A95" w:rsidP="00A1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vAlign w:val="center"/>
          </w:tcPr>
          <w:p w:rsidR="00A17ED0" w:rsidRPr="00354DA3" w:rsidRDefault="00672A95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1 840,00</w:t>
            </w:r>
          </w:p>
        </w:tc>
      </w:tr>
      <w:tr w:rsidR="00A17ED0" w:rsidRPr="00354DA3" w:rsidTr="00A17ED0">
        <w:trPr>
          <w:trHeight w:val="538"/>
          <w:tblCellSpacing w:w="0" w:type="dxa"/>
        </w:trPr>
        <w:tc>
          <w:tcPr>
            <w:tcW w:w="550" w:type="dxa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vAlign w:val="center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5103" w:type="dxa"/>
            <w:vAlign w:val="center"/>
          </w:tcPr>
          <w:p w:rsidR="00A17ED0" w:rsidRPr="00354DA3" w:rsidRDefault="00A17ED0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17ED0" w:rsidRPr="00354DA3" w:rsidRDefault="00672A95" w:rsidP="0035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1 937,00</w:t>
            </w:r>
          </w:p>
        </w:tc>
      </w:tr>
    </w:tbl>
    <w:p w:rsidR="002509C8" w:rsidRPr="00354DA3" w:rsidRDefault="002509C8" w:rsidP="00354DA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509C8" w:rsidRPr="00354DA3" w:rsidSect="0048638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CD7"/>
    <w:multiLevelType w:val="hybridMultilevel"/>
    <w:tmpl w:val="77929300"/>
    <w:lvl w:ilvl="0" w:tplc="A3A0AF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66990"/>
    <w:multiLevelType w:val="hybridMultilevel"/>
    <w:tmpl w:val="77929300"/>
    <w:lvl w:ilvl="0" w:tplc="A3A0AF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52F0E"/>
    <w:multiLevelType w:val="multilevel"/>
    <w:tmpl w:val="C5CCB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79"/>
    <w:rsid w:val="0003573A"/>
    <w:rsid w:val="000827F3"/>
    <w:rsid w:val="000902F1"/>
    <w:rsid w:val="001B2F91"/>
    <w:rsid w:val="001C666C"/>
    <w:rsid w:val="001F4A58"/>
    <w:rsid w:val="002509C8"/>
    <w:rsid w:val="0025666A"/>
    <w:rsid w:val="002F2329"/>
    <w:rsid w:val="00354DA3"/>
    <w:rsid w:val="00386CD7"/>
    <w:rsid w:val="00486384"/>
    <w:rsid w:val="00567043"/>
    <w:rsid w:val="00586630"/>
    <w:rsid w:val="00611A56"/>
    <w:rsid w:val="006175EE"/>
    <w:rsid w:val="00672A95"/>
    <w:rsid w:val="006941FF"/>
    <w:rsid w:val="00706379"/>
    <w:rsid w:val="00712D07"/>
    <w:rsid w:val="0075093A"/>
    <w:rsid w:val="0084684E"/>
    <w:rsid w:val="009727D3"/>
    <w:rsid w:val="009B3EC4"/>
    <w:rsid w:val="00A17ED0"/>
    <w:rsid w:val="00A96A0C"/>
    <w:rsid w:val="00B05FBE"/>
    <w:rsid w:val="00B76EF0"/>
    <w:rsid w:val="00C353CF"/>
    <w:rsid w:val="00D03AA6"/>
    <w:rsid w:val="00D70500"/>
    <w:rsid w:val="00DC0363"/>
    <w:rsid w:val="00F01D45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79"/>
    <w:pPr>
      <w:spacing w:after="0" w:line="240" w:lineRule="auto"/>
    </w:pPr>
  </w:style>
  <w:style w:type="table" w:styleId="a4">
    <w:name w:val="Table Grid"/>
    <w:basedOn w:val="a1"/>
    <w:uiPriority w:val="59"/>
    <w:rsid w:val="0070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79"/>
    <w:pPr>
      <w:spacing w:after="0" w:line="240" w:lineRule="auto"/>
    </w:pPr>
  </w:style>
  <w:style w:type="table" w:styleId="a4">
    <w:name w:val="Table Grid"/>
    <w:basedOn w:val="a1"/>
    <w:uiPriority w:val="59"/>
    <w:rsid w:val="0070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3</cp:revision>
  <cp:lastPrinted>2017-01-17T06:28:00Z</cp:lastPrinted>
  <dcterms:created xsi:type="dcterms:W3CDTF">2017-01-17T06:29:00Z</dcterms:created>
  <dcterms:modified xsi:type="dcterms:W3CDTF">2017-01-25T07:00:00Z</dcterms:modified>
</cp:coreProperties>
</file>