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EC" w:rsidRDefault="00FC7CAA" w:rsidP="00EE5569">
      <w:pPr>
        <w:pStyle w:val="ae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</w:t>
      </w:r>
    </w:p>
    <w:p w:rsidR="00C71753" w:rsidRPr="00EE5569" w:rsidRDefault="00C71753" w:rsidP="00C71753">
      <w:pPr>
        <w:pStyle w:val="ae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</w:t>
      </w:r>
      <w:r w:rsidR="00C12D49">
        <w:rPr>
          <w:rFonts w:ascii="Times New Roman" w:hAnsi="Times New Roman" w:cs="Times New Roman"/>
          <w:szCs w:val="28"/>
        </w:rPr>
        <w:t xml:space="preserve">                  </w:t>
      </w:r>
    </w:p>
    <w:p w:rsidR="00C71753" w:rsidRDefault="00C71753" w:rsidP="00C7175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569">
        <w:rPr>
          <w:rFonts w:ascii="Times New Roman" w:hAnsi="Times New Roman" w:cs="Times New Roman"/>
          <w:b/>
          <w:sz w:val="36"/>
          <w:szCs w:val="36"/>
        </w:rPr>
        <w:t xml:space="preserve">Фёдоровское городское поселение        </w:t>
      </w:r>
    </w:p>
    <w:p w:rsidR="00C71753" w:rsidRPr="00EE5569" w:rsidRDefault="00C71753" w:rsidP="00C7175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569">
        <w:rPr>
          <w:rFonts w:ascii="Times New Roman" w:hAnsi="Times New Roman" w:cs="Times New Roman"/>
          <w:b/>
          <w:sz w:val="36"/>
          <w:szCs w:val="36"/>
        </w:rPr>
        <w:t xml:space="preserve">Тосненского муниципального района </w:t>
      </w:r>
    </w:p>
    <w:p w:rsidR="00C71753" w:rsidRPr="00EE5569" w:rsidRDefault="00C71753" w:rsidP="00C7175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569">
        <w:rPr>
          <w:rFonts w:ascii="Times New Roman" w:hAnsi="Times New Roman" w:cs="Times New Roman"/>
          <w:b/>
          <w:sz w:val="36"/>
          <w:szCs w:val="36"/>
        </w:rPr>
        <w:t>Ленинградской области</w:t>
      </w:r>
    </w:p>
    <w:p w:rsidR="00C71753" w:rsidRPr="00EE5569" w:rsidRDefault="00C71753" w:rsidP="00C7175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569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C71753" w:rsidRPr="00EE5569" w:rsidRDefault="00C71753" w:rsidP="00C7175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753" w:rsidRPr="00EE5569" w:rsidRDefault="00C71753" w:rsidP="00C7175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56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71753" w:rsidRPr="00EE5569" w:rsidRDefault="00C71753" w:rsidP="00C71753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EE5569" w:rsidRPr="00EE5569" w:rsidRDefault="00EE5569" w:rsidP="00EE55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914BB1" w:rsidRPr="003C0C9D" w:rsidRDefault="00E25384" w:rsidP="0091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</w:t>
      </w:r>
      <w:r w:rsidR="00914BB1" w:rsidRPr="003C0C9D">
        <w:rPr>
          <w:rFonts w:ascii="Times New Roman" w:hAnsi="Times New Roman" w:cs="Times New Roman"/>
          <w:sz w:val="28"/>
          <w:szCs w:val="28"/>
        </w:rPr>
        <w:t>202</w:t>
      </w:r>
      <w:r w:rsidR="002875C0">
        <w:rPr>
          <w:rFonts w:ascii="Times New Roman" w:hAnsi="Times New Roman" w:cs="Times New Roman"/>
          <w:sz w:val="28"/>
          <w:szCs w:val="28"/>
        </w:rPr>
        <w:t>1</w:t>
      </w:r>
      <w:r w:rsidR="00914BB1" w:rsidRPr="003C0C9D">
        <w:rPr>
          <w:rFonts w:ascii="Times New Roman" w:hAnsi="Times New Roman" w:cs="Times New Roman"/>
          <w:sz w:val="28"/>
          <w:szCs w:val="28"/>
        </w:rPr>
        <w:t xml:space="preserve">   №</w:t>
      </w:r>
      <w:r w:rsidR="00B101EC">
        <w:rPr>
          <w:rFonts w:ascii="Times New Roman" w:hAnsi="Times New Roman" w:cs="Times New Roman"/>
          <w:sz w:val="28"/>
          <w:szCs w:val="28"/>
        </w:rPr>
        <w:t xml:space="preserve"> </w:t>
      </w:r>
      <w:r w:rsidR="00954FD0">
        <w:rPr>
          <w:rFonts w:ascii="Times New Roman" w:hAnsi="Times New Roman" w:cs="Times New Roman"/>
          <w:sz w:val="28"/>
          <w:szCs w:val="28"/>
        </w:rPr>
        <w:t>577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914BB1" w:rsidRPr="000D3136" w:rsidTr="00041DA6">
        <w:tc>
          <w:tcPr>
            <w:tcW w:w="5920" w:type="dxa"/>
          </w:tcPr>
          <w:p w:rsidR="00914BB1" w:rsidRPr="000D3136" w:rsidRDefault="00041DA6" w:rsidP="000D3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A6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комиссии по предоставлению муниципальной преференции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в виде передачи в аренду, безвозмездное пользование муниципального имущества без проведения торгов</w:t>
            </w:r>
          </w:p>
        </w:tc>
      </w:tr>
    </w:tbl>
    <w:p w:rsidR="00914BB1" w:rsidRPr="000D3136" w:rsidRDefault="00914BB1" w:rsidP="000D3136">
      <w:pPr>
        <w:pStyle w:val="210"/>
        <w:shd w:val="clear" w:color="auto" w:fill="auto"/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</w:p>
    <w:p w:rsidR="000D3136" w:rsidRPr="006D4C1E" w:rsidRDefault="002F2A14" w:rsidP="002F2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A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</w:t>
      </w:r>
      <w:r w:rsidR="000D3136" w:rsidRPr="006D4C1E">
        <w:rPr>
          <w:rFonts w:ascii="Times New Roman" w:hAnsi="Times New Roman" w:cs="Times New Roman"/>
          <w:sz w:val="28"/>
          <w:szCs w:val="28"/>
        </w:rPr>
        <w:t xml:space="preserve">администрация Фёдоровского городского поселения Тосненского муниципального района Ленинградской области </w:t>
      </w:r>
    </w:p>
    <w:p w:rsidR="00914BB1" w:rsidRPr="006D4C1E" w:rsidRDefault="000D3136" w:rsidP="006D4C1E">
      <w:pPr>
        <w:jc w:val="both"/>
        <w:rPr>
          <w:rFonts w:ascii="Times New Roman" w:hAnsi="Times New Roman" w:cs="Times New Roman"/>
          <w:sz w:val="28"/>
          <w:szCs w:val="28"/>
        </w:rPr>
      </w:pPr>
      <w:r w:rsidRPr="006D4C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7ED9" w:rsidRPr="003A7ED9" w:rsidRDefault="003A7ED9" w:rsidP="003A7E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ED9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предоставлению муниципальной преференции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1C3E7C">
        <w:rPr>
          <w:rFonts w:ascii="Times New Roman" w:hAnsi="Times New Roman" w:cs="Times New Roman"/>
          <w:sz w:val="28"/>
          <w:szCs w:val="28"/>
        </w:rPr>
        <w:t>«</w:t>
      </w:r>
      <w:r w:rsidRPr="003A7ED9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1C3E7C">
        <w:rPr>
          <w:rFonts w:ascii="Times New Roman" w:hAnsi="Times New Roman" w:cs="Times New Roman"/>
          <w:sz w:val="28"/>
          <w:szCs w:val="28"/>
        </w:rPr>
        <w:t>»</w:t>
      </w:r>
      <w:r w:rsidRPr="003A7ED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 </w:t>
      </w:r>
    </w:p>
    <w:p w:rsidR="001C3E7C" w:rsidRDefault="003A7ED9" w:rsidP="00C71753">
      <w:pPr>
        <w:jc w:val="both"/>
        <w:rPr>
          <w:rFonts w:ascii="Times New Roman" w:hAnsi="Times New Roman" w:cs="Times New Roman"/>
          <w:sz w:val="28"/>
          <w:szCs w:val="28"/>
        </w:rPr>
      </w:pPr>
      <w:r w:rsidRPr="003A7ED9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состав комиссии по предоставлению муниципальных преференций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1C3E7C">
        <w:rPr>
          <w:rFonts w:ascii="Times New Roman" w:hAnsi="Times New Roman" w:cs="Times New Roman"/>
          <w:sz w:val="28"/>
          <w:szCs w:val="28"/>
        </w:rPr>
        <w:t>«</w:t>
      </w:r>
      <w:r w:rsidRPr="003A7ED9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1C3E7C">
        <w:rPr>
          <w:rFonts w:ascii="Times New Roman" w:hAnsi="Times New Roman" w:cs="Times New Roman"/>
          <w:sz w:val="28"/>
          <w:szCs w:val="28"/>
        </w:rPr>
        <w:t>»</w:t>
      </w:r>
      <w:r w:rsidRPr="003A7ED9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E55247" w:rsidRDefault="00183EC0" w:rsidP="00E55247">
      <w:pPr>
        <w:pStyle w:val="af"/>
        <w:shd w:val="clear" w:color="auto" w:fill="FFFFFF"/>
        <w:spacing w:before="0" w:beforeAutospacing="0" w:after="166" w:afterAutospacing="0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>3</w:t>
      </w:r>
      <w:r w:rsidR="001C3E7C" w:rsidRPr="00E55247">
        <w:rPr>
          <w:sz w:val="28"/>
          <w:szCs w:val="28"/>
        </w:rPr>
        <w:t>.</w:t>
      </w:r>
      <w:r w:rsidR="00E55247" w:rsidRPr="00E55247">
        <w:rPr>
          <w:sz w:val="28"/>
          <w:szCs w:val="28"/>
        </w:rPr>
        <w:t xml:space="preserve">     </w:t>
      </w:r>
      <w:r w:rsidR="00E55247" w:rsidRPr="00E55247">
        <w:rPr>
          <w:bCs/>
          <w:color w:val="000000"/>
          <w:sz w:val="28"/>
          <w:szCs w:val="28"/>
        </w:rPr>
        <w:t>Обеспечить официальное опубликование (обнародование) настоящего постановления</w:t>
      </w:r>
      <w:r w:rsidR="00E55247">
        <w:rPr>
          <w:bCs/>
          <w:color w:val="000000"/>
          <w:sz w:val="28"/>
          <w:szCs w:val="28"/>
        </w:rPr>
        <w:t>.</w:t>
      </w:r>
      <w:r w:rsidR="00E55247" w:rsidRPr="004F21E9">
        <w:rPr>
          <w:color w:val="1E1D1E"/>
          <w:sz w:val="28"/>
          <w:szCs w:val="28"/>
        </w:rPr>
        <w:t xml:space="preserve"> </w:t>
      </w:r>
    </w:p>
    <w:p w:rsidR="001C3E7C" w:rsidRPr="00413848" w:rsidRDefault="00E55247" w:rsidP="00C71753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3E7C" w:rsidRPr="00413848">
        <w:rPr>
          <w:rFonts w:ascii="Times New Roman" w:hAnsi="Times New Roman"/>
          <w:sz w:val="28"/>
          <w:szCs w:val="28"/>
        </w:rPr>
        <w:t xml:space="preserve">. </w:t>
      </w:r>
      <w:r w:rsidR="00C71753">
        <w:rPr>
          <w:rFonts w:ascii="Times New Roman" w:hAnsi="Times New Roman"/>
          <w:sz w:val="28"/>
          <w:szCs w:val="28"/>
        </w:rPr>
        <w:t xml:space="preserve">   </w:t>
      </w:r>
      <w:r w:rsidR="001C3E7C" w:rsidRPr="0041384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25384" w:rsidRDefault="00E25384" w:rsidP="00E25384">
      <w:pPr>
        <w:jc w:val="both"/>
        <w:rPr>
          <w:sz w:val="28"/>
          <w:szCs w:val="28"/>
        </w:rPr>
      </w:pPr>
    </w:p>
    <w:p w:rsidR="00E25384" w:rsidRPr="000D3136" w:rsidRDefault="00E25384" w:rsidP="00E25384">
      <w:pPr>
        <w:tabs>
          <w:tab w:val="left" w:pos="6804"/>
        </w:tabs>
        <w:rPr>
          <w:rStyle w:val="blk"/>
          <w:rFonts w:ascii="Times New Roman" w:hAnsi="Times New Roman" w:cs="Times New Roman"/>
          <w:sz w:val="28"/>
          <w:szCs w:val="28"/>
        </w:rPr>
      </w:pPr>
      <w:r w:rsidRPr="000D3136">
        <w:rPr>
          <w:rStyle w:val="blk"/>
          <w:rFonts w:ascii="Times New Roman" w:hAnsi="Times New Roman" w:cs="Times New Roman"/>
          <w:sz w:val="28"/>
          <w:szCs w:val="28"/>
        </w:rPr>
        <w:t xml:space="preserve">И. о. главы </w:t>
      </w:r>
      <w:r>
        <w:rPr>
          <w:rStyle w:val="blk"/>
          <w:rFonts w:ascii="Times New Roman" w:hAnsi="Times New Roman" w:cs="Times New Roman"/>
          <w:sz w:val="28"/>
          <w:szCs w:val="28"/>
        </w:rPr>
        <w:t>администрации</w:t>
      </w:r>
      <w:r>
        <w:rPr>
          <w:rStyle w:val="blk"/>
          <w:rFonts w:ascii="Times New Roman" w:hAnsi="Times New Roman" w:cs="Times New Roman"/>
          <w:sz w:val="28"/>
          <w:szCs w:val="28"/>
        </w:rPr>
        <w:tab/>
        <w:t>М. И. Носов</w:t>
      </w:r>
    </w:p>
    <w:p w:rsidR="00E25384" w:rsidRPr="00800A1C" w:rsidRDefault="00E25384" w:rsidP="00E25384">
      <w:pPr>
        <w:jc w:val="both"/>
        <w:rPr>
          <w:sz w:val="28"/>
          <w:szCs w:val="28"/>
        </w:rPr>
      </w:pPr>
    </w:p>
    <w:p w:rsidR="00914BB1" w:rsidRDefault="00914BB1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C12D49" w:rsidRDefault="00C12D49" w:rsidP="00C71753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D3136" w:rsidRPr="000D3136" w:rsidRDefault="000D3136" w:rsidP="00914BB1">
      <w:pPr>
        <w:pStyle w:val="210"/>
        <w:shd w:val="clear" w:color="auto" w:fill="auto"/>
        <w:spacing w:before="0" w:line="268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914BB1" w:rsidRPr="009E7FB8" w:rsidRDefault="00C12D49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Рысюкова Л. В.</w:t>
      </w: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914BB1" w:rsidTr="003C0C9D">
        <w:tc>
          <w:tcPr>
            <w:tcW w:w="3509" w:type="dxa"/>
          </w:tcPr>
          <w:p w:rsidR="00914BB1" w:rsidRDefault="00914BB1" w:rsidP="00072C81">
            <w:pPr>
              <w:pStyle w:val="210"/>
              <w:shd w:val="clear" w:color="auto" w:fill="auto"/>
              <w:tabs>
                <w:tab w:val="left" w:pos="6804"/>
              </w:tabs>
              <w:spacing w:before="0" w:line="268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914BB1" w:rsidRDefault="00914BB1" w:rsidP="008F0C92">
            <w:pPr>
              <w:pStyle w:val="210"/>
              <w:shd w:val="clear" w:color="auto" w:fill="auto"/>
              <w:tabs>
                <w:tab w:val="left" w:pos="6804"/>
              </w:tabs>
              <w:spacing w:before="0" w:line="268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</w:t>
            </w:r>
            <w:r w:rsidR="00117C9D">
              <w:rPr>
                <w:rFonts w:ascii="Times New Roman" w:hAnsi="Times New Roman" w:cs="Times New Roman"/>
              </w:rPr>
              <w:t>новлению администрации Фёдоров</w:t>
            </w:r>
            <w:r>
              <w:rPr>
                <w:rFonts w:ascii="Times New Roman" w:hAnsi="Times New Roman" w:cs="Times New Roman"/>
              </w:rPr>
              <w:t xml:space="preserve">ского городского поселения Тосненского </w:t>
            </w:r>
            <w:r w:rsidR="00117C9D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 xml:space="preserve">района Ленинградской области от </w:t>
            </w:r>
            <w:r w:rsidR="00954FD0">
              <w:rPr>
                <w:rFonts w:ascii="Times New Roman" w:hAnsi="Times New Roman" w:cs="Times New Roman"/>
              </w:rPr>
              <w:t xml:space="preserve"> 02.12.</w:t>
            </w:r>
            <w:r w:rsidR="00117C9D">
              <w:rPr>
                <w:rFonts w:ascii="Times New Roman" w:hAnsi="Times New Roman" w:cs="Times New Roman"/>
              </w:rPr>
              <w:t>2021</w:t>
            </w:r>
            <w:r w:rsidRPr="00F87887">
              <w:rPr>
                <w:rFonts w:ascii="Times New Roman" w:hAnsi="Times New Roman" w:cs="Times New Roman"/>
              </w:rPr>
              <w:t xml:space="preserve"> №</w:t>
            </w:r>
            <w:r w:rsidR="00F911F5">
              <w:rPr>
                <w:rFonts w:ascii="Times New Roman" w:hAnsi="Times New Roman" w:cs="Times New Roman"/>
              </w:rPr>
              <w:t xml:space="preserve"> </w:t>
            </w:r>
            <w:r w:rsidR="00954FD0">
              <w:rPr>
                <w:rFonts w:ascii="Times New Roman" w:hAnsi="Times New Roman" w:cs="Times New Roman"/>
              </w:rPr>
              <w:t>577</w:t>
            </w:r>
          </w:p>
        </w:tc>
      </w:tr>
    </w:tbl>
    <w:p w:rsidR="00A701FA" w:rsidRDefault="00A701FA" w:rsidP="00072C81">
      <w:pPr>
        <w:pStyle w:val="60"/>
        <w:shd w:val="clear" w:color="auto" w:fill="auto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701FA" w:rsidRDefault="00A701FA" w:rsidP="003C0C9D">
      <w:pPr>
        <w:pStyle w:val="60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C0C9D" w:rsidRPr="00A701FA" w:rsidRDefault="003C0C9D" w:rsidP="003C0C9D">
      <w:pPr>
        <w:pStyle w:val="60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A701FA">
        <w:rPr>
          <w:rFonts w:ascii="Times New Roman" w:hAnsi="Times New Roman" w:cs="Times New Roman"/>
          <w:sz w:val="28"/>
          <w:szCs w:val="28"/>
        </w:rPr>
        <w:t>ПОЛОЖЕНИЕ</w:t>
      </w:r>
    </w:p>
    <w:p w:rsidR="003C0C9D" w:rsidRPr="00A701FA" w:rsidRDefault="003C0C9D" w:rsidP="003C0C9D">
      <w:pPr>
        <w:pStyle w:val="60"/>
        <w:shd w:val="clear" w:color="auto" w:fill="auto"/>
        <w:spacing w:before="0" w:after="285"/>
        <w:ind w:firstLine="0"/>
        <w:rPr>
          <w:rFonts w:ascii="Times New Roman" w:hAnsi="Times New Roman" w:cs="Times New Roman"/>
          <w:sz w:val="28"/>
          <w:szCs w:val="28"/>
        </w:rPr>
      </w:pPr>
      <w:r w:rsidRPr="00A701FA">
        <w:rPr>
          <w:rFonts w:ascii="Times New Roman" w:hAnsi="Times New Roman" w:cs="Times New Roman"/>
          <w:sz w:val="28"/>
          <w:szCs w:val="28"/>
        </w:rPr>
        <w:t xml:space="preserve">о комиссии по предоставлению муниципальных преференций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072C81">
        <w:rPr>
          <w:rFonts w:ascii="Times New Roman" w:hAnsi="Times New Roman" w:cs="Times New Roman"/>
          <w:sz w:val="28"/>
          <w:szCs w:val="28"/>
        </w:rPr>
        <w:t>«</w:t>
      </w:r>
      <w:r w:rsidRPr="00A701F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072C81">
        <w:rPr>
          <w:rFonts w:ascii="Times New Roman" w:hAnsi="Times New Roman" w:cs="Times New Roman"/>
          <w:sz w:val="28"/>
          <w:szCs w:val="28"/>
        </w:rPr>
        <w:t>»</w:t>
      </w:r>
    </w:p>
    <w:p w:rsidR="003C0C9D" w:rsidRPr="00A10154" w:rsidRDefault="00A10154" w:rsidP="003C0C9D">
      <w:pPr>
        <w:pStyle w:val="210"/>
        <w:shd w:val="clear" w:color="auto" w:fill="auto"/>
        <w:tabs>
          <w:tab w:val="left" w:pos="4004"/>
        </w:tabs>
        <w:spacing w:before="0" w:after="276" w:line="268" w:lineRule="exact"/>
        <w:ind w:left="3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1015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F6F04" w:rsidRDefault="00BF6F04" w:rsidP="00BF6F04">
      <w:pPr>
        <w:pStyle w:val="210"/>
        <w:numPr>
          <w:ilvl w:val="1"/>
          <w:numId w:val="3"/>
        </w:numPr>
        <w:tabs>
          <w:tab w:val="left" w:pos="1263"/>
        </w:tabs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 xml:space="preserve">Настоящее Положение (далее - Положение) определяет задачи, функции и порядок деятельности комиссии по предоставлению муниципальных преференций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6F0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6F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Фёдоровского</w:t>
      </w:r>
      <w:r w:rsidRPr="00BF6F04">
        <w:rPr>
          <w:rFonts w:ascii="Times New Roman" w:hAnsi="Times New Roman" w:cs="Times New Roman"/>
          <w:sz w:val="28"/>
          <w:szCs w:val="28"/>
        </w:rPr>
        <w:t xml:space="preserve">  городского поселения Тосненского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6F04">
        <w:rPr>
          <w:rFonts w:ascii="Times New Roman" w:hAnsi="Times New Roman" w:cs="Times New Roman"/>
          <w:sz w:val="28"/>
          <w:szCs w:val="28"/>
        </w:rPr>
        <w:t>района Ленинградской области (далее - Комиссия).</w:t>
      </w:r>
    </w:p>
    <w:p w:rsidR="00BF6F04" w:rsidRDefault="00BF6F04" w:rsidP="00BF6F04">
      <w:pPr>
        <w:pStyle w:val="210"/>
        <w:numPr>
          <w:ilvl w:val="1"/>
          <w:numId w:val="3"/>
        </w:numPr>
        <w:tabs>
          <w:tab w:val="left" w:pos="1263"/>
        </w:tabs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</w:t>
      </w:r>
      <w:r>
        <w:rPr>
          <w:rFonts w:ascii="Times New Roman" w:hAnsi="Times New Roman" w:cs="Times New Roman"/>
          <w:sz w:val="28"/>
          <w:szCs w:val="28"/>
        </w:rPr>
        <w:t>№ 135-ФЗ «О защите конкуренции»</w:t>
      </w:r>
      <w:r w:rsidRPr="00BF6F04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4C3C8E" w:rsidRDefault="00BF6F04" w:rsidP="004C3C8E">
      <w:pPr>
        <w:pStyle w:val="210"/>
        <w:numPr>
          <w:ilvl w:val="1"/>
          <w:numId w:val="3"/>
        </w:numPr>
        <w:tabs>
          <w:tab w:val="left" w:pos="1263"/>
        </w:tabs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коллегиальным совещательным органом, персональный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Фёдоровского</w:t>
      </w:r>
      <w:r w:rsidRPr="00BF6F04">
        <w:rPr>
          <w:rFonts w:ascii="Times New Roman" w:hAnsi="Times New Roman" w:cs="Times New Roman"/>
          <w:sz w:val="28"/>
          <w:szCs w:val="28"/>
        </w:rPr>
        <w:t xml:space="preserve">  городского поселения Тосненского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6F04">
        <w:rPr>
          <w:rFonts w:ascii="Times New Roman" w:hAnsi="Times New Roman" w:cs="Times New Roman"/>
          <w:sz w:val="28"/>
          <w:szCs w:val="28"/>
        </w:rPr>
        <w:t>района Ленинградской области.</w:t>
      </w:r>
    </w:p>
    <w:p w:rsidR="00A10154" w:rsidRDefault="00BF6F04" w:rsidP="00A10154">
      <w:pPr>
        <w:pStyle w:val="210"/>
        <w:numPr>
          <w:ilvl w:val="1"/>
          <w:numId w:val="3"/>
        </w:numPr>
        <w:tabs>
          <w:tab w:val="left" w:pos="1263"/>
        </w:tabs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4C3C8E">
        <w:rPr>
          <w:rFonts w:ascii="Times New Roman" w:hAnsi="Times New Roman" w:cs="Times New Roman"/>
          <w:sz w:val="28"/>
          <w:szCs w:val="28"/>
        </w:rPr>
        <w:t>Комиссия открыто обсуждает и решает выносимые на рассмотрение вопросы, находящиеся в пределах ее компетенции. Решения комиссии, принятые по вопросам, отнесенным к ее компетенции, носят рекомендательный характер.</w:t>
      </w:r>
    </w:p>
    <w:p w:rsidR="00A10154" w:rsidRDefault="00BF6F04" w:rsidP="00A10154">
      <w:pPr>
        <w:pStyle w:val="210"/>
        <w:numPr>
          <w:ilvl w:val="1"/>
          <w:numId w:val="3"/>
        </w:numPr>
        <w:tabs>
          <w:tab w:val="left" w:pos="1263"/>
        </w:tabs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A10154"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материально-техническое обеспечение деятельности Комиссии, в том числе ведение делопроизводства, хранение </w:t>
      </w:r>
      <w:r w:rsidRPr="00A10154">
        <w:rPr>
          <w:rFonts w:ascii="Times New Roman" w:hAnsi="Times New Roman" w:cs="Times New Roman"/>
          <w:sz w:val="28"/>
          <w:szCs w:val="28"/>
        </w:rPr>
        <w:lastRenderedPageBreak/>
        <w:t xml:space="preserve">протоколов и иных документов Комиссии, осуществляется администрацией </w:t>
      </w:r>
      <w:r w:rsidR="00A10154">
        <w:rPr>
          <w:rFonts w:ascii="Times New Roman" w:hAnsi="Times New Roman" w:cs="Times New Roman"/>
          <w:sz w:val="28"/>
          <w:szCs w:val="28"/>
        </w:rPr>
        <w:t>Фёдоровского</w:t>
      </w:r>
      <w:r w:rsidRPr="00A10154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 w:rsidR="00A101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0154">
        <w:rPr>
          <w:rFonts w:ascii="Times New Roman" w:hAnsi="Times New Roman" w:cs="Times New Roman"/>
          <w:sz w:val="28"/>
          <w:szCs w:val="28"/>
        </w:rPr>
        <w:t>района Ленинградской области.</w:t>
      </w:r>
    </w:p>
    <w:p w:rsidR="00A10154" w:rsidRDefault="00BF6F04" w:rsidP="00A10154">
      <w:pPr>
        <w:pStyle w:val="210"/>
        <w:numPr>
          <w:ilvl w:val="1"/>
          <w:numId w:val="3"/>
        </w:numPr>
        <w:tabs>
          <w:tab w:val="left" w:pos="1263"/>
        </w:tabs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A10154">
        <w:rPr>
          <w:rFonts w:ascii="Times New Roman" w:hAnsi="Times New Roman" w:cs="Times New Roman"/>
          <w:sz w:val="28"/>
          <w:szCs w:val="28"/>
        </w:rPr>
        <w:t xml:space="preserve">Прекращение деятельности Комиссии производится постановлением администрации </w:t>
      </w:r>
      <w:r w:rsidR="00A10154" w:rsidRPr="00A10154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A10154">
        <w:rPr>
          <w:rFonts w:ascii="Times New Roman" w:hAnsi="Times New Roman" w:cs="Times New Roman"/>
          <w:sz w:val="28"/>
          <w:szCs w:val="28"/>
        </w:rPr>
        <w:t>.</w:t>
      </w:r>
    </w:p>
    <w:p w:rsidR="00BF6F04" w:rsidRPr="00A10154" w:rsidRDefault="00BF6F04" w:rsidP="00A10154">
      <w:pPr>
        <w:pStyle w:val="210"/>
        <w:tabs>
          <w:tab w:val="left" w:pos="1263"/>
        </w:tabs>
        <w:spacing w:line="276" w:lineRule="auto"/>
        <w:ind w:left="740"/>
        <w:jc w:val="center"/>
        <w:rPr>
          <w:rFonts w:ascii="Times New Roman" w:hAnsi="Times New Roman" w:cs="Times New Roman"/>
          <w:sz w:val="28"/>
          <w:szCs w:val="28"/>
        </w:rPr>
      </w:pPr>
      <w:r w:rsidRPr="00A10154">
        <w:rPr>
          <w:rFonts w:ascii="Times New Roman" w:hAnsi="Times New Roman" w:cs="Times New Roman"/>
          <w:b/>
          <w:sz w:val="28"/>
          <w:szCs w:val="28"/>
        </w:rPr>
        <w:t>2.Задачи комиссии</w:t>
      </w:r>
    </w:p>
    <w:p w:rsidR="00A10154" w:rsidRDefault="00FB6B73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6F04" w:rsidRPr="00BF6F04">
        <w:rPr>
          <w:rFonts w:ascii="Times New Roman" w:hAnsi="Times New Roman" w:cs="Times New Roman"/>
          <w:sz w:val="28"/>
          <w:szCs w:val="28"/>
        </w:rPr>
        <w:t xml:space="preserve">1.Обеспечение своевременного и объективного рассмотрения заявлений субъектов малого и среднего предпринимательства, а также физических лица, не являющихся индивидуальными предпринимателями и применяющих специальный налоговый режим </w:t>
      </w:r>
      <w:r w:rsidR="00A10154">
        <w:rPr>
          <w:rFonts w:ascii="Times New Roman" w:hAnsi="Times New Roman" w:cs="Times New Roman"/>
          <w:sz w:val="28"/>
          <w:szCs w:val="28"/>
        </w:rPr>
        <w:tab/>
        <w:t>«</w:t>
      </w:r>
      <w:r w:rsidR="00BF6F04" w:rsidRPr="00BF6F0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A10154">
        <w:rPr>
          <w:rFonts w:ascii="Times New Roman" w:hAnsi="Times New Roman" w:cs="Times New Roman"/>
          <w:sz w:val="28"/>
          <w:szCs w:val="28"/>
        </w:rPr>
        <w:t>»</w:t>
      </w:r>
      <w:r w:rsidR="00BF6F04" w:rsidRPr="00BF6F04">
        <w:rPr>
          <w:rFonts w:ascii="Times New Roman" w:hAnsi="Times New Roman" w:cs="Times New Roman"/>
          <w:sz w:val="28"/>
          <w:szCs w:val="28"/>
        </w:rPr>
        <w:t xml:space="preserve"> (далее - субъекты МСП) о предоставлении муниципальных преференций путем передачи в аренду, безвозмездное пользование муниципального имущества без проведения торгов.</w:t>
      </w:r>
    </w:p>
    <w:p w:rsidR="00FB6B73" w:rsidRDefault="00FB6B73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6F04" w:rsidRPr="00BF6F04">
        <w:rPr>
          <w:rFonts w:ascii="Times New Roman" w:hAnsi="Times New Roman" w:cs="Times New Roman"/>
          <w:sz w:val="28"/>
          <w:szCs w:val="28"/>
        </w:rPr>
        <w:t>2.Соблюдение принципов открытости процедур предоставления муниципальных преференций субъектам МСП.</w:t>
      </w:r>
    </w:p>
    <w:p w:rsidR="00BF6F04" w:rsidRPr="00BF6F04" w:rsidRDefault="00FB6B73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6F04" w:rsidRPr="00BF6F04">
        <w:rPr>
          <w:rFonts w:ascii="Times New Roman" w:hAnsi="Times New Roman" w:cs="Times New Roman"/>
          <w:sz w:val="28"/>
          <w:szCs w:val="28"/>
        </w:rPr>
        <w:t>3.Анализ предоставляемых заявителями комплекта документов для получения муниципальной преференции.</w:t>
      </w:r>
    </w:p>
    <w:p w:rsidR="00A10154" w:rsidRDefault="00A10154" w:rsidP="00A10154">
      <w:pPr>
        <w:pStyle w:val="210"/>
        <w:tabs>
          <w:tab w:val="left" w:pos="1263"/>
        </w:tabs>
        <w:spacing w:line="276" w:lineRule="auto"/>
        <w:ind w:left="7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3.Функции комиссии</w:t>
      </w:r>
    </w:p>
    <w:p w:rsidR="00A1015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1. Комиссия рассматривает:</w:t>
      </w:r>
    </w:p>
    <w:p w:rsidR="00BF6F04" w:rsidRPr="00A1015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6F04" w:rsidRPr="00BF6F04">
        <w:rPr>
          <w:rFonts w:ascii="Times New Roman" w:hAnsi="Times New Roman" w:cs="Times New Roman"/>
          <w:sz w:val="28"/>
          <w:szCs w:val="28"/>
        </w:rPr>
        <w:t>заявления субъектов МСП о предоставлении муниципальных преференций путем передачи в аренду, безвозмездное пользование муниципального имущества без проведения торгов;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6F04" w:rsidRPr="00BF6F04">
        <w:rPr>
          <w:rFonts w:ascii="Times New Roman" w:hAnsi="Times New Roman" w:cs="Times New Roman"/>
          <w:sz w:val="28"/>
          <w:szCs w:val="28"/>
        </w:rPr>
        <w:t>выполнение условий для предоставления муниципальных преференций субъектами МСП;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F6F04" w:rsidRPr="00BF6F04">
        <w:rPr>
          <w:rFonts w:ascii="Times New Roman" w:hAnsi="Times New Roman" w:cs="Times New Roman"/>
          <w:sz w:val="28"/>
          <w:szCs w:val="28"/>
        </w:rPr>
        <w:t>документы, необходимые для принятия решения о предоставлении муниципальных преференций.</w:t>
      </w:r>
    </w:p>
    <w:p w:rsidR="00BF6F04" w:rsidRPr="00BF6F04" w:rsidRDefault="00E2538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принимает решение</w:t>
      </w:r>
      <w:r w:rsidR="00BF6F04" w:rsidRPr="00BF6F04">
        <w:rPr>
          <w:rFonts w:ascii="Times New Roman" w:hAnsi="Times New Roman" w:cs="Times New Roman"/>
          <w:sz w:val="28"/>
          <w:szCs w:val="28"/>
        </w:rPr>
        <w:t>: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F6F04" w:rsidRPr="00BF6F0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преференции путем передачи в аренду, безвозмездное пользование муниципального имущества без проведения </w:t>
      </w:r>
      <w:r w:rsidR="00BF6F04" w:rsidRPr="00BF6F04">
        <w:rPr>
          <w:rFonts w:ascii="Times New Roman" w:hAnsi="Times New Roman" w:cs="Times New Roman"/>
          <w:sz w:val="28"/>
          <w:szCs w:val="28"/>
        </w:rPr>
        <w:lastRenderedPageBreak/>
        <w:t xml:space="preserve">торгов и публикации сообщения </w:t>
      </w:r>
      <w:r w:rsidR="005A3B6B" w:rsidRPr="005A3B6B">
        <w:rPr>
          <w:rFonts w:ascii="Times New Roman" w:hAnsi="Times New Roman" w:cs="Times New Roman"/>
          <w:sz w:val="28"/>
          <w:szCs w:val="28"/>
        </w:rPr>
        <w:t>на официальном сайте администрации поселения в сети Интернет  (</w:t>
      </w:r>
      <w:hyperlink r:id="rId8" w:history="1">
        <w:r w:rsidR="005A3B6B" w:rsidRPr="005A3B6B">
          <w:rPr>
            <w:rStyle w:val="a6"/>
            <w:rFonts w:ascii="Times New Roman" w:hAnsi="Times New Roman" w:cs="Times New Roman"/>
            <w:sz w:val="28"/>
            <w:szCs w:val="28"/>
          </w:rPr>
          <w:t>www.fedorovskoe-mo.ru</w:t>
        </w:r>
      </w:hyperlink>
      <w:r w:rsidR="005A3B6B" w:rsidRPr="005A3B6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BF6F04" w:rsidRPr="00BF6F04">
        <w:rPr>
          <w:rFonts w:ascii="Times New Roman" w:hAnsi="Times New Roman" w:cs="Times New Roman"/>
          <w:sz w:val="28"/>
          <w:szCs w:val="28"/>
        </w:rPr>
        <w:t xml:space="preserve"> о приеме заявлений по предоставлению в аренду, безвозмездное пользование муниципального имущества от субъектов МСП с указанием индивидуальных характеристик имущества (наименование, адрес, площадь и др.).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6F04" w:rsidRPr="00BF6F04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преференции путем передачи в аренду, безвозмездное пользование муниципального имущества без проведения торгов.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3. В случае предоставления заявителем неполного комплекта документов рассмотрение</w:t>
      </w:r>
      <w:r w:rsidR="00A10154">
        <w:rPr>
          <w:rFonts w:ascii="Times New Roman" w:hAnsi="Times New Roman" w:cs="Times New Roman"/>
          <w:sz w:val="28"/>
          <w:szCs w:val="28"/>
        </w:rPr>
        <w:t xml:space="preserve"> </w:t>
      </w:r>
      <w:r w:rsidRPr="00BF6F04">
        <w:rPr>
          <w:rFonts w:ascii="Times New Roman" w:hAnsi="Times New Roman" w:cs="Times New Roman"/>
          <w:sz w:val="28"/>
          <w:szCs w:val="28"/>
        </w:rPr>
        <w:t>заявления может быть отложено, до предоставления необходимых документов.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 xml:space="preserve">4. Комиссия вправе принимать решения о проверке достоверности сведений, предоставленных субъектом МСП о его финансово-хозяйственной деятельности. </w:t>
      </w:r>
    </w:p>
    <w:p w:rsidR="00BF6F04" w:rsidRPr="00A10154" w:rsidRDefault="00BF6F04" w:rsidP="00A10154">
      <w:pPr>
        <w:pStyle w:val="210"/>
        <w:tabs>
          <w:tab w:val="left" w:pos="1263"/>
        </w:tabs>
        <w:spacing w:line="276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A10154">
        <w:rPr>
          <w:rFonts w:ascii="Times New Roman" w:hAnsi="Times New Roman" w:cs="Times New Roman"/>
          <w:b/>
          <w:sz w:val="28"/>
          <w:szCs w:val="28"/>
        </w:rPr>
        <w:t>4. Состав Комиссии и организация деятельности Комиссии.</w:t>
      </w:r>
    </w:p>
    <w:p w:rsidR="00A1015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 xml:space="preserve">1. Состав Комиссии формируется и утверждается постановлением администрации </w:t>
      </w:r>
      <w:r w:rsidR="00A10154">
        <w:rPr>
          <w:rFonts w:ascii="Times New Roman" w:hAnsi="Times New Roman" w:cs="Times New Roman"/>
          <w:sz w:val="28"/>
          <w:szCs w:val="28"/>
        </w:rPr>
        <w:t xml:space="preserve">Фёдоровского </w:t>
      </w:r>
      <w:r w:rsidRPr="00BF6F04">
        <w:rPr>
          <w:rFonts w:ascii="Times New Roman" w:hAnsi="Times New Roman" w:cs="Times New Roman"/>
          <w:sz w:val="28"/>
          <w:szCs w:val="28"/>
        </w:rPr>
        <w:t xml:space="preserve">городского поселения Тосненского </w:t>
      </w:r>
      <w:r w:rsidR="00A101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6F04">
        <w:rPr>
          <w:rFonts w:ascii="Times New Roman" w:hAnsi="Times New Roman" w:cs="Times New Roman"/>
          <w:sz w:val="28"/>
          <w:szCs w:val="28"/>
        </w:rPr>
        <w:t>района Ленинградской области.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2. Заседания комиссии созываются председателем Комиссии по мере поступления заявлений.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3. Заседание Комиссии правомочно, если на нем присутствует более половины членов Комиссии. Решения Комиссии принимаются простым большинством голосов, присутствующих на заседании членов Комиссии. При равенстве голосов мнение председателя Комиссии является решающим.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4. Работой Комиссии руководит председатель Комиссии, а на период его отсутствия - заместитель председателя Комиссии.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5. Решения и рекомендации Комиссии оформляются протоколом. Протокол подписывается председателем Комиссии и секретарем Комиссии.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6.Секретарь Комиссии осуществляет следующие функции: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6F04" w:rsidRPr="00BF6F04">
        <w:rPr>
          <w:rFonts w:ascii="Times New Roman" w:hAnsi="Times New Roman" w:cs="Times New Roman"/>
          <w:sz w:val="28"/>
          <w:szCs w:val="28"/>
        </w:rPr>
        <w:t>готовит необходимые материалы к заседаниям Комиссии и обеспечивает контроль за ходом выполнения решений Комиссии;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F6F04" w:rsidRPr="00BF6F04">
        <w:rPr>
          <w:rFonts w:ascii="Times New Roman" w:hAnsi="Times New Roman" w:cs="Times New Roman"/>
          <w:sz w:val="28"/>
          <w:szCs w:val="28"/>
        </w:rPr>
        <w:t>формирует повестку дня, обеспечивает подготовку и проведение заседаний Комиссии;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F6F04" w:rsidRPr="00BF6F04">
        <w:rPr>
          <w:rFonts w:ascii="Times New Roman" w:hAnsi="Times New Roman" w:cs="Times New Roman"/>
          <w:sz w:val="28"/>
          <w:szCs w:val="28"/>
        </w:rPr>
        <w:t>ведет протокол заседаний Комиссии;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F6F04" w:rsidRPr="00BF6F04">
        <w:rPr>
          <w:rFonts w:ascii="Times New Roman" w:hAnsi="Times New Roman" w:cs="Times New Roman"/>
          <w:sz w:val="28"/>
          <w:szCs w:val="28"/>
        </w:rPr>
        <w:t>выполняет поручения председателя и заместителя председателя Комиссии.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7. Секретарь Комиссии оповещает членов Комиссии о месте, времени проведения заседания Комиссии и повестке дня заседания Комиссии не позднее, чем за один рабочий день до дня заседания Комиссии, путем направления писем или телефоно-, факсограмм либо по электронной почте.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8. Комиссия в назначенный день рассматривает Заявление, с приложенными к нему документами, проводят оценку возможности согласования предоставления муниципальной преференций.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 xml:space="preserve">9. По окончании работы Комиссии секретарь Комиссии в течение 5 рабочих дней готовит одно из следующих заключений: 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6F04" w:rsidRPr="00BF6F04">
        <w:rPr>
          <w:rFonts w:ascii="Times New Roman" w:hAnsi="Times New Roman" w:cs="Times New Roman"/>
          <w:sz w:val="28"/>
          <w:szCs w:val="28"/>
        </w:rPr>
        <w:t>в случае решения о предоставлении субъекту МСП м</w:t>
      </w:r>
      <w:r w:rsidR="00E25384">
        <w:rPr>
          <w:rFonts w:ascii="Times New Roman" w:hAnsi="Times New Roman" w:cs="Times New Roman"/>
          <w:sz w:val="28"/>
          <w:szCs w:val="28"/>
        </w:rPr>
        <w:t>униципальной преференции принима</w:t>
      </w:r>
      <w:r w:rsidR="00BF6F04" w:rsidRPr="00BF6F04">
        <w:rPr>
          <w:rFonts w:ascii="Times New Roman" w:hAnsi="Times New Roman" w:cs="Times New Roman"/>
          <w:sz w:val="28"/>
          <w:szCs w:val="28"/>
        </w:rPr>
        <w:t xml:space="preserve">ется постановление администрации </w:t>
      </w:r>
      <w:r w:rsidR="00AE6611">
        <w:rPr>
          <w:rFonts w:ascii="Times New Roman" w:hAnsi="Times New Roman" w:cs="Times New Roman"/>
          <w:sz w:val="28"/>
          <w:szCs w:val="28"/>
        </w:rPr>
        <w:t>Фёдоровского</w:t>
      </w:r>
      <w:r w:rsidR="00BF6F04" w:rsidRPr="00BF6F04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 w:rsidR="00AE66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6F04" w:rsidRPr="00BF6F04">
        <w:rPr>
          <w:rFonts w:ascii="Times New Roman" w:hAnsi="Times New Roman" w:cs="Times New Roman"/>
          <w:sz w:val="28"/>
          <w:szCs w:val="28"/>
        </w:rPr>
        <w:t>района Ленинградской области;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6F04" w:rsidRPr="00BF6F04">
        <w:rPr>
          <w:rFonts w:ascii="Times New Roman" w:hAnsi="Times New Roman" w:cs="Times New Roman"/>
          <w:sz w:val="28"/>
          <w:szCs w:val="28"/>
        </w:rPr>
        <w:t>в случае отказа в предоставлении муниц</w:t>
      </w:r>
      <w:r w:rsidR="00E25384">
        <w:rPr>
          <w:rFonts w:ascii="Times New Roman" w:hAnsi="Times New Roman" w:cs="Times New Roman"/>
          <w:sz w:val="28"/>
          <w:szCs w:val="28"/>
        </w:rPr>
        <w:t>ипальной преференции направляется письменное</w:t>
      </w:r>
      <w:r w:rsidR="00BF6F04" w:rsidRPr="00BF6F04">
        <w:rPr>
          <w:rFonts w:ascii="Times New Roman" w:hAnsi="Times New Roman" w:cs="Times New Roman"/>
          <w:sz w:val="28"/>
          <w:szCs w:val="28"/>
        </w:rPr>
        <w:t xml:space="preserve"> уведомление с указанием причин такого отказа за подписью  главы </w:t>
      </w:r>
      <w:r w:rsidR="00AE6611" w:rsidRPr="00BF6F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6611">
        <w:rPr>
          <w:rFonts w:ascii="Times New Roman" w:hAnsi="Times New Roman" w:cs="Times New Roman"/>
          <w:sz w:val="28"/>
          <w:szCs w:val="28"/>
        </w:rPr>
        <w:t>Фёдоровского</w:t>
      </w:r>
      <w:r w:rsidR="00AE6611" w:rsidRPr="00BF6F04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 w:rsidR="00AE66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6611" w:rsidRPr="00BF6F04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="00BF6F04" w:rsidRPr="00BF6F04">
        <w:rPr>
          <w:rFonts w:ascii="Times New Roman" w:hAnsi="Times New Roman" w:cs="Times New Roman"/>
          <w:sz w:val="28"/>
          <w:szCs w:val="28"/>
        </w:rPr>
        <w:t>.</w:t>
      </w:r>
    </w:p>
    <w:p w:rsidR="00BF6F04" w:rsidRPr="00BF6F04" w:rsidRDefault="00BF6F0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10. Член Комиссии имеет право: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6F04" w:rsidRPr="00BF6F04">
        <w:rPr>
          <w:rFonts w:ascii="Times New Roman" w:hAnsi="Times New Roman" w:cs="Times New Roman"/>
          <w:sz w:val="28"/>
          <w:szCs w:val="28"/>
        </w:rPr>
        <w:t>знакомится со всеми предоставленными документами;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6F04" w:rsidRPr="00BF6F04">
        <w:rPr>
          <w:rFonts w:ascii="Times New Roman" w:hAnsi="Times New Roman" w:cs="Times New Roman"/>
          <w:sz w:val="28"/>
          <w:szCs w:val="28"/>
        </w:rPr>
        <w:t>выступать по вопросам повестки дня;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F6F04" w:rsidRPr="00BF6F04">
        <w:rPr>
          <w:rFonts w:ascii="Times New Roman" w:hAnsi="Times New Roman" w:cs="Times New Roman"/>
          <w:sz w:val="28"/>
          <w:szCs w:val="28"/>
        </w:rPr>
        <w:t>поверять правильность оформления протокола, в том числе правильность отражения в протоколе содержания выступлений;</w:t>
      </w:r>
    </w:p>
    <w:p w:rsidR="00BF6F04" w:rsidRPr="00BF6F04" w:rsidRDefault="00A10154" w:rsidP="00A10154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F6F04" w:rsidRPr="00BF6F04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изложить свое мнение в письменном виде и приложить его к протоколу заседания Комиссии.</w:t>
      </w:r>
    </w:p>
    <w:p w:rsidR="008B1C56" w:rsidRDefault="008B1C56" w:rsidP="008B1C56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F6F04" w:rsidRPr="00BF6F04">
        <w:rPr>
          <w:rFonts w:ascii="Times New Roman" w:hAnsi="Times New Roman" w:cs="Times New Roman"/>
          <w:sz w:val="28"/>
          <w:szCs w:val="28"/>
        </w:rPr>
        <w:t>Комиссия имеет право</w:t>
      </w:r>
      <w:r w:rsidR="002D482F">
        <w:rPr>
          <w:rFonts w:ascii="Times New Roman" w:hAnsi="Times New Roman" w:cs="Times New Roman"/>
          <w:sz w:val="28"/>
          <w:szCs w:val="28"/>
        </w:rPr>
        <w:t xml:space="preserve"> </w:t>
      </w:r>
      <w:r w:rsidR="00BF6F04" w:rsidRPr="002D482F">
        <w:rPr>
          <w:rFonts w:ascii="Times New Roman" w:hAnsi="Times New Roman" w:cs="Times New Roman"/>
          <w:sz w:val="28"/>
          <w:szCs w:val="28"/>
        </w:rPr>
        <w:t>приглашать на заседание комиссии</w:t>
      </w:r>
      <w:r w:rsidR="002D482F" w:rsidRPr="002D482F">
        <w:rPr>
          <w:rFonts w:ascii="Times New Roman" w:hAnsi="Times New Roman" w:cs="Times New Roman"/>
          <w:sz w:val="28"/>
          <w:szCs w:val="28"/>
        </w:rPr>
        <w:t xml:space="preserve"> заявите</w:t>
      </w:r>
      <w:r w:rsidR="002D482F">
        <w:rPr>
          <w:rFonts w:ascii="Times New Roman" w:hAnsi="Times New Roman" w:cs="Times New Roman"/>
          <w:sz w:val="28"/>
          <w:szCs w:val="28"/>
        </w:rPr>
        <w:t xml:space="preserve">лей (их </w:t>
      </w:r>
      <w:r w:rsidR="002D482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представителей), </w:t>
      </w:r>
      <w:r w:rsidR="00BF6F04" w:rsidRPr="002D482F">
        <w:rPr>
          <w:rFonts w:ascii="Times New Roman" w:hAnsi="Times New Roman" w:cs="Times New Roman"/>
          <w:sz w:val="28"/>
          <w:szCs w:val="28"/>
        </w:rPr>
        <w:t>запрашивать в установленном порядке документы, необходимые для принятия решения о предоставлении муниципальной преференции:</w:t>
      </w:r>
    </w:p>
    <w:p w:rsidR="00BF6F04" w:rsidRPr="008B1C56" w:rsidRDefault="008B1C56" w:rsidP="008B1C56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6F04" w:rsidRPr="008B1C5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BF6F04" w:rsidRPr="00BF6F04" w:rsidRDefault="00BF6F04" w:rsidP="008B1C56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2) документы, содержащие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C691F" w:rsidRPr="00A701FA" w:rsidRDefault="00BF6F04" w:rsidP="008B1C56">
      <w:pPr>
        <w:pStyle w:val="210"/>
        <w:tabs>
          <w:tab w:val="left" w:pos="12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6F04">
        <w:rPr>
          <w:rFonts w:ascii="Times New Roman" w:hAnsi="Times New Roman" w:cs="Times New Roman"/>
          <w:sz w:val="28"/>
          <w:szCs w:val="28"/>
        </w:rPr>
        <w:t>3)справку об отсутствии задолженности по арендной плате за муниципальное имущество и земельные участки.</w:t>
      </w:r>
    </w:p>
    <w:p w:rsidR="000C691F" w:rsidRPr="00A701FA" w:rsidRDefault="000C691F" w:rsidP="00BF6F04">
      <w:pPr>
        <w:pStyle w:val="210"/>
        <w:shd w:val="clear" w:color="auto" w:fill="auto"/>
        <w:tabs>
          <w:tab w:val="left" w:pos="6804"/>
        </w:tabs>
        <w:spacing w:before="0" w:line="276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BF6F04">
      <w:pPr>
        <w:pStyle w:val="210"/>
        <w:shd w:val="clear" w:color="auto" w:fill="auto"/>
        <w:tabs>
          <w:tab w:val="left" w:pos="6804"/>
        </w:tabs>
        <w:spacing w:before="0" w:line="276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Pr="00A701FA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A701FA" w:rsidRDefault="00A701FA" w:rsidP="00A701FA">
      <w:pPr>
        <w:pStyle w:val="210"/>
        <w:shd w:val="clear" w:color="auto" w:fill="auto"/>
        <w:tabs>
          <w:tab w:val="left" w:pos="6804"/>
        </w:tabs>
        <w:spacing w:before="0" w:line="268" w:lineRule="exact"/>
        <w:rPr>
          <w:rFonts w:ascii="Times New Roman" w:hAnsi="Times New Roman" w:cs="Times New Roman"/>
          <w:sz w:val="28"/>
          <w:szCs w:val="28"/>
        </w:rPr>
      </w:pPr>
    </w:p>
    <w:p w:rsidR="00A701FA" w:rsidRDefault="00A701FA" w:rsidP="00A701FA">
      <w:pPr>
        <w:pStyle w:val="210"/>
        <w:shd w:val="clear" w:color="auto" w:fill="auto"/>
        <w:tabs>
          <w:tab w:val="left" w:pos="6804"/>
        </w:tabs>
        <w:spacing w:before="0" w:line="268" w:lineRule="exact"/>
        <w:rPr>
          <w:rFonts w:ascii="Times New Roman" w:hAnsi="Times New Roman" w:cs="Times New Roman"/>
          <w:sz w:val="28"/>
          <w:szCs w:val="28"/>
        </w:rPr>
      </w:pPr>
    </w:p>
    <w:p w:rsidR="00A701FA" w:rsidRDefault="00A701FA" w:rsidP="00A701FA">
      <w:pPr>
        <w:pStyle w:val="210"/>
        <w:shd w:val="clear" w:color="auto" w:fill="auto"/>
        <w:tabs>
          <w:tab w:val="left" w:pos="6804"/>
        </w:tabs>
        <w:spacing w:before="0" w:line="268" w:lineRule="exact"/>
        <w:rPr>
          <w:rFonts w:ascii="Times New Roman" w:hAnsi="Times New Roman" w:cs="Times New Roman"/>
          <w:sz w:val="28"/>
          <w:szCs w:val="28"/>
        </w:rPr>
      </w:pPr>
    </w:p>
    <w:p w:rsidR="00A701FA" w:rsidRPr="00A701FA" w:rsidRDefault="00A701FA" w:rsidP="00A701FA">
      <w:pPr>
        <w:pStyle w:val="210"/>
        <w:shd w:val="clear" w:color="auto" w:fill="auto"/>
        <w:tabs>
          <w:tab w:val="left" w:pos="6804"/>
        </w:tabs>
        <w:spacing w:before="0" w:line="268" w:lineRule="exact"/>
        <w:rPr>
          <w:rFonts w:ascii="Times New Roman" w:hAnsi="Times New Roman" w:cs="Times New Roman"/>
          <w:sz w:val="28"/>
          <w:szCs w:val="28"/>
        </w:rPr>
      </w:pPr>
    </w:p>
    <w:p w:rsidR="00A701FA" w:rsidRPr="00A701FA" w:rsidRDefault="00A701FA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2F6CD3" w:rsidRPr="00A701FA" w:rsidRDefault="002F6CD3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C691F" w:rsidRDefault="000C691F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B1C56" w:rsidRDefault="008B1C56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AE6611" w:rsidRDefault="00AE6611" w:rsidP="00B101EC">
      <w:pPr>
        <w:pStyle w:val="210"/>
        <w:shd w:val="clear" w:color="auto" w:fill="auto"/>
        <w:tabs>
          <w:tab w:val="left" w:pos="6804"/>
        </w:tabs>
        <w:spacing w:before="0" w:line="268" w:lineRule="exact"/>
        <w:rPr>
          <w:rFonts w:ascii="Times New Roman" w:hAnsi="Times New Roman" w:cs="Times New Roman"/>
          <w:sz w:val="28"/>
          <w:szCs w:val="28"/>
        </w:rPr>
      </w:pPr>
    </w:p>
    <w:p w:rsidR="00AE6611" w:rsidRPr="00A701FA" w:rsidRDefault="00AE6611" w:rsidP="00914BB1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3C0C9D" w:rsidRPr="00A701FA" w:rsidRDefault="003C0C9D" w:rsidP="003C0C9D">
      <w:pPr>
        <w:pStyle w:val="210"/>
        <w:shd w:val="clear" w:color="auto" w:fill="auto"/>
        <w:tabs>
          <w:tab w:val="left" w:pos="6804"/>
        </w:tabs>
        <w:spacing w:before="0" w:line="268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A701F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54FD0" w:rsidRDefault="003C0C9D" w:rsidP="00954FD0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701FA">
        <w:rPr>
          <w:rFonts w:ascii="Times New Roman" w:hAnsi="Times New Roman" w:cs="Times New Roman"/>
          <w:sz w:val="24"/>
          <w:szCs w:val="24"/>
        </w:rPr>
        <w:t>к постановлению</w:t>
      </w:r>
      <w:r w:rsidR="00A701FA" w:rsidRPr="00A701FA">
        <w:rPr>
          <w:rFonts w:ascii="Times New Roman" w:hAnsi="Times New Roman" w:cs="Times New Roman"/>
          <w:sz w:val="24"/>
          <w:szCs w:val="24"/>
        </w:rPr>
        <w:t xml:space="preserve"> администрации Фёдоровского городского поселения Тосненского муниципального района Ленинградской области</w:t>
      </w:r>
      <w:r w:rsidRPr="00A70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C9D" w:rsidRPr="00703BA2" w:rsidRDefault="003C0C9D" w:rsidP="00954FD0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701FA">
        <w:rPr>
          <w:rFonts w:ascii="Times New Roman" w:hAnsi="Times New Roman" w:cs="Times New Roman"/>
          <w:sz w:val="24"/>
          <w:szCs w:val="24"/>
        </w:rPr>
        <w:t xml:space="preserve">от </w:t>
      </w:r>
      <w:r w:rsidR="00954FD0">
        <w:rPr>
          <w:rFonts w:ascii="Times New Roman" w:hAnsi="Times New Roman" w:cs="Times New Roman"/>
          <w:sz w:val="24"/>
          <w:szCs w:val="24"/>
        </w:rPr>
        <w:t xml:space="preserve"> 02.12</w:t>
      </w:r>
      <w:r w:rsidR="008F0C92">
        <w:rPr>
          <w:rFonts w:ascii="Times New Roman" w:hAnsi="Times New Roman" w:cs="Times New Roman"/>
          <w:sz w:val="24"/>
          <w:szCs w:val="24"/>
        </w:rPr>
        <w:t xml:space="preserve"> </w:t>
      </w:r>
      <w:r w:rsidR="00703BA2" w:rsidRPr="00A701FA">
        <w:rPr>
          <w:rFonts w:ascii="Times New Roman" w:hAnsi="Times New Roman" w:cs="Times New Roman"/>
          <w:sz w:val="24"/>
          <w:szCs w:val="24"/>
        </w:rPr>
        <w:t>2021</w:t>
      </w:r>
      <w:r w:rsidR="00703BA2">
        <w:rPr>
          <w:rFonts w:ascii="Times New Roman" w:hAnsi="Times New Roman" w:cs="Times New Roman"/>
          <w:sz w:val="28"/>
          <w:szCs w:val="28"/>
        </w:rPr>
        <w:t xml:space="preserve"> </w:t>
      </w:r>
      <w:r w:rsidR="00954FD0">
        <w:rPr>
          <w:rFonts w:ascii="Times New Roman" w:hAnsi="Times New Roman" w:cs="Times New Roman"/>
          <w:sz w:val="28"/>
          <w:szCs w:val="28"/>
        </w:rPr>
        <w:t xml:space="preserve"> </w:t>
      </w:r>
      <w:r w:rsidR="00703BA2" w:rsidRPr="004F36CF">
        <w:rPr>
          <w:rFonts w:ascii="Times New Roman" w:hAnsi="Times New Roman" w:cs="Times New Roman"/>
          <w:sz w:val="24"/>
          <w:szCs w:val="24"/>
        </w:rPr>
        <w:t xml:space="preserve">№ </w:t>
      </w:r>
      <w:r w:rsidR="00954FD0">
        <w:rPr>
          <w:rFonts w:ascii="Times New Roman" w:hAnsi="Times New Roman" w:cs="Times New Roman"/>
          <w:sz w:val="24"/>
          <w:szCs w:val="24"/>
        </w:rPr>
        <w:t>577</w:t>
      </w:r>
    </w:p>
    <w:p w:rsidR="003C0C9D" w:rsidRPr="00703BA2" w:rsidRDefault="00703BA2" w:rsidP="003C0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BA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C0C9D" w:rsidRPr="00703BA2" w:rsidRDefault="003C0C9D" w:rsidP="003C0C9D">
      <w:pPr>
        <w:pStyle w:val="60"/>
        <w:shd w:val="clear" w:color="auto" w:fill="auto"/>
        <w:spacing w:before="0" w:after="285"/>
        <w:ind w:firstLine="0"/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 xml:space="preserve">комиссии по предоставлению муниципальных преференций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4F36CF">
        <w:rPr>
          <w:rFonts w:ascii="Times New Roman" w:hAnsi="Times New Roman" w:cs="Times New Roman"/>
          <w:sz w:val="28"/>
          <w:szCs w:val="28"/>
        </w:rPr>
        <w:t>«</w:t>
      </w:r>
      <w:r w:rsidRPr="00703BA2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F36CF">
        <w:rPr>
          <w:rFonts w:ascii="Times New Roman" w:hAnsi="Times New Roman" w:cs="Times New Roman"/>
          <w:sz w:val="28"/>
          <w:szCs w:val="28"/>
        </w:rPr>
        <w:t>»</w:t>
      </w:r>
    </w:p>
    <w:p w:rsidR="003C0C9D" w:rsidRPr="00703BA2" w:rsidRDefault="003C0C9D" w:rsidP="003C0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3C0C9D" w:rsidRPr="00703BA2" w:rsidRDefault="003C0C9D" w:rsidP="003C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9D" w:rsidRPr="00703BA2" w:rsidRDefault="003C0C9D" w:rsidP="00703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F6CD3" w:rsidRPr="00703BA2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Фёдоровского</w:t>
      </w:r>
      <w:r w:rsidRPr="0070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</w:t>
      </w:r>
      <w:r w:rsidR="002F6CD3" w:rsidRPr="0070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03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</w:t>
      </w:r>
    </w:p>
    <w:p w:rsidR="003C0C9D" w:rsidRDefault="003C0C9D" w:rsidP="003C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73" w:rsidRDefault="00FB6B73" w:rsidP="00FB6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6B73" w:rsidRPr="00FB6B73" w:rsidRDefault="00FB6B73" w:rsidP="00FB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организационно-правовой работе, делопроизводству и кадрам</w:t>
      </w:r>
    </w:p>
    <w:p w:rsidR="00FB6B73" w:rsidRPr="00FB6B73" w:rsidRDefault="00FB6B73" w:rsidP="00FB6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73" w:rsidRPr="00FB6B73" w:rsidRDefault="00FB6B73" w:rsidP="00FB6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комиссии: </w:t>
      </w:r>
    </w:p>
    <w:p w:rsidR="00FB6B73" w:rsidRPr="00703BA2" w:rsidRDefault="004F36CF" w:rsidP="003C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Оператор ПК</w:t>
      </w:r>
    </w:p>
    <w:p w:rsidR="004F36CF" w:rsidRDefault="004F36CF" w:rsidP="003C0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C9D" w:rsidRPr="00703BA2" w:rsidRDefault="003C0C9D" w:rsidP="003C0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 xml:space="preserve">главный специалист по экономическому развитию </w:t>
      </w: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BA2" w:rsidRPr="00703BA2" w:rsidRDefault="00703BA2" w:rsidP="00703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703BA2">
        <w:rPr>
          <w:rFonts w:ascii="Times New Roman" w:hAnsi="Times New Roman" w:cs="Times New Roman"/>
          <w:sz w:val="28"/>
          <w:szCs w:val="28"/>
        </w:rPr>
        <w:t xml:space="preserve"> по муниципальному имуществу </w:t>
      </w:r>
    </w:p>
    <w:p w:rsidR="003C0C9D" w:rsidRPr="00703BA2" w:rsidRDefault="003C0C9D" w:rsidP="003C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9D" w:rsidRPr="00703BA2" w:rsidRDefault="003C0C9D" w:rsidP="003C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0C9D" w:rsidRPr="00703BA2" w:rsidSect="00F7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43" w:rsidRDefault="00314143">
      <w:pPr>
        <w:spacing w:after="0" w:line="240" w:lineRule="auto"/>
      </w:pPr>
      <w:r>
        <w:separator/>
      </w:r>
    </w:p>
  </w:endnote>
  <w:endnote w:type="continuationSeparator" w:id="1">
    <w:p w:rsidR="00314143" w:rsidRDefault="0031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43" w:rsidRDefault="00314143">
      <w:pPr>
        <w:spacing w:after="0" w:line="240" w:lineRule="auto"/>
      </w:pPr>
      <w:r>
        <w:separator/>
      </w:r>
    </w:p>
  </w:footnote>
  <w:footnote w:type="continuationSeparator" w:id="1">
    <w:p w:rsidR="00314143" w:rsidRDefault="00314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013"/>
    <w:multiLevelType w:val="hybridMultilevel"/>
    <w:tmpl w:val="BC7C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7FB0"/>
    <w:multiLevelType w:val="hybridMultilevel"/>
    <w:tmpl w:val="BDF874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067B"/>
    <w:multiLevelType w:val="hybridMultilevel"/>
    <w:tmpl w:val="5BAE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6C45"/>
    <w:multiLevelType w:val="multilevel"/>
    <w:tmpl w:val="4FC23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317A4"/>
    <w:multiLevelType w:val="multilevel"/>
    <w:tmpl w:val="6BE837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4538F6"/>
    <w:multiLevelType w:val="hybridMultilevel"/>
    <w:tmpl w:val="4994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40AF1"/>
    <w:multiLevelType w:val="hybridMultilevel"/>
    <w:tmpl w:val="4094E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81393"/>
    <w:multiLevelType w:val="multilevel"/>
    <w:tmpl w:val="4FC23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83750C"/>
    <w:multiLevelType w:val="hybridMultilevel"/>
    <w:tmpl w:val="8A788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A3D0A"/>
    <w:multiLevelType w:val="multilevel"/>
    <w:tmpl w:val="CA00DD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8B7792"/>
    <w:multiLevelType w:val="hybridMultilevel"/>
    <w:tmpl w:val="19D08D38"/>
    <w:lvl w:ilvl="0" w:tplc="4EF46DB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14BB1"/>
    <w:rsid w:val="00004362"/>
    <w:rsid w:val="00016536"/>
    <w:rsid w:val="00041DA6"/>
    <w:rsid w:val="00072C81"/>
    <w:rsid w:val="000C691F"/>
    <w:rsid w:val="000D3136"/>
    <w:rsid w:val="00117C9D"/>
    <w:rsid w:val="001332AC"/>
    <w:rsid w:val="00165223"/>
    <w:rsid w:val="00183EC0"/>
    <w:rsid w:val="001C3E7C"/>
    <w:rsid w:val="001E142D"/>
    <w:rsid w:val="00263D08"/>
    <w:rsid w:val="002875C0"/>
    <w:rsid w:val="00293328"/>
    <w:rsid w:val="002D482F"/>
    <w:rsid w:val="002E0AD4"/>
    <w:rsid w:val="002F2A14"/>
    <w:rsid w:val="002F6CD3"/>
    <w:rsid w:val="0030246B"/>
    <w:rsid w:val="00314143"/>
    <w:rsid w:val="00355CE2"/>
    <w:rsid w:val="0037143E"/>
    <w:rsid w:val="003A7ED9"/>
    <w:rsid w:val="003C0C9D"/>
    <w:rsid w:val="003E13A2"/>
    <w:rsid w:val="00443105"/>
    <w:rsid w:val="004B6658"/>
    <w:rsid w:val="004C3C8E"/>
    <w:rsid w:val="004F36CF"/>
    <w:rsid w:val="004F438C"/>
    <w:rsid w:val="00521940"/>
    <w:rsid w:val="005A3B6B"/>
    <w:rsid w:val="005D48B6"/>
    <w:rsid w:val="00655C0C"/>
    <w:rsid w:val="0069224D"/>
    <w:rsid w:val="006D4C1E"/>
    <w:rsid w:val="00703BA2"/>
    <w:rsid w:val="008B1C56"/>
    <w:rsid w:val="008D39A3"/>
    <w:rsid w:val="008F0C92"/>
    <w:rsid w:val="00914BB1"/>
    <w:rsid w:val="00915165"/>
    <w:rsid w:val="00954FD0"/>
    <w:rsid w:val="009A37B4"/>
    <w:rsid w:val="009E01C3"/>
    <w:rsid w:val="009F0C86"/>
    <w:rsid w:val="00A03064"/>
    <w:rsid w:val="00A07108"/>
    <w:rsid w:val="00A10154"/>
    <w:rsid w:val="00A701FA"/>
    <w:rsid w:val="00AE6611"/>
    <w:rsid w:val="00AF28D0"/>
    <w:rsid w:val="00B101EC"/>
    <w:rsid w:val="00BC10DD"/>
    <w:rsid w:val="00BF6F04"/>
    <w:rsid w:val="00C12D49"/>
    <w:rsid w:val="00C36867"/>
    <w:rsid w:val="00C5623E"/>
    <w:rsid w:val="00C63317"/>
    <w:rsid w:val="00C707C9"/>
    <w:rsid w:val="00C71753"/>
    <w:rsid w:val="00D00847"/>
    <w:rsid w:val="00D6074B"/>
    <w:rsid w:val="00DA2DE6"/>
    <w:rsid w:val="00DC05D1"/>
    <w:rsid w:val="00E1095D"/>
    <w:rsid w:val="00E25384"/>
    <w:rsid w:val="00E304E9"/>
    <w:rsid w:val="00E55247"/>
    <w:rsid w:val="00E5753D"/>
    <w:rsid w:val="00E82F07"/>
    <w:rsid w:val="00EE19C2"/>
    <w:rsid w:val="00EE5569"/>
    <w:rsid w:val="00F52171"/>
    <w:rsid w:val="00F57B7B"/>
    <w:rsid w:val="00F74990"/>
    <w:rsid w:val="00F87887"/>
    <w:rsid w:val="00F911F5"/>
    <w:rsid w:val="00FB6B73"/>
    <w:rsid w:val="00FC202A"/>
    <w:rsid w:val="00FC7CAA"/>
    <w:rsid w:val="00FE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8C"/>
  </w:style>
  <w:style w:type="paragraph" w:styleId="1">
    <w:name w:val="heading 1"/>
    <w:basedOn w:val="a"/>
    <w:next w:val="a"/>
    <w:link w:val="10"/>
    <w:uiPriority w:val="9"/>
    <w:qFormat/>
    <w:rsid w:val="006D4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14BB1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914BB1"/>
    <w:rPr>
      <w:rFonts w:ascii="Arial" w:eastAsia="Arial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14BB1"/>
    <w:pPr>
      <w:widowControl w:val="0"/>
      <w:shd w:val="clear" w:color="auto" w:fill="FFFFFF"/>
      <w:spacing w:before="280" w:after="0" w:line="274" w:lineRule="exact"/>
      <w:jc w:val="both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rsid w:val="00914BB1"/>
    <w:pPr>
      <w:widowControl w:val="0"/>
      <w:shd w:val="clear" w:color="auto" w:fill="FFFFFF"/>
      <w:spacing w:before="620" w:after="0" w:line="274" w:lineRule="exact"/>
      <w:ind w:hanging="1000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914B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14B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914B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914B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B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D313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0D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3136"/>
  </w:style>
  <w:style w:type="paragraph" w:styleId="ab">
    <w:name w:val="List Paragraph"/>
    <w:basedOn w:val="a"/>
    <w:uiPriority w:val="34"/>
    <w:qFormat/>
    <w:rsid w:val="000D3136"/>
    <w:pPr>
      <w:ind w:left="720"/>
      <w:contextualSpacing/>
    </w:pPr>
  </w:style>
  <w:style w:type="character" w:customStyle="1" w:styleId="blk">
    <w:name w:val="blk"/>
    <w:rsid w:val="000D3136"/>
  </w:style>
  <w:style w:type="paragraph" w:styleId="ac">
    <w:name w:val="No Spacing"/>
    <w:uiPriority w:val="1"/>
    <w:qFormat/>
    <w:rsid w:val="006D4C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4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Основной текст Знак"/>
    <w:aliases w:val="бпОсновной текст Знак,Body Text Char Знак"/>
    <w:link w:val="ae"/>
    <w:locked/>
    <w:rsid w:val="00EE5569"/>
    <w:rPr>
      <w:sz w:val="28"/>
      <w:lang w:eastAsia="zh-CN"/>
    </w:rPr>
  </w:style>
  <w:style w:type="paragraph" w:styleId="ae">
    <w:name w:val="Body Text"/>
    <w:aliases w:val="бпОсновной текст,Body Text Char"/>
    <w:basedOn w:val="a"/>
    <w:link w:val="ad"/>
    <w:unhideWhenUsed/>
    <w:rsid w:val="00EE5569"/>
    <w:pPr>
      <w:spacing w:after="0" w:line="240" w:lineRule="auto"/>
      <w:jc w:val="both"/>
    </w:pPr>
    <w:rPr>
      <w:sz w:val="28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EE5569"/>
  </w:style>
  <w:style w:type="paragraph" w:customStyle="1" w:styleId="22">
    <w:name w:val="Абзац списка2"/>
    <w:basedOn w:val="a"/>
    <w:rsid w:val="001C3E7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semiHidden/>
    <w:unhideWhenUsed/>
    <w:rsid w:val="00C7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orovskoe-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2182-9AAA-42C0-A203-33B5CB8E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Рысюкова_ЛВ</cp:lastModifiedBy>
  <cp:revision>9</cp:revision>
  <cp:lastPrinted>2021-12-03T07:36:00Z</cp:lastPrinted>
  <dcterms:created xsi:type="dcterms:W3CDTF">2021-12-02T06:13:00Z</dcterms:created>
  <dcterms:modified xsi:type="dcterms:W3CDTF">2021-12-03T07:37:00Z</dcterms:modified>
</cp:coreProperties>
</file>