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F0" w:rsidRPr="001A55A6" w:rsidRDefault="003002DC" w:rsidP="001A55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№1</w:t>
      </w:r>
    </w:p>
    <w:p w:rsidR="008D0283" w:rsidRPr="001A55A6" w:rsidRDefault="00D15FA2" w:rsidP="001A55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5A6">
        <w:rPr>
          <w:rFonts w:ascii="Times New Roman" w:hAnsi="Times New Roman" w:cs="Times New Roman"/>
          <w:b/>
          <w:sz w:val="24"/>
          <w:szCs w:val="24"/>
        </w:rPr>
        <w:t>публичных слушаний по отчету об исполнении бюджета</w:t>
      </w:r>
    </w:p>
    <w:p w:rsidR="008D0283" w:rsidRPr="001A55A6" w:rsidRDefault="008D0283" w:rsidP="001A55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Фёдоровского городского поселения</w:t>
      </w:r>
    </w:p>
    <w:p w:rsidR="008D0283" w:rsidRPr="001A55A6" w:rsidRDefault="008D0283" w:rsidP="001A55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муниципального района</w:t>
      </w:r>
    </w:p>
    <w:p w:rsidR="001048F0" w:rsidRPr="001A55A6" w:rsidRDefault="008D0283" w:rsidP="001A55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  <w:r w:rsidR="00D15FA2" w:rsidRPr="001A5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2021 год.</w:t>
      </w:r>
    </w:p>
    <w:p w:rsidR="001048F0" w:rsidRPr="001A55A6" w:rsidRDefault="001048F0" w:rsidP="001A55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0" w:type="pct"/>
        <w:tblCellMar>
          <w:left w:w="300" w:type="dxa"/>
          <w:right w:w="300" w:type="dxa"/>
        </w:tblCellMar>
        <w:tblLook w:val="04A0"/>
      </w:tblPr>
      <w:tblGrid>
        <w:gridCol w:w="6820"/>
        <w:gridCol w:w="3971"/>
      </w:tblGrid>
      <w:tr w:rsidR="001048F0" w:rsidRPr="001A55A6" w:rsidTr="008D0283">
        <w:tc>
          <w:tcPr>
            <w:tcW w:w="3160" w:type="pct"/>
            <w:vAlign w:val="center"/>
            <w:hideMark/>
          </w:tcPr>
          <w:p w:rsidR="001048F0" w:rsidRPr="001A55A6" w:rsidRDefault="00D15FA2" w:rsidP="001A55A6">
            <w:pPr>
              <w:shd w:val="clear" w:color="auto" w:fill="FFFFFF"/>
              <w:spacing w:after="77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г.п. </w:t>
            </w:r>
            <w:r w:rsidR="001D46F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Фёдоровское                                                                                      </w:t>
            </w:r>
          </w:p>
          <w:p w:rsidR="001048F0" w:rsidRPr="001A55A6" w:rsidRDefault="008D0283" w:rsidP="001A55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048F0" w:rsidRPr="001A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0" w:type="pct"/>
            <w:vAlign w:val="center"/>
            <w:hideMark/>
          </w:tcPr>
          <w:p w:rsidR="001048F0" w:rsidRPr="001A55A6" w:rsidRDefault="008D0283" w:rsidP="001A55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1D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1A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 w:rsidR="001048F0" w:rsidRPr="001A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1048F0" w:rsidRPr="001A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Pr="001A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048F0" w:rsidRPr="001A55A6" w:rsidRDefault="001048F0" w:rsidP="001A5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8F0" w:rsidRPr="001A55A6" w:rsidRDefault="001048F0" w:rsidP="001A5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8F0" w:rsidRPr="001A55A6" w:rsidRDefault="008D0283" w:rsidP="001A5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5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</w:t>
      </w:r>
      <w:r w:rsidR="00D15FA2" w:rsidRPr="001A5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ствующий</w:t>
      </w:r>
      <w:r w:rsidR="001048F0" w:rsidRPr="001A5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D0283" w:rsidRPr="001A55A6" w:rsidRDefault="001048F0" w:rsidP="001A5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1048F0" w:rsidRPr="001A55A6" w:rsidRDefault="001048F0" w:rsidP="001A5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финансово-бюджетного отдела </w:t>
      </w:r>
      <w:r w:rsidR="008D0283" w:rsidRPr="001A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1D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D0283" w:rsidRPr="001A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4F2F" w:rsidRPr="001A5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Котова С.С.</w:t>
      </w:r>
    </w:p>
    <w:p w:rsidR="001048F0" w:rsidRPr="001A55A6" w:rsidRDefault="001048F0" w:rsidP="001A5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75" w:rsidRPr="001A55A6" w:rsidRDefault="001A55A6" w:rsidP="001A5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</w:t>
      </w:r>
      <w:r w:rsidR="003F6272">
        <w:rPr>
          <w:rFonts w:ascii="Times New Roman" w:eastAsia="Times New Roman" w:hAnsi="Times New Roman" w:cs="Times New Roman"/>
          <w:sz w:val="24"/>
          <w:szCs w:val="24"/>
          <w:lang w:eastAsia="ru-RU"/>
        </w:rPr>
        <w:t>:24</w:t>
      </w:r>
      <w:r w:rsidR="008D0283" w:rsidRPr="001A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F62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0283" w:rsidRPr="001A55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A75" w:rsidRPr="001A55A6" w:rsidRDefault="003D2A75" w:rsidP="001A55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FA2" w:rsidRDefault="00D15FA2" w:rsidP="001A55A6">
      <w:pPr>
        <w:pStyle w:val="artx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5A6">
        <w:rPr>
          <w:rFonts w:ascii="Times New Roman" w:hAnsi="Times New Roman" w:cs="Times New Roman"/>
          <w:b/>
          <w:sz w:val="24"/>
          <w:szCs w:val="24"/>
        </w:rPr>
        <w:t>Повестка дня публичных слушаний:</w:t>
      </w:r>
    </w:p>
    <w:p w:rsidR="001A55A6" w:rsidRPr="001A55A6" w:rsidRDefault="001A55A6" w:rsidP="001A55A6">
      <w:pPr>
        <w:pStyle w:val="artx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FA2" w:rsidRPr="001A55A6" w:rsidRDefault="00D15FA2" w:rsidP="001A55A6">
      <w:pPr>
        <w:pStyle w:val="artx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5A6">
        <w:rPr>
          <w:rFonts w:ascii="Times New Roman" w:hAnsi="Times New Roman" w:cs="Times New Roman"/>
          <w:sz w:val="24"/>
          <w:szCs w:val="24"/>
        </w:rPr>
        <w:t>1. Вступительное слово председательствующего.</w:t>
      </w:r>
    </w:p>
    <w:p w:rsidR="00D15FA2" w:rsidRPr="001A55A6" w:rsidRDefault="00D15FA2" w:rsidP="001A5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A6">
        <w:rPr>
          <w:rFonts w:ascii="Times New Roman" w:hAnsi="Times New Roman" w:cs="Times New Roman"/>
          <w:sz w:val="24"/>
          <w:szCs w:val="24"/>
        </w:rPr>
        <w:t xml:space="preserve">2. Доклад по отчету об исполнении бюджета </w:t>
      </w:r>
      <w:r w:rsidRPr="001A55A6">
        <w:rPr>
          <w:rFonts w:ascii="Times New Roman" w:eastAsia="Times New Roman" w:hAnsi="Times New Roman" w:cs="Times New Roman"/>
          <w:sz w:val="24"/>
          <w:szCs w:val="24"/>
          <w:lang w:eastAsia="ru-RU"/>
        </w:rPr>
        <w:t>Фёдоровского городского поселения  Тосненского муниципального района Ленинградской области за 2021 год</w:t>
      </w:r>
      <w:proofErr w:type="gramStart"/>
      <w:r w:rsidRPr="001A55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55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A55A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A55A6">
        <w:rPr>
          <w:rFonts w:ascii="Times New Roman" w:hAnsi="Times New Roman" w:cs="Times New Roman"/>
          <w:sz w:val="24"/>
          <w:szCs w:val="24"/>
        </w:rPr>
        <w:t>окладчик</w:t>
      </w:r>
      <w:r w:rsidR="001A55A6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- </w:t>
      </w:r>
      <w:r w:rsidRPr="001A55A6">
        <w:rPr>
          <w:rFonts w:ascii="Times New Roman" w:hAnsi="Times New Roman" w:cs="Times New Roman"/>
          <w:sz w:val="24"/>
          <w:szCs w:val="24"/>
        </w:rPr>
        <w:t xml:space="preserve"> </w:t>
      </w:r>
      <w:r w:rsidR="001A55A6">
        <w:rPr>
          <w:rFonts w:ascii="Times New Roman" w:hAnsi="Times New Roman" w:cs="Times New Roman"/>
          <w:sz w:val="24"/>
          <w:szCs w:val="24"/>
        </w:rPr>
        <w:t>начальник финансово-бюджетного отдела</w:t>
      </w:r>
      <w:r w:rsidRPr="001A55A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A55A6">
        <w:rPr>
          <w:rFonts w:ascii="Times New Roman" w:hAnsi="Times New Roman" w:cs="Times New Roman"/>
          <w:sz w:val="24"/>
          <w:szCs w:val="24"/>
        </w:rPr>
        <w:t>Федоровского городского поселения С.С. Котова.</w:t>
      </w:r>
    </w:p>
    <w:p w:rsidR="00D15FA2" w:rsidRPr="001A55A6" w:rsidRDefault="00D15FA2" w:rsidP="001A55A6">
      <w:pPr>
        <w:pStyle w:val="artx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5A6">
        <w:rPr>
          <w:rFonts w:ascii="Times New Roman" w:hAnsi="Times New Roman" w:cs="Times New Roman"/>
          <w:sz w:val="24"/>
          <w:szCs w:val="24"/>
        </w:rPr>
        <w:t>3. Вопросы участников слушаний.</w:t>
      </w:r>
    </w:p>
    <w:p w:rsidR="001A55A6" w:rsidRDefault="00D15FA2" w:rsidP="001A55A6">
      <w:pPr>
        <w:pStyle w:val="artx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5A6">
        <w:rPr>
          <w:rFonts w:ascii="Times New Roman" w:hAnsi="Times New Roman" w:cs="Times New Roman"/>
          <w:sz w:val="24"/>
          <w:szCs w:val="24"/>
        </w:rPr>
        <w:t>4. Озвучивание предложений и рекомендаций, поступивших в период подготовки публичных слушаний.</w:t>
      </w:r>
    </w:p>
    <w:p w:rsidR="001A55A6" w:rsidRPr="001A55A6" w:rsidRDefault="001A55A6" w:rsidP="001A55A6">
      <w:pPr>
        <w:pStyle w:val="artx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3C81" w:rsidRPr="001A55A6" w:rsidRDefault="00276317" w:rsidP="001A55A6">
      <w:pPr>
        <w:pStyle w:val="artx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5A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Председатель: </w:t>
      </w:r>
    </w:p>
    <w:p w:rsidR="00393C81" w:rsidRPr="001A55A6" w:rsidRDefault="00276317" w:rsidP="001A55A6">
      <w:pPr>
        <w:spacing w:line="240" w:lineRule="auto"/>
        <w:ind w:right="-57" w:firstLine="708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spacing w:val="-1"/>
          <w:sz w:val="24"/>
          <w:szCs w:val="24"/>
        </w:rPr>
        <w:t xml:space="preserve">Добрый день, уважаемые жители </w:t>
      </w:r>
      <w:r w:rsidR="00393C81" w:rsidRPr="001A55A6">
        <w:rPr>
          <w:rFonts w:ascii="Times New Roman" w:hAnsi="Times New Roman" w:cs="Times New Roman"/>
          <w:spacing w:val="-1"/>
          <w:sz w:val="24"/>
          <w:szCs w:val="24"/>
        </w:rPr>
        <w:t>Федоровского городского поселения</w:t>
      </w:r>
      <w:r w:rsidRPr="001A55A6">
        <w:rPr>
          <w:rFonts w:ascii="Times New Roman" w:hAnsi="Times New Roman" w:cs="Times New Roman"/>
          <w:spacing w:val="-1"/>
          <w:sz w:val="24"/>
          <w:szCs w:val="24"/>
        </w:rPr>
        <w:t xml:space="preserve">! Сегодня на публичные слушания выносится отчет об исполнении бюджета </w:t>
      </w:r>
      <w:r w:rsidR="00393C81" w:rsidRPr="001A55A6">
        <w:rPr>
          <w:rFonts w:ascii="Times New Roman" w:eastAsia="Times New Roman" w:hAnsi="Times New Roman" w:cs="Times New Roman"/>
          <w:sz w:val="24"/>
          <w:szCs w:val="24"/>
          <w:lang w:eastAsia="ru-RU"/>
        </w:rPr>
        <w:t>Фёдоровского городского поселения  Тосненского муниципального района Ленинградской области за 2021 год</w:t>
      </w:r>
      <w:r w:rsidR="00393C81" w:rsidRPr="001A55A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76317" w:rsidRPr="001A55A6" w:rsidRDefault="00276317" w:rsidP="001A55A6">
      <w:pPr>
        <w:spacing w:line="240" w:lineRule="auto"/>
        <w:ind w:right="157" w:firstLine="708"/>
        <w:contextualSpacing/>
        <w:jc w:val="center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1A55A6">
        <w:rPr>
          <w:rFonts w:ascii="Times New Roman" w:hAnsi="Times New Roman" w:cs="Times New Roman"/>
          <w:spacing w:val="-1"/>
          <w:sz w:val="24"/>
          <w:szCs w:val="24"/>
          <w:u w:val="single"/>
        </w:rPr>
        <w:t>ДОХОДЫ</w:t>
      </w:r>
    </w:p>
    <w:p w:rsidR="00276317" w:rsidRPr="001A55A6" w:rsidRDefault="00276317" w:rsidP="001A55A6">
      <w:pPr>
        <w:spacing w:line="240" w:lineRule="auto"/>
        <w:ind w:right="85" w:firstLine="708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Бюджет </w:t>
      </w:r>
      <w:r w:rsidR="00393C81" w:rsidRPr="001A55A6">
        <w:rPr>
          <w:rFonts w:ascii="Times New Roman" w:hAnsi="Times New Roman" w:cs="Times New Roman"/>
          <w:spacing w:val="-1"/>
          <w:sz w:val="24"/>
          <w:szCs w:val="24"/>
        </w:rPr>
        <w:t>Федоровского городского поселения</w:t>
      </w:r>
      <w:r w:rsidR="00393C81"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2021 год и плановый период 2022-2023</w:t>
      </w: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годов был утвержден Решением Совета депутатов</w:t>
      </w:r>
      <w:r w:rsidR="00393C81"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№151 от</w:t>
      </w: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93C81" w:rsidRPr="001A5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17.12.2020.</w:t>
      </w:r>
    </w:p>
    <w:p w:rsidR="00276317" w:rsidRPr="001A55A6" w:rsidRDefault="00276317" w:rsidP="001A55A6">
      <w:pPr>
        <w:spacing w:line="240" w:lineRule="auto"/>
        <w:ind w:right="85" w:firstLine="708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Бюджет </w:t>
      </w:r>
      <w:r w:rsidR="00393C81" w:rsidRPr="001A55A6">
        <w:rPr>
          <w:rFonts w:ascii="Times New Roman" w:hAnsi="Times New Roman" w:cs="Times New Roman"/>
          <w:spacing w:val="-1"/>
          <w:sz w:val="24"/>
          <w:szCs w:val="24"/>
        </w:rPr>
        <w:t>Федоровского городского поселения</w:t>
      </w:r>
      <w:r w:rsidR="00393C81"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доходам за 2021 </w:t>
      </w: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год исполнен в сумме </w:t>
      </w:r>
      <w:r w:rsidR="00393C81"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152 714,2 тыс.</w:t>
      </w: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рублей, по расходам </w:t>
      </w:r>
      <w:r w:rsidR="00393C81"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139 761,0</w:t>
      </w: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рублей, профицит бюджета составил </w:t>
      </w:r>
      <w:r w:rsidR="00393C81"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12 953,2</w:t>
      </w: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рублей.</w:t>
      </w:r>
    </w:p>
    <w:p w:rsidR="00404D5C" w:rsidRPr="001A55A6" w:rsidRDefault="00404D5C" w:rsidP="001A55A6">
      <w:pPr>
        <w:spacing w:line="240" w:lineRule="auto"/>
        <w:ind w:right="85" w:firstLine="708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Структура доходов бюджета </w:t>
      </w:r>
      <w:r w:rsidRPr="001A55A6">
        <w:rPr>
          <w:rFonts w:ascii="Times New Roman" w:hAnsi="Times New Roman" w:cs="Times New Roman"/>
          <w:spacing w:val="-1"/>
          <w:sz w:val="24"/>
          <w:szCs w:val="24"/>
        </w:rPr>
        <w:t>Федоровского городского поселения</w:t>
      </w: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 2021 год:</w:t>
      </w:r>
    </w:p>
    <w:p w:rsidR="00351853" w:rsidRPr="001A55A6" w:rsidRDefault="00351853" w:rsidP="001A55A6">
      <w:pPr>
        <w:spacing w:line="240" w:lineRule="auto"/>
        <w:ind w:right="85" w:firstLine="708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Налоговые и </w:t>
      </w:r>
      <w:r w:rsidR="00404D5C"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неналоговые доходы</w:t>
      </w: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04D5C"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обеспечили поступление в бюджет в объеме </w:t>
      </w: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152 714,2 тыс.</w:t>
      </w:r>
      <w:r w:rsidR="00404D5C"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руб., в том числе: налоговые доходы – </w:t>
      </w: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120 878,9 тыс.</w:t>
      </w:r>
      <w:r w:rsidR="00404D5C"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руб., неналоговые – </w:t>
      </w: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7 665,5 тыс. </w:t>
      </w:r>
      <w:r w:rsidR="00404D5C"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руб.,</w:t>
      </w: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безвозмездные поступления – 24 169,8 тыс. руб.</w:t>
      </w:r>
    </w:p>
    <w:p w:rsidR="00351853" w:rsidRPr="001A55A6" w:rsidRDefault="00351853" w:rsidP="001A55A6">
      <w:pPr>
        <w:pStyle w:val="a4"/>
        <w:ind w:firstLine="709"/>
        <w:contextualSpacing/>
        <w:jc w:val="both"/>
      </w:pPr>
      <w:r w:rsidRPr="001A55A6">
        <w:t>По сравнению с АППГ поступление налоговых и неналоговых доходов уменьшилось на 5 878,5 тыс. руб., или на 4%, в том числе:</w:t>
      </w:r>
    </w:p>
    <w:p w:rsidR="00351853" w:rsidRPr="001A55A6" w:rsidRDefault="00351853" w:rsidP="001A55A6">
      <w:pPr>
        <w:pStyle w:val="a4"/>
        <w:ind w:firstLine="709"/>
        <w:contextualSpacing/>
        <w:jc w:val="both"/>
      </w:pPr>
      <w:r w:rsidRPr="001A55A6">
        <w:t xml:space="preserve">– по налоговым доходам уменьшилось на 3 464,3 тыс. руб. (3 %), </w:t>
      </w:r>
    </w:p>
    <w:p w:rsidR="00351853" w:rsidRPr="001A55A6" w:rsidRDefault="00351853" w:rsidP="001A55A6">
      <w:pPr>
        <w:pStyle w:val="a4"/>
        <w:ind w:firstLine="709"/>
        <w:contextualSpacing/>
        <w:jc w:val="both"/>
      </w:pPr>
      <w:r w:rsidRPr="001A55A6">
        <w:t>– по неналоговым доходам поступление уменьшилось – на 2 389,4 тыс. руб. (24%).</w:t>
      </w:r>
    </w:p>
    <w:p w:rsidR="00351853" w:rsidRPr="001A55A6" w:rsidRDefault="00351853" w:rsidP="001A55A6">
      <w:pPr>
        <w:pStyle w:val="a4"/>
        <w:ind w:firstLine="709"/>
        <w:contextualSpacing/>
        <w:jc w:val="both"/>
      </w:pPr>
      <w:r w:rsidRPr="001A55A6">
        <w:t>Из общей суммы платежей в бюджет Фёдоровского городского поселения наибольший удельный вес занимают:</w:t>
      </w:r>
    </w:p>
    <w:p w:rsidR="00351853" w:rsidRPr="001A55A6" w:rsidRDefault="00351853" w:rsidP="001A55A6">
      <w:pPr>
        <w:pStyle w:val="a4"/>
        <w:ind w:firstLine="709"/>
        <w:contextualSpacing/>
        <w:jc w:val="both"/>
      </w:pPr>
      <w:r w:rsidRPr="001A55A6">
        <w:t>- земельный налог – 62 % (79197,2 тыс. руб.)</w:t>
      </w:r>
    </w:p>
    <w:p w:rsidR="00351853" w:rsidRPr="001A55A6" w:rsidRDefault="00351853" w:rsidP="001A55A6">
      <w:pPr>
        <w:pStyle w:val="a4"/>
        <w:ind w:firstLine="709"/>
        <w:contextualSpacing/>
        <w:jc w:val="both"/>
      </w:pPr>
      <w:r w:rsidRPr="001A55A6">
        <w:t>- налог на доходы физических лиц – 28% (36284, 0 тыс. руб.)</w:t>
      </w:r>
    </w:p>
    <w:p w:rsidR="00351853" w:rsidRPr="001A55A6" w:rsidRDefault="00351853" w:rsidP="001A55A6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5A6">
        <w:rPr>
          <w:rFonts w:ascii="Times New Roman" w:hAnsi="Times New Roman" w:cs="Times New Roman"/>
          <w:sz w:val="24"/>
          <w:szCs w:val="24"/>
        </w:rPr>
        <w:lastRenderedPageBreak/>
        <w:t xml:space="preserve">В структуре неналоговых поступлений основными доходными источниками являются: </w:t>
      </w:r>
    </w:p>
    <w:p w:rsidR="00351853" w:rsidRPr="001A55A6" w:rsidRDefault="00351853" w:rsidP="001A55A6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5A6">
        <w:rPr>
          <w:rFonts w:ascii="Times New Roman" w:hAnsi="Times New Roman" w:cs="Times New Roman"/>
          <w:sz w:val="24"/>
          <w:szCs w:val="24"/>
        </w:rPr>
        <w:t>- доходы от сдачи в аренду  земельных участков –25</w:t>
      </w:r>
      <w:r w:rsidR="0071119F" w:rsidRPr="001A55A6">
        <w:rPr>
          <w:rFonts w:ascii="Times New Roman" w:hAnsi="Times New Roman" w:cs="Times New Roman"/>
          <w:sz w:val="24"/>
          <w:szCs w:val="24"/>
        </w:rPr>
        <w:t>% (2042,10 тыс. руб.)</w:t>
      </w:r>
    </w:p>
    <w:p w:rsidR="00351853" w:rsidRPr="001A55A6" w:rsidRDefault="00351853" w:rsidP="001A55A6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5A6">
        <w:rPr>
          <w:rFonts w:ascii="Times New Roman" w:hAnsi="Times New Roman" w:cs="Times New Roman"/>
          <w:sz w:val="24"/>
          <w:szCs w:val="24"/>
        </w:rPr>
        <w:t>- доходы от сдачи в аренду имущества –8</w:t>
      </w:r>
      <w:r w:rsidR="0071119F" w:rsidRPr="001A55A6">
        <w:rPr>
          <w:rFonts w:ascii="Times New Roman" w:hAnsi="Times New Roman" w:cs="Times New Roman"/>
          <w:sz w:val="24"/>
          <w:szCs w:val="24"/>
        </w:rPr>
        <w:t>% (613,9 тыс. руб.)</w:t>
      </w:r>
    </w:p>
    <w:p w:rsidR="00351853" w:rsidRPr="001A55A6" w:rsidRDefault="00351853" w:rsidP="001A55A6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5A6">
        <w:rPr>
          <w:rFonts w:ascii="Times New Roman" w:hAnsi="Times New Roman" w:cs="Times New Roman"/>
          <w:sz w:val="24"/>
          <w:szCs w:val="24"/>
        </w:rPr>
        <w:t xml:space="preserve">- доходы от продажи </w:t>
      </w:r>
      <w:proofErr w:type="gramStart"/>
      <w:r w:rsidRPr="001A55A6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1A55A6">
        <w:rPr>
          <w:rFonts w:ascii="Times New Roman" w:hAnsi="Times New Roman" w:cs="Times New Roman"/>
          <w:sz w:val="24"/>
          <w:szCs w:val="24"/>
        </w:rPr>
        <w:t xml:space="preserve"> участков–55%</w:t>
      </w:r>
      <w:r w:rsidR="0071119F" w:rsidRPr="001A55A6">
        <w:rPr>
          <w:rFonts w:ascii="Times New Roman" w:hAnsi="Times New Roman" w:cs="Times New Roman"/>
          <w:sz w:val="24"/>
          <w:szCs w:val="24"/>
        </w:rPr>
        <w:t xml:space="preserve"> (4183,5 тыс. руб)</w:t>
      </w:r>
    </w:p>
    <w:p w:rsidR="0071119F" w:rsidRPr="001A55A6" w:rsidRDefault="0071119F" w:rsidP="001A55A6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РАСХОДЫ</w:t>
      </w:r>
    </w:p>
    <w:p w:rsidR="0071119F" w:rsidRPr="001A55A6" w:rsidRDefault="0071119F" w:rsidP="001A55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Бюджет </w:t>
      </w:r>
      <w:r w:rsidRPr="001A55A6">
        <w:rPr>
          <w:rFonts w:ascii="Times New Roman" w:hAnsi="Times New Roman" w:cs="Times New Roman"/>
          <w:spacing w:val="-1"/>
          <w:sz w:val="24"/>
          <w:szCs w:val="24"/>
        </w:rPr>
        <w:t>Федоровского городского поселения</w:t>
      </w: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расходам за 2021 год исполнен в сумме 139 761,0,тыс. руб. или на 91,4  % с учетом параметров прогноза социально-экономического развития, предполагающего развитие экономики в условиях действия ограничительных мер, замедления экономической активности. </w:t>
      </w:r>
    </w:p>
    <w:p w:rsidR="00F11A79" w:rsidRPr="001A55A6" w:rsidRDefault="00F11A79" w:rsidP="001A55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 этом программные расходы бюджета </w:t>
      </w:r>
      <w:r w:rsidRPr="001A55A6">
        <w:rPr>
          <w:rFonts w:ascii="Times New Roman" w:hAnsi="Times New Roman" w:cs="Times New Roman"/>
          <w:spacing w:val="-1"/>
          <w:sz w:val="24"/>
          <w:szCs w:val="24"/>
        </w:rPr>
        <w:t>Федоровского городского поселения составили 72% от общей суммы расходов, непрограммные расходы составили 28% от общей суммы расходов бюджета.</w:t>
      </w:r>
    </w:p>
    <w:p w:rsidR="001A55A6" w:rsidRDefault="00F11A79" w:rsidP="001A55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целях наиболее эффективного решения вопросов местного значения исполнение бюджета муниципального образования </w:t>
      </w:r>
      <w:r w:rsidRPr="001A55A6">
        <w:rPr>
          <w:rFonts w:ascii="Times New Roman" w:hAnsi="Times New Roman" w:cs="Times New Roman"/>
          <w:spacing w:val="-1"/>
          <w:sz w:val="24"/>
          <w:szCs w:val="24"/>
        </w:rPr>
        <w:t>Федоровское городское поселение</w:t>
      </w: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2021 году осуществлялось в программной структуре расходов на основании перечня муниципальных программ.</w:t>
      </w:r>
    </w:p>
    <w:p w:rsidR="00F11A79" w:rsidRPr="001A55A6" w:rsidRDefault="00F11A79" w:rsidP="001A55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 2021 году исполнено четырнадцать муниципальных программ, охватывающих практически все направления расходов бюджета:</w:t>
      </w:r>
    </w:p>
    <w:tbl>
      <w:tblPr>
        <w:tblW w:w="10314" w:type="dxa"/>
        <w:tblCellMar>
          <w:left w:w="0" w:type="dxa"/>
          <w:right w:w="0" w:type="dxa"/>
        </w:tblCellMar>
        <w:tblLook w:val="04A0"/>
      </w:tblPr>
      <w:tblGrid>
        <w:gridCol w:w="8472"/>
        <w:gridCol w:w="1842"/>
      </w:tblGrid>
      <w:tr w:rsidR="00F11A79" w:rsidRPr="001A55A6" w:rsidTr="00F11A79">
        <w:trPr>
          <w:trHeight w:val="615"/>
        </w:trPr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Название муниципальной программы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Фактические расходы тыс. руб.</w:t>
            </w:r>
          </w:p>
        </w:tc>
      </w:tr>
      <w:tr w:rsidR="00F11A79" w:rsidRPr="001A55A6" w:rsidTr="00F11A79">
        <w:trPr>
          <w:trHeight w:val="615"/>
        </w:trPr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Повышение квалификации муниципальных и не муниципальных служащих администрации Фёдоровского городского поселения Тосненского муниципального района Ленинградской области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65,1 </w:t>
            </w:r>
          </w:p>
        </w:tc>
      </w:tr>
      <w:tr w:rsidR="00F11A79" w:rsidRPr="001A55A6" w:rsidTr="00F11A79">
        <w:trPr>
          <w:trHeight w:val="576"/>
        </w:trPr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физической культуры и спорта на территории Фёдоровского городского поселения Тосненского муниципального района Ленинградской области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4 073,4 </w:t>
            </w:r>
          </w:p>
        </w:tc>
      </w:tr>
      <w:tr w:rsidR="00F11A79" w:rsidRPr="001A55A6" w:rsidTr="00F11A79">
        <w:trPr>
          <w:trHeight w:val="576"/>
        </w:trPr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культуры Фёдоровского городского поселения Тосненского муниципального района Ленинградской области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21 989,7 </w:t>
            </w:r>
          </w:p>
        </w:tc>
      </w:tr>
      <w:tr w:rsidR="00F11A79" w:rsidRPr="001A55A6" w:rsidTr="00F11A79">
        <w:trPr>
          <w:trHeight w:val="576"/>
        </w:trPr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Безопасность на территории Фёдоровского городского поселения Тосненского муниципального района Ленинградской области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983,6 </w:t>
            </w:r>
          </w:p>
        </w:tc>
      </w:tr>
      <w:tr w:rsidR="00F11A79" w:rsidRPr="001A55A6" w:rsidTr="00F11A79">
        <w:trPr>
          <w:trHeight w:val="576"/>
        </w:trPr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улично-дорожной сети  Фёдоровского городского поселения Тосненского муниципального района Ленинградской области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15 690,1 </w:t>
            </w:r>
          </w:p>
        </w:tc>
      </w:tr>
      <w:tr w:rsidR="00F11A79" w:rsidRPr="001A55A6" w:rsidTr="00F11A79">
        <w:trPr>
          <w:trHeight w:val="615"/>
        </w:trPr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Жилищно-коммунальное хозяйство и благоустройство территорий Фёдоровского городского поселения Тосненского муниципального района Ленинградской области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22 543,5 </w:t>
            </w:r>
          </w:p>
        </w:tc>
      </w:tr>
      <w:tr w:rsidR="00F11A79" w:rsidRPr="001A55A6" w:rsidTr="00F11A79">
        <w:trPr>
          <w:trHeight w:val="615"/>
        </w:trPr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Борьба с борщевиком Сосновского на территории Фёдоровского городского поселения Тосненского муниципального района Ленинградской области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560,2 </w:t>
            </w:r>
          </w:p>
        </w:tc>
      </w:tr>
      <w:tr w:rsidR="00F11A79" w:rsidRPr="001A55A6" w:rsidTr="00F11A79">
        <w:trPr>
          <w:trHeight w:val="864"/>
        </w:trPr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tabs>
                <w:tab w:val="left" w:pos="6300"/>
              </w:tabs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иных форм местного самоуправления на части территорий </w:t>
            </w:r>
            <w:proofErr w:type="gramStart"/>
            <w:r w:rsidRPr="001A55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</w:t>
            </w:r>
            <w:proofErr w:type="gramEnd"/>
            <w:r w:rsidRPr="001A55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.п. Фёдоровское, являющегося административным центром Фёдоровского городского поселения Тосненского муниципального района Ленинградской области»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1 719,1 </w:t>
            </w:r>
          </w:p>
        </w:tc>
      </w:tr>
      <w:tr w:rsidR="00F11A79" w:rsidRPr="001A55A6" w:rsidTr="00F11A79">
        <w:trPr>
          <w:trHeight w:val="695"/>
        </w:trPr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Фёдоровского городского поселения Тосненского муниципального района Ленинградской области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839,0 </w:t>
            </w:r>
          </w:p>
        </w:tc>
      </w:tr>
      <w:tr w:rsidR="00F11A79" w:rsidRPr="001A55A6" w:rsidTr="00F11A79">
        <w:trPr>
          <w:trHeight w:val="660"/>
        </w:trPr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Формирование комфортной  городской среды на территории Фёдоровского городского поселения Тосненского муниципального района Ленинградской </w:t>
            </w:r>
            <w:r w:rsidRPr="001A55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29 506,6 </w:t>
            </w:r>
          </w:p>
        </w:tc>
      </w:tr>
      <w:tr w:rsidR="00F11A79" w:rsidRPr="001A55A6" w:rsidTr="00F11A79">
        <w:trPr>
          <w:trHeight w:val="576"/>
        </w:trPr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Водоснабжение и водоотведение Фёдоровского городского поселения Тосненского муниципального района Ленинградской области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717,1 </w:t>
            </w:r>
          </w:p>
        </w:tc>
      </w:tr>
      <w:tr w:rsidR="00F11A79" w:rsidRPr="001A55A6" w:rsidTr="00F11A79">
        <w:trPr>
          <w:trHeight w:val="675"/>
        </w:trPr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Создание условий для экономического развития в Фёдоровском городском поселении Тосненского муниципального района Ленинградской области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377,2 </w:t>
            </w:r>
          </w:p>
        </w:tc>
      </w:tr>
      <w:tr w:rsidR="00F11A79" w:rsidRPr="001A55A6" w:rsidTr="00F11A79">
        <w:trPr>
          <w:trHeight w:val="576"/>
        </w:trPr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Доступная среда для инвалидов и других маломобильных групп населения на территории Фёдоровского городского поселения Тосненского муниципального района Ленинградской области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990,0 </w:t>
            </w:r>
          </w:p>
        </w:tc>
      </w:tr>
      <w:tr w:rsidR="00F11A79" w:rsidRPr="001A55A6" w:rsidTr="00F11A79">
        <w:trPr>
          <w:trHeight w:val="864"/>
        </w:trPr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частях территорий Фёдоровского городского поселения Тосненского муниципального района Ленинградской области</w:t>
            </w:r>
            <w:r w:rsidRPr="001A55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79" w:rsidRPr="001A55A6" w:rsidRDefault="00F11A79" w:rsidP="001A55A6">
            <w:pPr>
              <w:spacing w:after="0" w:line="240" w:lineRule="auto"/>
              <w:ind w:left="5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980,1 </w:t>
            </w:r>
          </w:p>
        </w:tc>
      </w:tr>
    </w:tbl>
    <w:p w:rsidR="00F11A79" w:rsidRPr="001A55A6" w:rsidRDefault="00F11A79" w:rsidP="001A55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A15C5" w:rsidRPr="001A55A6" w:rsidRDefault="008A15C5" w:rsidP="001A55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Расходы на реализацию мероприятий по благоустройству и содержанию территорий по  программе: </w:t>
      </w: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« Жилищно-коммунальное хозяйство и благоустройство территорий Фёдоровского городского поселения Тосненского муниципального района Ленинградской области» </w:t>
      </w: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составили 20 417,5 тыс. руб. и включили в себя следующие мероприятия:</w:t>
      </w:r>
    </w:p>
    <w:p w:rsidR="00F974DB" w:rsidRPr="001A55A6" w:rsidRDefault="001D46F1" w:rsidP="001A55A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поставка электроэнергии уличного освещения</w:t>
      </w:r>
    </w:p>
    <w:p w:rsidR="00F974DB" w:rsidRPr="001A55A6" w:rsidRDefault="001D46F1" w:rsidP="001A55A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работы по благоустройству и озеленению территории Фёдоровского городского поселения </w:t>
      </w:r>
    </w:p>
    <w:p w:rsidR="00F974DB" w:rsidRPr="001A55A6" w:rsidRDefault="001D46F1" w:rsidP="001A55A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работы по благоустройству дворовых территорий Фёдоровского </w:t>
      </w:r>
      <w:proofErr w:type="gramStart"/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proofErr w:type="gramEnd"/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.п. </w:t>
      </w:r>
    </w:p>
    <w:p w:rsidR="008A15C5" w:rsidRPr="001A55A6" w:rsidRDefault="008A15C5" w:rsidP="001A55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- устройство резинового покрытия на детской площадке (между ул</w:t>
      </w:r>
      <w:proofErr w:type="gramStart"/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.П</w:t>
      </w:r>
      <w:proofErr w:type="gramEnd"/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очтовая и ул.Шоссейная (сквер"Солнечный")) </w:t>
      </w:r>
    </w:p>
    <w:p w:rsidR="00F974DB" w:rsidRPr="001A55A6" w:rsidRDefault="001D46F1" w:rsidP="001A55A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работы по проектированию концепции благоустройства общественной территории Фёдоровского городского поселения</w:t>
      </w:r>
    </w:p>
    <w:p w:rsidR="00F974DB" w:rsidRPr="001A55A6" w:rsidRDefault="001D46F1" w:rsidP="001A55A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создание новых мест (площадок) накопления твердых коммунальных отходов </w:t>
      </w:r>
      <w:proofErr w:type="gramStart"/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</w:t>
      </w:r>
      <w:proofErr w:type="gramEnd"/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тер. Фёдоровского </w:t>
      </w:r>
      <w:proofErr w:type="gramStart"/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proofErr w:type="gramEnd"/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.п.</w:t>
      </w:r>
    </w:p>
    <w:p w:rsidR="00F974DB" w:rsidRPr="001A55A6" w:rsidRDefault="001D46F1" w:rsidP="001A55A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мероприятия по дезинсекции территории с целью ликвидации очагов распространения клещей </w:t>
      </w:r>
    </w:p>
    <w:p w:rsidR="00F974DB" w:rsidRPr="001A55A6" w:rsidRDefault="001D46F1" w:rsidP="001A55A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выполнены работы по обустройство проезда в щебневом покрытии (территория между роллердромом и ул</w:t>
      </w:r>
      <w:proofErr w:type="gramStart"/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.Ц</w:t>
      </w:r>
      <w:proofErr w:type="gramEnd"/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ентральная, д.9) </w:t>
      </w:r>
    </w:p>
    <w:p w:rsidR="00F974DB" w:rsidRPr="001A55A6" w:rsidRDefault="001D46F1" w:rsidP="001A55A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строительство парковки в г.п</w:t>
      </w:r>
      <w:proofErr w:type="gramStart"/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.Ф</w:t>
      </w:r>
      <w:proofErr w:type="gramEnd"/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ёдоровское, ул.Почтовая, д.9, к.1 (ЖК "Солнечный квартет") </w:t>
      </w:r>
    </w:p>
    <w:p w:rsidR="00F974DB" w:rsidRPr="001A55A6" w:rsidRDefault="001D46F1" w:rsidP="001A55A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поставка изделий для новогодних и рождественских праздников </w:t>
      </w:r>
    </w:p>
    <w:p w:rsidR="00F974DB" w:rsidRPr="001A55A6" w:rsidRDefault="001D46F1" w:rsidP="001A55A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изготовление и установка уличных сушилок для белья (ул</w:t>
      </w:r>
      <w:proofErr w:type="gramStart"/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.Ц</w:t>
      </w:r>
      <w:proofErr w:type="gramEnd"/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ентральная, ул.Шоссейная д.9)</w:t>
      </w:r>
    </w:p>
    <w:p w:rsidR="00F974DB" w:rsidRPr="001A55A6" w:rsidRDefault="001D46F1" w:rsidP="001A55A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диагностика и ремонт светодиодной консоли</w:t>
      </w:r>
    </w:p>
    <w:p w:rsidR="008A15C5" w:rsidRPr="001A55A6" w:rsidRDefault="008A15C5" w:rsidP="001A55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11A79" w:rsidRPr="001A55A6" w:rsidRDefault="008A15C5" w:rsidP="001A55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Расходы на реализацию мероприятий по жилищному хозяйству</w:t>
      </w: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территории Фёдоровского городского поселения Тосненского муниципального района Ленинградской области</w:t>
      </w:r>
      <w:r w:rsidR="00A47285"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составили 587,9 </w:t>
      </w: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тыс. руб. и включили в себя следующие мероприятия</w:t>
      </w:r>
      <w:r w:rsidR="00A47285"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F974DB" w:rsidRPr="001A55A6" w:rsidRDefault="001D46F1" w:rsidP="001A55A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ремонт муниципального жилья</w:t>
      </w:r>
    </w:p>
    <w:p w:rsidR="00F974DB" w:rsidRDefault="001D46F1" w:rsidP="001A55A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взносы за капитальный ремонт муниципального жилья</w:t>
      </w:r>
    </w:p>
    <w:p w:rsidR="0008192C" w:rsidRPr="001A55A6" w:rsidRDefault="0008192C" w:rsidP="001A55A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974DB" w:rsidRDefault="00A47285" w:rsidP="001A55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В рамках 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мероприятий</w:t>
      </w:r>
      <w:r w:rsidR="001D46F1"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 xml:space="preserve"> по коммунальному хозяйству</w:t>
      </w:r>
      <w:r w:rsidR="001D46F1" w:rsidRPr="001A55A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на территории Фёд</w:t>
      </w:r>
      <w:r w:rsidRPr="001A55A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оровского городского поселения было выделено</w:t>
      </w:r>
      <w:r w:rsidR="001D46F1" w:rsidRPr="001A55A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1 538,2 тыс. рублей</w:t>
      </w: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были предоставлены субсидии на фактически понесенные</w:t>
      </w:r>
      <w:r w:rsidR="001D46F1"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затрат</w:t>
      </w: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="001D46F1"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связи с предоставлением</w:t>
      </w: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услуг банного комплекса.</w:t>
      </w:r>
    </w:p>
    <w:p w:rsidR="0008192C" w:rsidRPr="001A55A6" w:rsidRDefault="0008192C" w:rsidP="001A55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209EA" w:rsidRPr="0008192C" w:rsidRDefault="00E209EA" w:rsidP="001A55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По программе 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"Развитие улично-дорожной сети Фёдоровского городского поселения Тосненского района Ленинградской области"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было выделено 15 690,1 тыс. рублей бюджетных 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lastRenderedPageBreak/>
        <w:t xml:space="preserve">средств, а именно </w:t>
      </w: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876,6</w:t>
      </w:r>
      <w:r w:rsidRPr="0008192C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тыс. руб.- за счет средств областного бюджета и  14 813,5 тыс. руб. – за счет средств местного бюджета.</w:t>
      </w:r>
    </w:p>
    <w:p w:rsidR="00E209EA" w:rsidRPr="0008192C" w:rsidRDefault="00E209EA" w:rsidP="001A55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Средства были направлены на следующие мероприятия:</w:t>
      </w:r>
    </w:p>
    <w:p w:rsidR="00F974DB" w:rsidRPr="0008192C" w:rsidRDefault="001D46F1" w:rsidP="001A55A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ремонт участков автомобильной дороги по ул. </w:t>
      </w:r>
      <w:proofErr w:type="gramStart"/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Почтовая</w:t>
      </w:r>
      <w:proofErr w:type="gramEnd"/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Фёдоровского городского поселения</w:t>
      </w:r>
    </w:p>
    <w:p w:rsidR="00F974DB" w:rsidRPr="0008192C" w:rsidRDefault="001D46F1" w:rsidP="001A55A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произведена подсыпка автомобильных дорог по ул. Детская</w:t>
      </w:r>
    </w:p>
    <w:p w:rsidR="00F974DB" w:rsidRPr="0008192C" w:rsidRDefault="001D46F1" w:rsidP="001A55A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ремонт участков автомобильной дороги по  ул. Промышленная, ул</w:t>
      </w:r>
      <w:proofErr w:type="gramStart"/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>.В</w:t>
      </w:r>
      <w:proofErr w:type="gramEnd"/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осточная в Фёдоровском г.п.</w:t>
      </w:r>
    </w:p>
    <w:p w:rsidR="00F974DB" w:rsidRPr="0008192C" w:rsidRDefault="001D46F1" w:rsidP="001A55A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ремонт и установка дорожных знаков на территории Фёдоровского </w:t>
      </w:r>
      <w:proofErr w:type="gramStart"/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proofErr w:type="gramEnd"/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>.п.</w:t>
      </w:r>
    </w:p>
    <w:p w:rsidR="00F974DB" w:rsidRPr="001A55A6" w:rsidRDefault="001D46F1" w:rsidP="001A55A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ремонт участка автомобильной дороги по ул</w:t>
      </w:r>
      <w:proofErr w:type="gramStart"/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>.С</w:t>
      </w:r>
      <w:proofErr w:type="gramEnd"/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адовая</w:t>
      </w: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д.Глинка</w:t>
      </w:r>
    </w:p>
    <w:p w:rsidR="00F974DB" w:rsidRDefault="001D46F1" w:rsidP="001A55A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ремонт автомобильной дороги по ул. Новоселов в д</w:t>
      </w:r>
      <w:proofErr w:type="gramStart"/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.Г</w:t>
      </w:r>
      <w:proofErr w:type="gramEnd"/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линка</w:t>
      </w:r>
    </w:p>
    <w:p w:rsidR="0008192C" w:rsidRPr="001A55A6" w:rsidRDefault="0008192C" w:rsidP="0008192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E16C7" w:rsidRPr="0008192C" w:rsidRDefault="000E16C7" w:rsidP="001A55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Наибольшая доля расходов сформировалась по </w:t>
      </w:r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программе «Формирование комфортной  городской среды на территории Фёдоровского городского поселения Тосненского муниципального района Ленинградской области»</w:t>
      </w: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ее реализацию было направлено 29 506,6 тыс. рублей (в том числе </w:t>
      </w: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4 698,0 тыс. руб.- за счет средств федерального бюджета, 10 302,0 тыс. руб.- за счет средств областного бюджета и 14 506,6 тыс. руб. – за счет средств местного бюджета)</w:t>
      </w:r>
    </w:p>
    <w:p w:rsidR="00E209EA" w:rsidRPr="001A55A6" w:rsidRDefault="00E209EA" w:rsidP="001A55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Целью</w:t>
      </w:r>
      <w:r w:rsidR="000E16C7"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данной</w:t>
      </w: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муниципальной программы является создание благоприятных условий для проживания жителей</w:t>
      </w:r>
      <w:r w:rsidR="000E16C7"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Фёдоровского городского поселения.</w:t>
      </w:r>
    </w:p>
    <w:p w:rsidR="000E16C7" w:rsidRPr="001A55A6" w:rsidRDefault="000E16C7" w:rsidP="001A55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55A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Одним из наиболее значимых проектов, реализованных в 2021 году, является строительство на территории Федоровского городского поселения роллердрома. Появление  данного объекта дает мощный толчок к развитию физической культуры и спорта в Тосненском районе.</w:t>
      </w:r>
    </w:p>
    <w:p w:rsidR="00A47285" w:rsidRPr="001A55A6" w:rsidRDefault="00A47285" w:rsidP="001A55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E16C7" w:rsidRPr="0008192C" w:rsidRDefault="000E16C7" w:rsidP="0008192C">
      <w:pPr>
        <w:pStyle w:val="2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92C">
        <w:rPr>
          <w:rFonts w:ascii="Times New Roman" w:hAnsi="Times New Roman" w:cs="Times New Roman"/>
          <w:sz w:val="24"/>
          <w:szCs w:val="24"/>
        </w:rPr>
        <w:t xml:space="preserve">По  муниципальной </w:t>
      </w:r>
      <w:r w:rsidRPr="0008192C">
        <w:rPr>
          <w:rFonts w:ascii="Times New Roman" w:hAnsi="Times New Roman" w:cs="Times New Roman"/>
          <w:sz w:val="24"/>
          <w:szCs w:val="24"/>
          <w:u w:val="single"/>
        </w:rPr>
        <w:t xml:space="preserve">программе </w:t>
      </w:r>
      <w:r w:rsidRPr="0008192C">
        <w:rPr>
          <w:rFonts w:ascii="Times New Roman" w:hAnsi="Times New Roman" w:cs="Times New Roman"/>
          <w:bCs/>
          <w:sz w:val="24"/>
          <w:szCs w:val="24"/>
          <w:u w:val="single"/>
        </w:rPr>
        <w:t>"Энергосбережение и повышение энергоэффективности Фёдоровского городского поселения Тосненского муниципального района Ленинградской области»</w:t>
      </w:r>
      <w:r w:rsidRPr="0008192C">
        <w:rPr>
          <w:rFonts w:ascii="Times New Roman" w:hAnsi="Times New Roman" w:cs="Times New Roman"/>
          <w:bCs/>
          <w:sz w:val="24"/>
          <w:szCs w:val="24"/>
        </w:rPr>
        <w:t xml:space="preserve"> было выделено  839,0 тыс. рублей средств бюджета. </w:t>
      </w:r>
    </w:p>
    <w:p w:rsidR="000E16C7" w:rsidRPr="0008192C" w:rsidRDefault="000E16C7" w:rsidP="001A55A6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92C">
        <w:rPr>
          <w:rFonts w:ascii="Times New Roman" w:hAnsi="Times New Roman" w:cs="Times New Roman"/>
          <w:sz w:val="24"/>
          <w:szCs w:val="24"/>
        </w:rPr>
        <w:t xml:space="preserve">Средства направлены </w:t>
      </w:r>
      <w:proofErr w:type="gramStart"/>
      <w:r w:rsidRPr="000819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8192C">
        <w:rPr>
          <w:rFonts w:ascii="Times New Roman" w:hAnsi="Times New Roman" w:cs="Times New Roman"/>
          <w:sz w:val="24"/>
          <w:szCs w:val="24"/>
        </w:rPr>
        <w:t>:</w:t>
      </w:r>
    </w:p>
    <w:p w:rsidR="00F974DB" w:rsidRPr="0008192C" w:rsidRDefault="001D46F1" w:rsidP="001A55A6">
      <w:pPr>
        <w:pStyle w:val="2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92C">
        <w:rPr>
          <w:rFonts w:ascii="Times New Roman" w:hAnsi="Times New Roman" w:cs="Times New Roman"/>
          <w:bCs/>
          <w:sz w:val="24"/>
          <w:szCs w:val="24"/>
        </w:rPr>
        <w:t>техническое обслуживание сетей уличного освещения</w:t>
      </w:r>
      <w:r w:rsidRPr="000819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8192C">
        <w:rPr>
          <w:rFonts w:ascii="Times New Roman" w:hAnsi="Times New Roman" w:cs="Times New Roman"/>
          <w:bCs/>
          <w:sz w:val="24"/>
          <w:szCs w:val="24"/>
          <w:u w:val="single"/>
        </w:rPr>
        <w:t>– 500,0 тыс. руб.</w:t>
      </w:r>
    </w:p>
    <w:p w:rsidR="000E16C7" w:rsidRPr="0008192C" w:rsidRDefault="001D46F1" w:rsidP="001A55A6">
      <w:pPr>
        <w:pStyle w:val="2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92C">
        <w:rPr>
          <w:rFonts w:ascii="Times New Roman" w:hAnsi="Times New Roman" w:cs="Times New Roman"/>
          <w:bCs/>
          <w:sz w:val="24"/>
          <w:szCs w:val="24"/>
        </w:rPr>
        <w:t>закупку уличных светодиодных светильников</w:t>
      </w:r>
      <w:r w:rsidRPr="0008192C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08192C">
        <w:rPr>
          <w:rFonts w:ascii="Times New Roman" w:hAnsi="Times New Roman" w:cs="Times New Roman"/>
          <w:bCs/>
          <w:sz w:val="24"/>
          <w:szCs w:val="24"/>
        </w:rPr>
        <w:t xml:space="preserve"> 223,4</w:t>
      </w:r>
      <w:r w:rsidRPr="0008192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тыс. руб.</w:t>
      </w:r>
    </w:p>
    <w:p w:rsidR="000E16C7" w:rsidRPr="0008192C" w:rsidRDefault="000E16C7" w:rsidP="001A55A6">
      <w:pPr>
        <w:pStyle w:val="2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92C">
        <w:rPr>
          <w:rFonts w:ascii="Times New Roman" w:hAnsi="Times New Roman" w:cs="Times New Roman"/>
          <w:bCs/>
          <w:sz w:val="24"/>
          <w:szCs w:val="24"/>
        </w:rPr>
        <w:t xml:space="preserve">Обслуживание и ТО </w:t>
      </w:r>
      <w:proofErr w:type="gramStart"/>
      <w:r w:rsidRPr="0008192C">
        <w:rPr>
          <w:rFonts w:ascii="Times New Roman" w:hAnsi="Times New Roman" w:cs="Times New Roman"/>
          <w:bCs/>
          <w:sz w:val="24"/>
          <w:szCs w:val="24"/>
        </w:rPr>
        <w:t>дизель-генератора</w:t>
      </w:r>
      <w:proofErr w:type="gramEnd"/>
      <w:r w:rsidRPr="0008192C">
        <w:rPr>
          <w:rFonts w:ascii="Times New Roman" w:hAnsi="Times New Roman" w:cs="Times New Roman"/>
          <w:bCs/>
          <w:sz w:val="24"/>
          <w:szCs w:val="24"/>
        </w:rPr>
        <w:t xml:space="preserve"> – 115,6 тыс. руб.</w:t>
      </w:r>
    </w:p>
    <w:p w:rsidR="000E16C7" w:rsidRPr="0008192C" w:rsidRDefault="000E16C7" w:rsidP="001A55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sz w:val="24"/>
          <w:szCs w:val="24"/>
          <w:u w:val="single"/>
        </w:rPr>
        <w:t>На развитие культуры, физической культуры и спорта</w:t>
      </w:r>
      <w:r w:rsidRPr="0008192C">
        <w:rPr>
          <w:rFonts w:ascii="Times New Roman" w:hAnsi="Times New Roman" w:cs="Times New Roman"/>
          <w:bCs/>
          <w:sz w:val="24"/>
          <w:szCs w:val="24"/>
        </w:rPr>
        <w:t xml:space="preserve"> в Фёдоровском городском поселении в 2021 году направлено 18,6% расходной части бюджета, что составляет 26 063,1 тыс. рублей.</w:t>
      </w:r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Целью муниципальной программы является создание условий для развития физической культуры и массового спорта на территории Фёдоровского городского поселения, привлечение широких масс населения к систематическим занятиям физической культурой и спортом, поддержка талантливой молодежи.</w:t>
      </w:r>
    </w:p>
    <w:p w:rsidR="0069681E" w:rsidRPr="0008192C" w:rsidRDefault="0069681E" w:rsidP="001A55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По муниципальной программе 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"Развитие культуры в Фёдоровском городском поселении Тосненского муниципального района Ленинградской области"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ра</w:t>
      </w:r>
      <w:r w:rsid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сходы бюджета составили  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21 989,7 тыс. рублей.</w:t>
      </w:r>
    </w:p>
    <w:p w:rsidR="0069681E" w:rsidRPr="0008192C" w:rsidRDefault="0069681E" w:rsidP="001A55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По</w:t>
      </w:r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подпрограмме </w:t>
      </w:r>
      <w:r w:rsidRPr="0008192C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>"Обеспечение жителей Фёдоровского городского  поселения Тосненского муниципального района Ленинградской области  услугами в сфере культуры и досуга"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</w:t>
      </w:r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израсходовано 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21 829,7 тыс. руб.,</w:t>
      </w:r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том числе:</w:t>
      </w:r>
    </w:p>
    <w:p w:rsidR="00F974DB" w:rsidRPr="0008192C" w:rsidRDefault="001D46F1" w:rsidP="001A55A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обеспечение деятельности учреждения культуры в сумме 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21 552,6 тыс. руб., </w:t>
      </w:r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 них:</w:t>
      </w:r>
    </w:p>
    <w:p w:rsidR="00F974DB" w:rsidRPr="0008192C" w:rsidRDefault="001D46F1" w:rsidP="001A55A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организацию и проведение  мероприятий в области культуры –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277,1</w:t>
      </w:r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тыс. руб.;</w:t>
      </w:r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F974DB" w:rsidRPr="0008192C" w:rsidRDefault="001D46F1" w:rsidP="001A55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подпрограмме </w:t>
      </w:r>
      <w:r w:rsidRPr="0008192C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>"Молодежь Фёдоровского городского</w:t>
      </w:r>
      <w:r w:rsidRPr="0008192C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 </w:t>
      </w:r>
      <w:r w:rsidRPr="0008192C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>поселения Тосненского муниципального района Ленинградской области"</w:t>
      </w:r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израсходовано  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160,0 тыс. руб.</w:t>
      </w:r>
      <w:r w:rsidR="0069681E"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средств бюджета на </w:t>
      </w:r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трудоустройство несовершеннолетних детей в дни школьных каникул</w:t>
      </w:r>
      <w:r w:rsidR="0069681E"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9681E" w:rsidRPr="0008192C" w:rsidRDefault="0069681E" w:rsidP="001A55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lastRenderedPageBreak/>
        <w:t xml:space="preserve">По муниципальной программе 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«Развитие ф</w:t>
      </w:r>
      <w:r w:rsidR="0008192C"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 xml:space="preserve">изической культуры и спорта на территории 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Фёд</w:t>
      </w:r>
      <w:r w:rsidR="0008192C"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 xml:space="preserve">оровского городского поселения 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Тосненского муниципального района Ленинградской области»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br/>
        <w:t xml:space="preserve"> было выделено 4 073,3 тыс. рублей бюджета Фёдоровского городского поселения, из которых:</w:t>
      </w:r>
    </w:p>
    <w:p w:rsidR="0069681E" w:rsidRPr="0008192C" w:rsidRDefault="0069681E" w:rsidP="001A55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-по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08192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подпрограмме «Обеспечение жителей Фёдоровского городского поселения Тосненского муниципального района Ленинградской области услугами в сфере физической культуры и спорта»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осуществлялись расходы на обеспечение деятельности МКУ «Федоровский ДК» в сумме 4 060,5 тыс. руб.  </w:t>
      </w:r>
    </w:p>
    <w:p w:rsidR="0069681E" w:rsidRDefault="0069681E" w:rsidP="001A55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-по подпрограмме </w:t>
      </w:r>
      <w:r w:rsidRPr="0008192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«</w:t>
      </w:r>
      <w:r w:rsidRPr="0008192C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>Развитие физической культуры и  массового спорта в Фёдоровском городском поселении Тосненского муниципального района Ленинградской области</w:t>
      </w:r>
      <w:r w:rsidRPr="0008192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»</w:t>
      </w: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расходы составили 12,8 тыс. руб. </w:t>
      </w:r>
    </w:p>
    <w:p w:rsidR="0008192C" w:rsidRPr="0008192C" w:rsidRDefault="0008192C" w:rsidP="001A55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B47EB8" w:rsidRDefault="00B47EB8" w:rsidP="001A55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 рамках </w:t>
      </w:r>
      <w:r w:rsidR="009E66DF"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муниципальной программы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«Водоснабжение и водоотведение Фёдоровского городского поселения То</w:t>
      </w:r>
      <w:r w:rsidR="009E66DF"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 xml:space="preserve">сненского муниципального района Ленинградской 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области"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E66DF"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      выделено 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717,1 тыс. ру</w:t>
      </w:r>
      <w:r w:rsid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блей</w:t>
      </w:r>
      <w:r w:rsidR="009E66DF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,</w:t>
      </w:r>
      <w:r w:rsid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</w:t>
      </w: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из них</w:t>
      </w:r>
      <w:r w:rsidR="009E66DF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средства областного</w:t>
      </w: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бюджет</w:t>
      </w:r>
      <w:r w:rsidR="009E66DF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а составили </w:t>
      </w: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595,2 тыс. рубле</w:t>
      </w:r>
      <w:r w:rsidR="009E66DF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й, средства местного</w:t>
      </w: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бюджет</w:t>
      </w:r>
      <w:r w:rsidR="009E66DF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а</w:t>
      </w: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– 121,9 тыс. рублей</w:t>
      </w:r>
      <w:r w:rsidR="009E66DF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. </w:t>
      </w: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Средства направлены на проектно-изыскательные работы для строительства ВНС и резервуаров для хранения чистой питьевой воды </w:t>
      </w:r>
      <w:r w:rsidR="009E66DF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(</w:t>
      </w: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ЭТАП 2</w:t>
      </w:r>
      <w:r w:rsidR="009E66DF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).</w:t>
      </w:r>
    </w:p>
    <w:p w:rsidR="0008192C" w:rsidRPr="0008192C" w:rsidRDefault="0008192C" w:rsidP="001A55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</w:p>
    <w:p w:rsidR="009E66DF" w:rsidRDefault="009E66DF" w:rsidP="001A55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u w:val="single"/>
        </w:rPr>
      </w:pP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По муниципальной программе 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 xml:space="preserve">«О содействии участию населения в осуществлении местного самоуправления в иных формах на частях территорий Фёдоровского городского поселения Тосненского муниципального района Ленинградской области"                                                                                                                                                                </w:t>
      </w:r>
      <w:r w:rsidR="00B0063C"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 xml:space="preserve"> </w:t>
      </w:r>
      <w:r w:rsidR="00B0063C"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было выделено 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980,1 тыс. рублей</w:t>
      </w:r>
      <w:r w:rsidR="00B0063C"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, в том числе из</w:t>
      </w:r>
      <w:r w:rsidR="00B0063C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областного</w:t>
      </w: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бюджет</w:t>
      </w:r>
      <w:r w:rsidR="00B0063C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а</w:t>
      </w: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– 401,3 тыс. рубле</w:t>
      </w:r>
      <w:r w:rsidR="00B0063C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й, из местного</w:t>
      </w: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бюджет</w:t>
      </w:r>
      <w:r w:rsidR="00B0063C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а</w:t>
      </w: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– 578,8 тыс. рублей</w:t>
      </w:r>
      <w:r w:rsidR="00B0063C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. </w:t>
      </w: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Средства направлены на строительство детской площадки в стиле МЧС в д</w:t>
      </w:r>
      <w:proofErr w:type="gramStart"/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.Л</w:t>
      </w:r>
      <w:proofErr w:type="gramEnd"/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адога, ул.Дачная</w:t>
      </w:r>
      <w:r w:rsidR="00B0063C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u w:val="single"/>
        </w:rPr>
        <w:t>.</w:t>
      </w:r>
    </w:p>
    <w:p w:rsidR="0008192C" w:rsidRPr="0008192C" w:rsidRDefault="0008192C" w:rsidP="001A55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u w:val="single"/>
        </w:rPr>
      </w:pPr>
    </w:p>
    <w:p w:rsidR="00254DB2" w:rsidRPr="001D46F1" w:rsidRDefault="00B0063C" w:rsidP="001D46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По муниципальной программе 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«Развитие иных форм местного самоуправления</w:t>
      </w:r>
      <w:r w:rsid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»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на части территорий </w:t>
      </w:r>
      <w:proofErr w:type="gramStart"/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г</w:t>
      </w:r>
      <w:proofErr w:type="gramEnd"/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.п. </w:t>
      </w:r>
      <w:proofErr w:type="gramStart"/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Фёдоровское, </w:t>
      </w:r>
      <w:r w:rsidR="001D46F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0819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являющегося административным центром Федоровского городского поселения Тосненского района Ленинградской области в рамках областного закона от 15 января 2018 года № 3-</w:t>
      </w:r>
      <w:r w:rsidRPr="001D46F1">
        <w:rPr>
          <w:rFonts w:ascii="Times New Roman" w:hAnsi="Times New Roman" w:cs="Times New Roman"/>
          <w:sz w:val="24"/>
          <w:szCs w:val="24"/>
        </w:rPr>
        <w:t>ОЗ «О содействии участию населения в осуществлении местного самоуправления в иных формах на территории административных центров муниципальных образован</w:t>
      </w:r>
      <w:r w:rsidR="001D46F1" w:rsidRPr="001D46F1">
        <w:rPr>
          <w:rFonts w:ascii="Times New Roman" w:hAnsi="Times New Roman" w:cs="Times New Roman"/>
          <w:sz w:val="24"/>
          <w:szCs w:val="24"/>
        </w:rPr>
        <w:t>ий Ленинградской области»</w:t>
      </w:r>
      <w:r w:rsidRPr="001D46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D46F1" w:rsidRPr="001D46F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54DB2" w:rsidRPr="001D46F1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Pr="001D46F1">
        <w:rPr>
          <w:rFonts w:ascii="Times New Roman" w:hAnsi="Times New Roman" w:cs="Times New Roman"/>
          <w:sz w:val="24"/>
          <w:szCs w:val="24"/>
        </w:rPr>
        <w:t>1 719,1 тыс. рублей</w:t>
      </w:r>
      <w:r w:rsidR="00254DB2" w:rsidRPr="001D46F1">
        <w:rPr>
          <w:rFonts w:ascii="Times New Roman" w:hAnsi="Times New Roman" w:cs="Times New Roman"/>
          <w:sz w:val="24"/>
          <w:szCs w:val="24"/>
        </w:rPr>
        <w:t xml:space="preserve">, </w:t>
      </w:r>
      <w:r w:rsidRPr="001D46F1">
        <w:rPr>
          <w:rFonts w:ascii="Times New Roman" w:hAnsi="Times New Roman" w:cs="Times New Roman"/>
          <w:sz w:val="24"/>
          <w:szCs w:val="24"/>
        </w:rPr>
        <w:t>из них</w:t>
      </w:r>
      <w:r w:rsidR="00254DB2" w:rsidRPr="001D46F1">
        <w:rPr>
          <w:rFonts w:ascii="Times New Roman" w:hAnsi="Times New Roman" w:cs="Times New Roman"/>
          <w:sz w:val="24"/>
          <w:szCs w:val="24"/>
        </w:rPr>
        <w:t xml:space="preserve"> средства областного</w:t>
      </w:r>
      <w:r w:rsidRPr="001D46F1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54DB2" w:rsidRPr="001D46F1">
        <w:rPr>
          <w:rFonts w:ascii="Times New Roman" w:hAnsi="Times New Roman" w:cs="Times New Roman"/>
          <w:sz w:val="24"/>
          <w:szCs w:val="24"/>
        </w:rPr>
        <w:t>а</w:t>
      </w:r>
      <w:r w:rsidRPr="001D46F1">
        <w:rPr>
          <w:rFonts w:ascii="Times New Roman" w:hAnsi="Times New Roman" w:cs="Times New Roman"/>
          <w:sz w:val="24"/>
          <w:szCs w:val="24"/>
        </w:rPr>
        <w:t xml:space="preserve"> – 831,1 тыс. рублей,</w:t>
      </w:r>
      <w:r w:rsidR="00254DB2" w:rsidRPr="001D46F1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1D46F1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54DB2" w:rsidRPr="001D46F1">
        <w:rPr>
          <w:rFonts w:ascii="Times New Roman" w:hAnsi="Times New Roman" w:cs="Times New Roman"/>
          <w:sz w:val="24"/>
          <w:szCs w:val="24"/>
        </w:rPr>
        <w:t>а</w:t>
      </w:r>
      <w:r w:rsidRPr="001D46F1">
        <w:rPr>
          <w:rFonts w:ascii="Times New Roman" w:hAnsi="Times New Roman" w:cs="Times New Roman"/>
          <w:sz w:val="24"/>
          <w:szCs w:val="24"/>
        </w:rPr>
        <w:t xml:space="preserve"> – 888,0 тыс. рублей</w:t>
      </w:r>
      <w:r w:rsidR="00254DB2" w:rsidRPr="001D46F1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End"/>
    </w:p>
    <w:p w:rsidR="00254DB2" w:rsidRPr="0008192C" w:rsidRDefault="00254DB2" w:rsidP="001A55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Средства  были направлены </w:t>
      </w:r>
      <w:proofErr w:type="gramStart"/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на</w:t>
      </w:r>
      <w:proofErr w:type="gramEnd"/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:</w:t>
      </w:r>
    </w:p>
    <w:p w:rsidR="00254DB2" w:rsidRPr="0008192C" w:rsidRDefault="00254DB2" w:rsidP="001A55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- строительство парковки в г.п</w:t>
      </w:r>
      <w:proofErr w:type="gramStart"/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.Ф</w:t>
      </w:r>
      <w:proofErr w:type="gramEnd"/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ёдоровское, ул.Почтовая, д.9,к.1(ЖК "Солнечный квартет")</w:t>
      </w:r>
    </w:p>
    <w:p w:rsidR="001D46F1" w:rsidRDefault="00254DB2" w:rsidP="001D46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- устройство резинового покрытия на детско</w:t>
      </w:r>
      <w:r w:rsidR="001D46F1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й площадке в сквере "Солнечный".</w:t>
      </w:r>
    </w:p>
    <w:p w:rsidR="001D46F1" w:rsidRDefault="001D46F1" w:rsidP="001D46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</w:p>
    <w:p w:rsidR="00254DB2" w:rsidRPr="0008192C" w:rsidRDefault="00254DB2" w:rsidP="001D46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В рамках муниципальной программы </w:t>
      </w:r>
      <w:r w:rsidRPr="001D46F1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u w:val="single"/>
        </w:rPr>
        <w:t>"Безопасность Фёдоровского городского поселения Тосненского муниципального района Ленинградской области"</w:t>
      </w: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из бюджета Федоровского </w:t>
      </w:r>
      <w:proofErr w:type="gramStart"/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г</w:t>
      </w:r>
      <w:proofErr w:type="gramEnd"/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.п. были выделены 983,6 тыс. рублей на соответствующие мероприятия:</w:t>
      </w:r>
    </w:p>
    <w:p w:rsidR="00254DB2" w:rsidRPr="0008192C" w:rsidRDefault="00254DB2" w:rsidP="001A55A6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-обслуживание системы видеонаблюдения  - 548,0 тыс. руб.</w:t>
      </w:r>
    </w:p>
    <w:p w:rsidR="00254DB2" w:rsidRPr="0008192C" w:rsidRDefault="00254DB2" w:rsidP="001A55A6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-на реализацию мероприятий в области пожарной безопасности (обслуживание пожарных гидрантов</w:t>
      </w:r>
      <w:proofErr w:type="gramStart"/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)</w:t>
      </w:r>
      <w:proofErr w:type="gramEnd"/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– 28,0 тыс. руб.</w:t>
      </w:r>
    </w:p>
    <w:p w:rsidR="00254DB2" w:rsidRPr="0008192C" w:rsidRDefault="00254DB2" w:rsidP="001A55A6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-</w:t>
      </w:r>
      <w:r w:rsidR="001D46F1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на реализацию мероприятий по обслуживанию и эксплуатации системы оповещения населения - 102,0 тыс. руб.</w:t>
      </w:r>
    </w:p>
    <w:p w:rsidR="00254DB2" w:rsidRPr="0008192C" w:rsidRDefault="00254DB2" w:rsidP="001A55A6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-</w:t>
      </w:r>
      <w:r w:rsidR="001D46F1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несение аварийно-спасательной готовности – 42,0 тыс</w:t>
      </w:r>
      <w:proofErr w:type="gramStart"/>
      <w:r w:rsidR="001D46F1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.р</w:t>
      </w:r>
      <w:proofErr w:type="gramEnd"/>
      <w:r w:rsidR="001D46F1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уб.</w:t>
      </w:r>
    </w:p>
    <w:p w:rsidR="00254DB2" w:rsidRPr="0008192C" w:rsidRDefault="00254DB2" w:rsidP="001A55A6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-</w:t>
      </w:r>
      <w:r w:rsidR="001D46F1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услуги по обслуживанию тревожной кнопки – 149,8 тыс. руб.</w:t>
      </w:r>
    </w:p>
    <w:p w:rsidR="00254DB2" w:rsidRPr="0008192C" w:rsidRDefault="00254DB2" w:rsidP="001A55A6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-</w:t>
      </w:r>
      <w:r w:rsidR="001D46F1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уличная </w:t>
      </w:r>
      <w:r w:rsidR="001D46F1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>IP</w:t>
      </w:r>
      <w:r w:rsidR="001D46F1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-видеокамера видеонаблюдения – 108,8 тыс</w:t>
      </w:r>
      <w:proofErr w:type="gramStart"/>
      <w:r w:rsidR="001D46F1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.р</w:t>
      </w:r>
      <w:proofErr w:type="gramEnd"/>
      <w:r w:rsidR="001D46F1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уб.</w:t>
      </w:r>
    </w:p>
    <w:p w:rsidR="001D46F1" w:rsidRDefault="00254DB2" w:rsidP="001A55A6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-</w:t>
      </w:r>
      <w:r w:rsidR="001D46F1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мероприятия по противодействию экстремизму и профилактике терроризма - 5,0 тыс. руб.</w:t>
      </w:r>
    </w:p>
    <w:p w:rsidR="00254DB2" w:rsidRDefault="00254DB2" w:rsidP="001D46F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u w:val="single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lastRenderedPageBreak/>
        <w:t>На борьбу с борщевиком Сосновского</w:t>
      </w:r>
      <w:r w:rsidR="00D676B4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химическими методами</w:t>
      </w: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в рамках муниципальной программы «</w:t>
      </w:r>
      <w:r w:rsidRPr="001D46F1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u w:val="single"/>
        </w:rPr>
        <w:t>Борьба с борщевиком Сосновского на территории Фёдоровского городского поселения Тосненского муниципального района Ленинградской области»</w:t>
      </w:r>
      <w:r w:rsidR="00D676B4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было израсходовано </w:t>
      </w:r>
      <w:r w:rsidR="00D676B4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u w:val="single"/>
        </w:rPr>
        <w:t>560,2  тыс. рублей, в том числе  167,6 тыс</w:t>
      </w:r>
      <w:proofErr w:type="gramStart"/>
      <w:r w:rsidR="00D676B4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u w:val="single"/>
        </w:rPr>
        <w:t>.р</w:t>
      </w:r>
      <w:proofErr w:type="gramEnd"/>
      <w:r w:rsidR="00D676B4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u w:val="single"/>
        </w:rPr>
        <w:t>ублей средств</w:t>
      </w: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u w:val="single"/>
        </w:rPr>
        <w:t xml:space="preserve"> местного бюджета </w:t>
      </w:r>
      <w:r w:rsidR="00D676B4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u w:val="single"/>
        </w:rPr>
        <w:t xml:space="preserve"> и  392,6 тыс.рублей средств</w:t>
      </w: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u w:val="single"/>
        </w:rPr>
        <w:t xml:space="preserve"> областного бюджета</w:t>
      </w:r>
      <w:r w:rsidR="00D676B4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u w:val="single"/>
        </w:rPr>
        <w:t>.</w:t>
      </w:r>
    </w:p>
    <w:p w:rsidR="001D46F1" w:rsidRPr="001D46F1" w:rsidRDefault="001D46F1" w:rsidP="001D46F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</w:p>
    <w:p w:rsidR="00D676B4" w:rsidRDefault="00D676B4" w:rsidP="001D4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6F1">
        <w:rPr>
          <w:rFonts w:ascii="Times New Roman" w:hAnsi="Times New Roman" w:cs="Times New Roman"/>
          <w:sz w:val="24"/>
          <w:szCs w:val="24"/>
        </w:rPr>
        <w:t xml:space="preserve">По муниципальной программе </w:t>
      </w:r>
      <w:r w:rsidRPr="001D46F1">
        <w:rPr>
          <w:rFonts w:ascii="Times New Roman" w:hAnsi="Times New Roman" w:cs="Times New Roman"/>
          <w:sz w:val="24"/>
          <w:szCs w:val="24"/>
          <w:u w:val="single"/>
        </w:rPr>
        <w:t>«Повышение квалификации муниципальных и не муниципальных служащих администрации Фёдоровского г</w:t>
      </w:r>
      <w:r w:rsidR="001D46F1" w:rsidRPr="001D46F1">
        <w:rPr>
          <w:rFonts w:ascii="Times New Roman" w:hAnsi="Times New Roman" w:cs="Times New Roman"/>
          <w:sz w:val="24"/>
          <w:szCs w:val="24"/>
          <w:u w:val="single"/>
        </w:rPr>
        <w:t xml:space="preserve">ородского поселения Тосненского </w:t>
      </w:r>
      <w:r w:rsidRPr="001D46F1">
        <w:rPr>
          <w:rFonts w:ascii="Times New Roman" w:hAnsi="Times New Roman" w:cs="Times New Roman"/>
          <w:sz w:val="24"/>
          <w:szCs w:val="24"/>
          <w:u w:val="single"/>
        </w:rPr>
        <w:t>муниципального района Ленинградской области</w:t>
      </w:r>
      <w:r w:rsidR="001D46F1" w:rsidRPr="001D46F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1D46F1" w:rsidRPr="001D46F1">
        <w:rPr>
          <w:rFonts w:ascii="Times New Roman" w:hAnsi="Times New Roman" w:cs="Times New Roman"/>
          <w:sz w:val="24"/>
          <w:szCs w:val="24"/>
        </w:rPr>
        <w:t xml:space="preserve"> </w:t>
      </w:r>
      <w:r w:rsidRPr="001D46F1">
        <w:rPr>
          <w:rFonts w:ascii="Times New Roman" w:hAnsi="Times New Roman" w:cs="Times New Roman"/>
          <w:sz w:val="24"/>
          <w:szCs w:val="24"/>
        </w:rPr>
        <w:t>были выделены средства бюджета в сумме 65,1 тыс. рублей.</w:t>
      </w:r>
    </w:p>
    <w:p w:rsidR="001D46F1" w:rsidRPr="001D46F1" w:rsidRDefault="001D46F1" w:rsidP="001D4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46F1" w:rsidRDefault="001D46F1" w:rsidP="001D4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На устройство</w:t>
      </w:r>
      <w:r w:rsidR="00D676B4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пандуса для малоподвижных групп населения на крыльце центрального входа МКУК ДК «Федоровский» по муниципальной программе </w:t>
      </w:r>
      <w:r w:rsidR="00D676B4" w:rsidRPr="001D46F1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u w:val="single"/>
        </w:rPr>
        <w:t>«Доступная среда для инвалидов и других маломобильных групп населения на территории Фёдоровского городского поселения Тосненского муниципального района Ленинградской области"</w:t>
      </w:r>
      <w:r w:rsidR="00D676B4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было выделено 990,0 тыс. рублей, из них: областной бюджет – 702,9 тыс. рублей, местный бюджет – 287,1 тыс. рублей.</w:t>
      </w:r>
      <w:proofErr w:type="gramEnd"/>
    </w:p>
    <w:p w:rsidR="001D46F1" w:rsidRDefault="001D46F1" w:rsidP="001D4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</w:p>
    <w:p w:rsidR="001D46F1" w:rsidRDefault="00190217" w:rsidP="001D4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В рамках муниципальной программы</w:t>
      </w:r>
      <w:r w:rsidR="00D676B4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</w:t>
      </w:r>
      <w:r w:rsidR="00D676B4" w:rsidRPr="001D46F1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u w:val="single"/>
        </w:rPr>
        <w:t>«Создание условий для экономического развития в Фёдоровском городском поселении Тосненского муни</w:t>
      </w:r>
      <w:r w:rsidRPr="001D46F1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u w:val="single"/>
        </w:rPr>
        <w:t>ципального района Ленинградской области</w:t>
      </w: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" было выделено  </w:t>
      </w:r>
      <w:r w:rsidR="00D676B4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377,2 тыс. рублей </w:t>
      </w: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из местного бюджета. </w:t>
      </w:r>
    </w:p>
    <w:p w:rsidR="00D676B4" w:rsidRPr="0008192C" w:rsidRDefault="00190217" w:rsidP="001D46F1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Все средства были направлены на следующие </w:t>
      </w:r>
      <w:r w:rsidR="001D46F1"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мероприятия</w:t>
      </w: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:</w:t>
      </w:r>
    </w:p>
    <w:p w:rsidR="00F974DB" w:rsidRPr="0008192C" w:rsidRDefault="001D46F1" w:rsidP="001A55A6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инженерно-геодезические изыскания </w:t>
      </w:r>
      <w:proofErr w:type="gramStart"/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на</w:t>
      </w:r>
      <w:proofErr w:type="gramEnd"/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тер. Фёдоровского </w:t>
      </w:r>
      <w:proofErr w:type="gramStart"/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г</w:t>
      </w:r>
      <w:proofErr w:type="gramEnd"/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.п. </w:t>
      </w:r>
    </w:p>
    <w:p w:rsidR="00F974DB" w:rsidRPr="0008192C" w:rsidRDefault="001D46F1" w:rsidP="001A55A6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создание топографического плана территории на земельном участке, расположенном по адресу: </w:t>
      </w:r>
      <w:proofErr w:type="gramStart"/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г</w:t>
      </w:r>
      <w:proofErr w:type="gramEnd"/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.п. Федоровское ул</w:t>
      </w:r>
      <w:proofErr w:type="gramStart"/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.Ш</w:t>
      </w:r>
      <w:proofErr w:type="gramEnd"/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оссейная уч.20А </w:t>
      </w:r>
    </w:p>
    <w:p w:rsidR="00F974DB" w:rsidRPr="0008192C" w:rsidRDefault="001D46F1" w:rsidP="001A55A6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образованию шести земельных участков (г.п</w:t>
      </w:r>
      <w:proofErr w:type="gramStart"/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.Ф</w:t>
      </w:r>
      <w:proofErr w:type="gramEnd"/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едоровское ул.Вознесенская, Восточная, Шоссейная; д.Ладога ул.Дачная) </w:t>
      </w:r>
    </w:p>
    <w:p w:rsidR="00F974DB" w:rsidRPr="0008192C" w:rsidRDefault="001D46F1" w:rsidP="001A55A6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произведена оценка земельных участков </w:t>
      </w:r>
    </w:p>
    <w:p w:rsidR="00190217" w:rsidRDefault="001D46F1" w:rsidP="001A55A6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оказаны консультационные услуги субъектам малого и среднего предпринимательства</w:t>
      </w:r>
      <w:r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.</w:t>
      </w:r>
    </w:p>
    <w:p w:rsidR="001D46F1" w:rsidRPr="0008192C" w:rsidRDefault="001D46F1" w:rsidP="001D46F1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</w:p>
    <w:p w:rsidR="00190217" w:rsidRPr="0008192C" w:rsidRDefault="00190217" w:rsidP="001D46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Непрограммные расходы</w:t>
      </w:r>
      <w:r w:rsidR="001D46F1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бюджета Федоровского городского поселения</w:t>
      </w: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в 2021 году составили </w:t>
      </w:r>
      <w:r w:rsidR="001D46F1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38 726,3 тыс. руб. Из них выделены бюджетные средства </w:t>
      </w:r>
      <w:proofErr w:type="gramStart"/>
      <w:r w:rsidR="001D46F1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на</w:t>
      </w:r>
      <w:proofErr w:type="gramEnd"/>
      <w:r w:rsidR="001D46F1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:</w:t>
      </w:r>
    </w:p>
    <w:p w:rsidR="00F974DB" w:rsidRPr="0008192C" w:rsidRDefault="001D46F1" w:rsidP="001A55A6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решение вопросов в области национальной экономики – 44,1 тыс. руб.;</w:t>
      </w:r>
    </w:p>
    <w:p w:rsidR="00F974DB" w:rsidRPr="0008192C" w:rsidRDefault="001D46F1" w:rsidP="001A55A6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мероприятия в области национальной безопасности – 3,5 тыс. руб.; </w:t>
      </w:r>
    </w:p>
    <w:p w:rsidR="00F974DB" w:rsidRPr="0008192C" w:rsidRDefault="001D46F1" w:rsidP="001A55A6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мероприятия в сфере поддержки издательств и периодических средств массовой информации- 850,7 тыс</w:t>
      </w:r>
      <w:proofErr w:type="gramStart"/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.р</w:t>
      </w:r>
      <w:proofErr w:type="gramEnd"/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уб.;</w:t>
      </w:r>
    </w:p>
    <w:p w:rsidR="00F974DB" w:rsidRPr="0008192C" w:rsidRDefault="001D46F1" w:rsidP="001A55A6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мероприятия в области коммунального хозяйства– 77,9 тыс. руб.;</w:t>
      </w:r>
    </w:p>
    <w:p w:rsidR="00F974DB" w:rsidRPr="0008192C" w:rsidRDefault="001D46F1" w:rsidP="001A55A6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решение общегосударственных вопросов – 37 215,5 тыс. руб.;</w:t>
      </w:r>
    </w:p>
    <w:p w:rsidR="00F974DB" w:rsidRPr="0008192C" w:rsidRDefault="001D46F1" w:rsidP="001A55A6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мобилизационная и вневойсковая подготовка – 297,4 тыс</w:t>
      </w:r>
      <w:proofErr w:type="gramStart"/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.р</w:t>
      </w:r>
      <w:proofErr w:type="gramEnd"/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уб.; </w:t>
      </w:r>
    </w:p>
    <w:p w:rsidR="00190217" w:rsidRPr="0008192C" w:rsidRDefault="00190217" w:rsidP="001A55A6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    -      мероприятия социальной политики – 237,2 тыс. руб. </w:t>
      </w:r>
    </w:p>
    <w:p w:rsidR="00190217" w:rsidRPr="0008192C" w:rsidRDefault="00190217" w:rsidP="001A55A6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</w:p>
    <w:p w:rsidR="00190217" w:rsidRPr="0008192C" w:rsidRDefault="00190217" w:rsidP="001A55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целом, необходимо отметить, что приоритет в части социальной направленности бюджета в отчетном бюджетном цикле сохранен.</w:t>
      </w:r>
    </w:p>
    <w:p w:rsidR="00190217" w:rsidRDefault="00190217" w:rsidP="001A55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>Бюджет Фёдоровского городского поселения исполнен с максимальным обеспечением устойчивости бюджетной системы, сохранением заданных параметров и исполнением принятых обязательств. Спасибо за внимание!</w:t>
      </w:r>
      <w:r w:rsidR="001A55A6"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1A55A6"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Готова</w:t>
      </w:r>
      <w:proofErr w:type="gramEnd"/>
      <w:r w:rsidR="001A55A6"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ответить на Ваши вопросы.</w:t>
      </w:r>
    </w:p>
    <w:p w:rsidR="001D46F1" w:rsidRPr="0008192C" w:rsidRDefault="001D46F1" w:rsidP="001A55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A55A6" w:rsidRDefault="001A55A6" w:rsidP="001A55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8192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Вопросов нет.</w:t>
      </w:r>
    </w:p>
    <w:p w:rsidR="001D46F1" w:rsidRPr="0008192C" w:rsidRDefault="001D46F1" w:rsidP="001A55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D46F1" w:rsidRDefault="001D46F1" w:rsidP="001A55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Заключительное слово главы поселения</w:t>
      </w:r>
      <w:r w:rsidR="00190217" w:rsidRPr="0008192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: </w:t>
      </w:r>
      <w:r w:rsidR="001A55A6" w:rsidRPr="0008192C">
        <w:rPr>
          <w:rFonts w:ascii="Times New Roman" w:hAnsi="Times New Roman" w:cs="Times New Roman"/>
          <w:bCs/>
          <w:spacing w:val="-1"/>
          <w:sz w:val="24"/>
          <w:szCs w:val="24"/>
        </w:rPr>
        <w:t>Уважаемые жители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поселения</w:t>
      </w:r>
      <w:r w:rsidR="001A55A6" w:rsidRPr="0008192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хотим </w:t>
      </w:r>
      <w:r w:rsidR="00190217" w:rsidRPr="0008192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поблагодарить</w:t>
      </w:r>
      <w:r w:rsidR="001A55A6" w:rsidRPr="0008192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вас</w:t>
      </w:r>
      <w:r w:rsidR="00190217" w:rsidRPr="0008192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за участие в публичных слушаниях. П</w:t>
      </w:r>
      <w:r w:rsidR="00190217" w:rsidRPr="0008192C">
        <w:rPr>
          <w:rFonts w:ascii="Times New Roman" w:hAnsi="Times New Roman" w:cs="Times New Roman"/>
          <w:sz w:val="24"/>
          <w:szCs w:val="24"/>
        </w:rPr>
        <w:t xml:space="preserve">редлагаю публичные слушания по отчету об исполнении бюджета Фёдоровского городского поселения Тосненского муниципального района Ленинградской области </w:t>
      </w:r>
      <w:r w:rsidR="00190217" w:rsidRPr="0008192C">
        <w:rPr>
          <w:rFonts w:ascii="Times New Roman" w:hAnsi="Times New Roman" w:cs="Times New Roman"/>
          <w:bCs/>
          <w:iCs/>
          <w:sz w:val="24"/>
          <w:szCs w:val="24"/>
        </w:rPr>
        <w:t xml:space="preserve">за 2021 год </w:t>
      </w:r>
      <w:r w:rsidR="00190217" w:rsidRPr="0008192C">
        <w:rPr>
          <w:rFonts w:ascii="Times New Roman" w:hAnsi="Times New Roman" w:cs="Times New Roman"/>
          <w:sz w:val="24"/>
          <w:szCs w:val="24"/>
        </w:rPr>
        <w:t xml:space="preserve">считать закрытыми. </w:t>
      </w:r>
    </w:p>
    <w:p w:rsidR="00190217" w:rsidRPr="0008192C" w:rsidRDefault="00190217" w:rsidP="001A55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192C">
        <w:rPr>
          <w:rFonts w:ascii="Times New Roman" w:hAnsi="Times New Roman" w:cs="Times New Roman"/>
          <w:sz w:val="24"/>
          <w:szCs w:val="24"/>
        </w:rPr>
        <w:t>Всем спасибо за участие в обсуждении данного проекта.</w:t>
      </w:r>
    </w:p>
    <w:p w:rsidR="00190217" w:rsidRPr="0008192C" w:rsidRDefault="00190217" w:rsidP="001A55A6">
      <w:pPr>
        <w:jc w:val="both"/>
        <w:rPr>
          <w:color w:val="000000"/>
          <w:spacing w:val="-1"/>
          <w:sz w:val="26"/>
          <w:szCs w:val="26"/>
        </w:rPr>
      </w:pPr>
    </w:p>
    <w:p w:rsidR="00190217" w:rsidRPr="0008192C" w:rsidRDefault="00190217" w:rsidP="00190217">
      <w:pPr>
        <w:ind w:left="720"/>
        <w:jc w:val="both"/>
        <w:rPr>
          <w:bCs/>
          <w:iCs/>
          <w:color w:val="000000"/>
          <w:spacing w:val="-1"/>
          <w:sz w:val="26"/>
          <w:szCs w:val="26"/>
        </w:rPr>
      </w:pPr>
    </w:p>
    <w:p w:rsidR="00190217" w:rsidRPr="0008192C" w:rsidRDefault="00190217" w:rsidP="00D676B4">
      <w:pPr>
        <w:jc w:val="both"/>
        <w:rPr>
          <w:bCs/>
          <w:iCs/>
          <w:color w:val="000000"/>
          <w:spacing w:val="-1"/>
          <w:sz w:val="26"/>
          <w:szCs w:val="26"/>
        </w:rPr>
      </w:pPr>
    </w:p>
    <w:p w:rsidR="00D676B4" w:rsidRPr="0008192C" w:rsidRDefault="00D676B4" w:rsidP="00D676B4">
      <w:pPr>
        <w:jc w:val="both"/>
        <w:rPr>
          <w:bCs/>
          <w:iCs/>
          <w:color w:val="000000"/>
          <w:spacing w:val="-1"/>
          <w:sz w:val="26"/>
          <w:szCs w:val="26"/>
        </w:rPr>
      </w:pPr>
      <w:r w:rsidRPr="0008192C">
        <w:rPr>
          <w:bCs/>
          <w:iCs/>
          <w:color w:val="000000"/>
          <w:spacing w:val="-1"/>
          <w:sz w:val="26"/>
          <w:szCs w:val="26"/>
        </w:rPr>
        <w:t xml:space="preserve"> </w:t>
      </w:r>
    </w:p>
    <w:p w:rsidR="00D676B4" w:rsidRPr="0008192C" w:rsidRDefault="00D676B4" w:rsidP="00254DB2">
      <w:pPr>
        <w:jc w:val="both"/>
        <w:rPr>
          <w:bCs/>
          <w:iCs/>
          <w:color w:val="000000"/>
          <w:spacing w:val="-1"/>
          <w:sz w:val="26"/>
          <w:szCs w:val="26"/>
        </w:rPr>
      </w:pPr>
    </w:p>
    <w:p w:rsidR="00254DB2" w:rsidRPr="0008192C" w:rsidRDefault="00254DB2" w:rsidP="00254DB2">
      <w:pPr>
        <w:jc w:val="both"/>
        <w:rPr>
          <w:bCs/>
          <w:iCs/>
          <w:color w:val="000000"/>
          <w:spacing w:val="-1"/>
          <w:sz w:val="26"/>
          <w:szCs w:val="26"/>
        </w:rPr>
      </w:pPr>
    </w:p>
    <w:p w:rsidR="00254DB2" w:rsidRPr="0008192C" w:rsidRDefault="00254DB2" w:rsidP="00254DB2">
      <w:pPr>
        <w:jc w:val="both"/>
        <w:rPr>
          <w:bCs/>
          <w:iCs/>
          <w:color w:val="000000"/>
          <w:spacing w:val="-1"/>
          <w:sz w:val="26"/>
          <w:szCs w:val="26"/>
        </w:rPr>
      </w:pPr>
    </w:p>
    <w:p w:rsidR="00254DB2" w:rsidRPr="0008192C" w:rsidRDefault="00254DB2" w:rsidP="00254DB2">
      <w:pPr>
        <w:jc w:val="both"/>
        <w:rPr>
          <w:bCs/>
          <w:iCs/>
          <w:color w:val="000000"/>
          <w:spacing w:val="-1"/>
          <w:sz w:val="26"/>
          <w:szCs w:val="26"/>
        </w:rPr>
      </w:pPr>
    </w:p>
    <w:p w:rsidR="00B0063C" w:rsidRPr="0008192C" w:rsidRDefault="00B0063C" w:rsidP="00254DB2">
      <w:pPr>
        <w:ind w:firstLine="567"/>
        <w:jc w:val="both"/>
        <w:rPr>
          <w:color w:val="000000"/>
          <w:spacing w:val="-1"/>
          <w:sz w:val="26"/>
          <w:szCs w:val="26"/>
        </w:rPr>
      </w:pPr>
    </w:p>
    <w:p w:rsidR="00B0063C" w:rsidRPr="0008192C" w:rsidRDefault="00B0063C" w:rsidP="00B0063C">
      <w:pPr>
        <w:ind w:firstLine="567"/>
        <w:jc w:val="both"/>
        <w:rPr>
          <w:color w:val="000000"/>
          <w:spacing w:val="-1"/>
          <w:sz w:val="26"/>
          <w:szCs w:val="26"/>
        </w:rPr>
      </w:pPr>
    </w:p>
    <w:p w:rsidR="009E66DF" w:rsidRPr="0008192C" w:rsidRDefault="009E66DF" w:rsidP="009E66DF">
      <w:pPr>
        <w:ind w:firstLine="567"/>
        <w:jc w:val="both"/>
        <w:rPr>
          <w:color w:val="000000"/>
          <w:spacing w:val="-1"/>
          <w:sz w:val="26"/>
          <w:szCs w:val="26"/>
        </w:rPr>
      </w:pPr>
    </w:p>
    <w:p w:rsidR="00B47EB8" w:rsidRPr="0008192C" w:rsidRDefault="00B47EB8" w:rsidP="0069681E">
      <w:pPr>
        <w:ind w:firstLine="567"/>
        <w:jc w:val="both"/>
        <w:rPr>
          <w:color w:val="000000"/>
          <w:spacing w:val="-1"/>
          <w:sz w:val="26"/>
          <w:szCs w:val="26"/>
        </w:rPr>
      </w:pPr>
    </w:p>
    <w:p w:rsidR="0069681E" w:rsidRPr="0008192C" w:rsidRDefault="0069681E" w:rsidP="0069681E">
      <w:pPr>
        <w:ind w:firstLine="567"/>
        <w:jc w:val="both"/>
        <w:rPr>
          <w:color w:val="000000"/>
          <w:spacing w:val="-1"/>
          <w:sz w:val="26"/>
          <w:szCs w:val="26"/>
        </w:rPr>
      </w:pPr>
    </w:p>
    <w:p w:rsidR="0069681E" w:rsidRPr="0008192C" w:rsidRDefault="0069681E" w:rsidP="0069681E">
      <w:pPr>
        <w:ind w:firstLine="567"/>
        <w:jc w:val="both"/>
        <w:rPr>
          <w:color w:val="000000"/>
          <w:spacing w:val="-1"/>
          <w:sz w:val="26"/>
          <w:szCs w:val="26"/>
        </w:rPr>
      </w:pPr>
    </w:p>
    <w:p w:rsidR="0069681E" w:rsidRPr="0008192C" w:rsidRDefault="0069681E" w:rsidP="000E16C7">
      <w:pPr>
        <w:ind w:firstLine="709"/>
        <w:jc w:val="both"/>
        <w:rPr>
          <w:color w:val="000000"/>
          <w:spacing w:val="-1"/>
          <w:sz w:val="26"/>
          <w:szCs w:val="26"/>
        </w:rPr>
      </w:pPr>
    </w:p>
    <w:p w:rsidR="000E16C7" w:rsidRPr="0008192C" w:rsidRDefault="000E16C7" w:rsidP="000E16C7">
      <w:pPr>
        <w:pStyle w:val="2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853" w:rsidRPr="0008192C" w:rsidRDefault="00351853" w:rsidP="00351853">
      <w:pPr>
        <w:pStyle w:val="a4"/>
        <w:ind w:firstLine="709"/>
        <w:jc w:val="both"/>
        <w:rPr>
          <w:sz w:val="28"/>
          <w:szCs w:val="28"/>
        </w:rPr>
      </w:pPr>
    </w:p>
    <w:p w:rsidR="00404D5C" w:rsidRPr="0008192C" w:rsidRDefault="00404D5C" w:rsidP="00404D5C">
      <w:pPr>
        <w:spacing w:line="276" w:lineRule="auto"/>
        <w:ind w:right="85" w:firstLine="708"/>
        <w:jc w:val="both"/>
        <w:rPr>
          <w:color w:val="000000"/>
          <w:spacing w:val="-1"/>
          <w:sz w:val="26"/>
          <w:szCs w:val="26"/>
        </w:rPr>
      </w:pPr>
      <w:r w:rsidRPr="0008192C">
        <w:rPr>
          <w:color w:val="000000"/>
          <w:spacing w:val="-1"/>
          <w:sz w:val="26"/>
          <w:szCs w:val="26"/>
        </w:rPr>
        <w:t xml:space="preserve"> </w:t>
      </w:r>
    </w:p>
    <w:p w:rsidR="008C2D1B" w:rsidRPr="0008192C" w:rsidRDefault="008C2D1B" w:rsidP="00D15FA2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8C2D1B" w:rsidRPr="0008192C" w:rsidSect="00F11A79">
      <w:pgSz w:w="12240" w:h="15840"/>
      <w:pgMar w:top="1134" w:right="850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2B54"/>
    <w:multiLevelType w:val="hybridMultilevel"/>
    <w:tmpl w:val="C2549A48"/>
    <w:lvl w:ilvl="0" w:tplc="2A00C8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006B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CF6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96BC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0AC0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ED2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5446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E37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3AE6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492628"/>
    <w:multiLevelType w:val="hybridMultilevel"/>
    <w:tmpl w:val="FA8206A6"/>
    <w:lvl w:ilvl="0" w:tplc="84981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16F8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1475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7A6C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6D6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C699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8ED1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47D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04F1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B83D33"/>
    <w:multiLevelType w:val="hybridMultilevel"/>
    <w:tmpl w:val="19BCC1E4"/>
    <w:lvl w:ilvl="0" w:tplc="C614A9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C65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C3E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AE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8A9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F80C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02D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4C0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CA42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7B44126"/>
    <w:multiLevelType w:val="hybridMultilevel"/>
    <w:tmpl w:val="2E4EBBD8"/>
    <w:lvl w:ilvl="0" w:tplc="F7C26C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038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AA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F695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8CA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6AF1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0EEB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8468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AAF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C666765"/>
    <w:multiLevelType w:val="hybridMultilevel"/>
    <w:tmpl w:val="BCC204BC"/>
    <w:lvl w:ilvl="0" w:tplc="DC00AF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6A64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76AD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0A4A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A6E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E016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E6F0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A1E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23D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6711F3"/>
    <w:multiLevelType w:val="hybridMultilevel"/>
    <w:tmpl w:val="BB0A02A8"/>
    <w:lvl w:ilvl="0" w:tplc="63B2FE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808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307C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8DC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E88C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0EB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674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A63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AE3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C1602B"/>
    <w:multiLevelType w:val="hybridMultilevel"/>
    <w:tmpl w:val="1ACE9BC2"/>
    <w:lvl w:ilvl="0" w:tplc="C9CC3C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28BD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449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420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C6D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CCE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7E2A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B2C3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C479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31E2FBB"/>
    <w:multiLevelType w:val="hybridMultilevel"/>
    <w:tmpl w:val="24A89E20"/>
    <w:lvl w:ilvl="0" w:tplc="A13C2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54C5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963B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00D9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DE2D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D411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C73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C20E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4FA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D4C5DC1"/>
    <w:multiLevelType w:val="hybridMultilevel"/>
    <w:tmpl w:val="E1BC9302"/>
    <w:lvl w:ilvl="0" w:tplc="5B5087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C2B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C0B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9C9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84BF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E69B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204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52F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36ED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BB07121"/>
    <w:multiLevelType w:val="hybridMultilevel"/>
    <w:tmpl w:val="BB9A84D2"/>
    <w:lvl w:ilvl="0" w:tplc="E1200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2E02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468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D69C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B28D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AC9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3CD3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0277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AA1C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8F0"/>
    <w:rsid w:val="0002560C"/>
    <w:rsid w:val="00044F2F"/>
    <w:rsid w:val="0008192C"/>
    <w:rsid w:val="000E16C7"/>
    <w:rsid w:val="001048F0"/>
    <w:rsid w:val="00180CAC"/>
    <w:rsid w:val="00190217"/>
    <w:rsid w:val="001A55A6"/>
    <w:rsid w:val="001D46F1"/>
    <w:rsid w:val="00232D3E"/>
    <w:rsid w:val="00254DB2"/>
    <w:rsid w:val="00276317"/>
    <w:rsid w:val="003002DC"/>
    <w:rsid w:val="00351853"/>
    <w:rsid w:val="00393C81"/>
    <w:rsid w:val="003C3E9D"/>
    <w:rsid w:val="003D2A75"/>
    <w:rsid w:val="003F6272"/>
    <w:rsid w:val="00404D5C"/>
    <w:rsid w:val="0043540D"/>
    <w:rsid w:val="004F7A7A"/>
    <w:rsid w:val="005E5925"/>
    <w:rsid w:val="0069681E"/>
    <w:rsid w:val="006B0708"/>
    <w:rsid w:val="006C4BC9"/>
    <w:rsid w:val="006E41FC"/>
    <w:rsid w:val="0071119F"/>
    <w:rsid w:val="00795FC7"/>
    <w:rsid w:val="008A15C5"/>
    <w:rsid w:val="008C2D1B"/>
    <w:rsid w:val="008D0283"/>
    <w:rsid w:val="00941A8E"/>
    <w:rsid w:val="009E66DF"/>
    <w:rsid w:val="00A152B8"/>
    <w:rsid w:val="00A47285"/>
    <w:rsid w:val="00AA7B72"/>
    <w:rsid w:val="00AC4517"/>
    <w:rsid w:val="00AE6AC8"/>
    <w:rsid w:val="00AF2ED6"/>
    <w:rsid w:val="00B0063C"/>
    <w:rsid w:val="00B03726"/>
    <w:rsid w:val="00B47EB8"/>
    <w:rsid w:val="00B9104D"/>
    <w:rsid w:val="00BB7F87"/>
    <w:rsid w:val="00BE0C1D"/>
    <w:rsid w:val="00C150FC"/>
    <w:rsid w:val="00C57906"/>
    <w:rsid w:val="00CD4672"/>
    <w:rsid w:val="00D15FA2"/>
    <w:rsid w:val="00D503BB"/>
    <w:rsid w:val="00D676B4"/>
    <w:rsid w:val="00E209EA"/>
    <w:rsid w:val="00E332EB"/>
    <w:rsid w:val="00E43E98"/>
    <w:rsid w:val="00EA6DE3"/>
    <w:rsid w:val="00F115D6"/>
    <w:rsid w:val="00F11A79"/>
    <w:rsid w:val="00F974DB"/>
    <w:rsid w:val="00FF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E3"/>
  </w:style>
  <w:style w:type="paragraph" w:styleId="1">
    <w:name w:val="heading 1"/>
    <w:basedOn w:val="a"/>
    <w:link w:val="10"/>
    <w:uiPriority w:val="9"/>
    <w:qFormat/>
    <w:rsid w:val="008D0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5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02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x">
    <w:name w:val="artx"/>
    <w:basedOn w:val="a"/>
    <w:rsid w:val="00D15FA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Body Text Indent"/>
    <w:basedOn w:val="a"/>
    <w:link w:val="a5"/>
    <w:uiPriority w:val="99"/>
    <w:rsid w:val="0035185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51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518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1853"/>
  </w:style>
  <w:style w:type="paragraph" w:styleId="a6">
    <w:name w:val="Normal (Web)"/>
    <w:basedOn w:val="a"/>
    <w:uiPriority w:val="99"/>
    <w:unhideWhenUsed/>
    <w:rsid w:val="00F1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2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Иванов</dc:creator>
  <cp:lastModifiedBy>Client</cp:lastModifiedBy>
  <cp:revision>2</cp:revision>
  <cp:lastPrinted>2021-06-01T06:28:00Z</cp:lastPrinted>
  <dcterms:created xsi:type="dcterms:W3CDTF">2022-05-04T11:24:00Z</dcterms:created>
  <dcterms:modified xsi:type="dcterms:W3CDTF">2022-05-04T11:24:00Z</dcterms:modified>
</cp:coreProperties>
</file>