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D83EF" w14:textId="77777777" w:rsidR="004650E4" w:rsidRPr="00A933C8" w:rsidRDefault="004650E4" w:rsidP="004650E4">
      <w:pPr>
        <w:jc w:val="center"/>
        <w:outlineLvl w:val="0"/>
        <w:rPr>
          <w:sz w:val="24"/>
          <w:szCs w:val="24"/>
        </w:rPr>
      </w:pPr>
      <w:bookmarkStart w:id="0" w:name="_GoBack"/>
      <w:r w:rsidRPr="00A933C8">
        <w:rPr>
          <w:sz w:val="24"/>
          <w:szCs w:val="24"/>
        </w:rPr>
        <w:t>ЛЕНИНГРАДСКАЯ ОБЛАСТЬ ТОСНЕНСКИЙ РАЙОН</w:t>
      </w:r>
    </w:p>
    <w:p w14:paraId="64CB1ED2" w14:textId="77777777" w:rsidR="004650E4" w:rsidRPr="00A933C8" w:rsidRDefault="004650E4" w:rsidP="004650E4">
      <w:pPr>
        <w:jc w:val="center"/>
        <w:outlineLvl w:val="0"/>
        <w:rPr>
          <w:sz w:val="24"/>
          <w:szCs w:val="24"/>
        </w:rPr>
      </w:pPr>
      <w:r w:rsidRPr="00A933C8">
        <w:rPr>
          <w:sz w:val="24"/>
          <w:szCs w:val="24"/>
        </w:rPr>
        <w:t>ФЕДОРОВСКОЕ СЕЛЬСКОЕ ПОСЕЛЕНИЕ</w:t>
      </w:r>
    </w:p>
    <w:p w14:paraId="5F6A4491" w14:textId="77777777" w:rsidR="004650E4" w:rsidRPr="00A933C8" w:rsidRDefault="004650E4" w:rsidP="004650E4">
      <w:pPr>
        <w:jc w:val="center"/>
        <w:outlineLvl w:val="0"/>
        <w:rPr>
          <w:sz w:val="24"/>
          <w:szCs w:val="24"/>
        </w:rPr>
      </w:pPr>
      <w:r w:rsidRPr="00A933C8">
        <w:rPr>
          <w:sz w:val="24"/>
          <w:szCs w:val="24"/>
        </w:rPr>
        <w:t>СОВЕТ ДЕПУТАТОВ ВТОРОГО СОЗЫВА</w:t>
      </w:r>
    </w:p>
    <w:p w14:paraId="0AD54632" w14:textId="77777777" w:rsidR="004650E4" w:rsidRPr="00A933C8" w:rsidRDefault="004650E4" w:rsidP="004650E4">
      <w:pPr>
        <w:jc w:val="center"/>
        <w:outlineLvl w:val="0"/>
        <w:rPr>
          <w:sz w:val="24"/>
          <w:szCs w:val="24"/>
        </w:rPr>
      </w:pPr>
      <w:r w:rsidRPr="00A933C8">
        <w:rPr>
          <w:sz w:val="24"/>
          <w:szCs w:val="24"/>
        </w:rPr>
        <w:t>ВТОРОЕ ЗАСЕДАНИЕ</w:t>
      </w:r>
    </w:p>
    <w:p w14:paraId="32F2A5A3" w14:textId="77777777" w:rsidR="004650E4" w:rsidRPr="00A933C8" w:rsidRDefault="004650E4" w:rsidP="004650E4">
      <w:pPr>
        <w:jc w:val="center"/>
        <w:rPr>
          <w:sz w:val="24"/>
          <w:szCs w:val="24"/>
        </w:rPr>
      </w:pPr>
    </w:p>
    <w:p w14:paraId="21C91DE8" w14:textId="77777777" w:rsidR="004650E4" w:rsidRPr="00A933C8" w:rsidRDefault="004650E4" w:rsidP="004650E4">
      <w:pPr>
        <w:jc w:val="center"/>
        <w:outlineLvl w:val="0"/>
        <w:rPr>
          <w:sz w:val="24"/>
          <w:szCs w:val="24"/>
        </w:rPr>
      </w:pPr>
      <w:r w:rsidRPr="00A933C8">
        <w:rPr>
          <w:sz w:val="24"/>
          <w:szCs w:val="24"/>
        </w:rPr>
        <w:t>РЕШЕНИЕ</w:t>
      </w:r>
    </w:p>
    <w:p w14:paraId="3B8D0FE5" w14:textId="77777777" w:rsidR="004650E4" w:rsidRPr="00A933C8" w:rsidRDefault="004650E4" w:rsidP="004650E4">
      <w:pPr>
        <w:jc w:val="center"/>
        <w:rPr>
          <w:color w:val="000000"/>
          <w:sz w:val="24"/>
          <w:szCs w:val="24"/>
          <w:u w:val="single"/>
        </w:rPr>
      </w:pPr>
    </w:p>
    <w:p w14:paraId="2DA78A07" w14:textId="77777777" w:rsidR="004650E4" w:rsidRPr="00A933C8" w:rsidRDefault="004650E4" w:rsidP="004650E4">
      <w:pPr>
        <w:jc w:val="both"/>
        <w:rPr>
          <w:color w:val="000000"/>
          <w:sz w:val="24"/>
          <w:szCs w:val="24"/>
          <w:u w:val="single"/>
        </w:rPr>
      </w:pPr>
      <w:r w:rsidRPr="00A933C8">
        <w:rPr>
          <w:color w:val="000000"/>
          <w:sz w:val="24"/>
          <w:szCs w:val="24"/>
          <w:u w:val="single"/>
        </w:rPr>
        <w:t>от 27.10.2009 г. №</w:t>
      </w:r>
      <w:r w:rsidR="00A00F2D" w:rsidRPr="00A933C8">
        <w:rPr>
          <w:color w:val="000000"/>
          <w:sz w:val="24"/>
          <w:szCs w:val="24"/>
          <w:u w:val="single"/>
        </w:rPr>
        <w:t>8</w:t>
      </w:r>
    </w:p>
    <w:p w14:paraId="0F66ED1D" w14:textId="77777777" w:rsidR="004650E4" w:rsidRPr="00A933C8" w:rsidRDefault="004650E4" w:rsidP="004650E4">
      <w:pPr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637"/>
      </w:tblGrid>
      <w:tr w:rsidR="004650E4" w:rsidRPr="00A933C8" w14:paraId="5DE9EB9E" w14:textId="777777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7AA31858" w14:textId="77777777" w:rsidR="004650E4" w:rsidRPr="00A933C8" w:rsidRDefault="004650E4" w:rsidP="00B000A1">
            <w:pPr>
              <w:ind w:left="142" w:right="72"/>
              <w:jc w:val="both"/>
              <w:rPr>
                <w:sz w:val="24"/>
                <w:szCs w:val="24"/>
              </w:rPr>
            </w:pPr>
            <w:r w:rsidRPr="00A933C8">
              <w:rPr>
                <w:sz w:val="24"/>
                <w:szCs w:val="24"/>
              </w:rPr>
              <w:t xml:space="preserve">О внесении изменений </w:t>
            </w:r>
            <w:r w:rsidR="00CE4C79" w:rsidRPr="00A933C8">
              <w:rPr>
                <w:sz w:val="24"/>
                <w:szCs w:val="24"/>
              </w:rPr>
              <w:t xml:space="preserve">в </w:t>
            </w:r>
            <w:r w:rsidRPr="00A933C8">
              <w:rPr>
                <w:sz w:val="24"/>
                <w:szCs w:val="24"/>
              </w:rPr>
              <w:t xml:space="preserve">решение Совета депутатов Федоровского сельского поселения Тосненского района Ленинградской области от </w:t>
            </w:r>
            <w:r w:rsidR="00A00F2D" w:rsidRPr="00A933C8">
              <w:rPr>
                <w:sz w:val="24"/>
                <w:szCs w:val="24"/>
              </w:rPr>
              <w:t>14.02.2006</w:t>
            </w:r>
            <w:r w:rsidRPr="00A933C8">
              <w:rPr>
                <w:sz w:val="24"/>
                <w:szCs w:val="24"/>
              </w:rPr>
              <w:t xml:space="preserve"> г. №</w:t>
            </w:r>
            <w:r w:rsidR="00A00F2D" w:rsidRPr="00A933C8">
              <w:rPr>
                <w:sz w:val="24"/>
                <w:szCs w:val="24"/>
              </w:rPr>
              <w:t xml:space="preserve">24 «Об утверждении Регламента работы Совета депутатов Федоровского сельского поселения Тосненского района Ленинградской области» </w:t>
            </w:r>
          </w:p>
        </w:tc>
      </w:tr>
    </w:tbl>
    <w:p w14:paraId="7200EBC8" w14:textId="77777777" w:rsidR="004650E4" w:rsidRPr="00A933C8" w:rsidRDefault="004650E4" w:rsidP="004650E4">
      <w:pPr>
        <w:ind w:left="142"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14:paraId="28623A43" w14:textId="77777777" w:rsidR="004650E4" w:rsidRPr="00A933C8" w:rsidRDefault="004650E4" w:rsidP="0037596F">
      <w:pPr>
        <w:ind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Уставом Федоровского сельского поселения Тосненского района Ленинградской области, Совет депутатов Федоровского сельского поселения Тосненского района Ленинградской области </w:t>
      </w:r>
    </w:p>
    <w:p w14:paraId="5B61F7AD" w14:textId="77777777" w:rsidR="004650E4" w:rsidRPr="00A933C8" w:rsidRDefault="004650E4" w:rsidP="0037596F">
      <w:pPr>
        <w:ind w:firstLine="567"/>
        <w:jc w:val="both"/>
        <w:rPr>
          <w:sz w:val="24"/>
          <w:szCs w:val="24"/>
        </w:rPr>
      </w:pPr>
    </w:p>
    <w:p w14:paraId="586791CC" w14:textId="77777777" w:rsidR="004650E4" w:rsidRPr="00A933C8" w:rsidRDefault="004650E4" w:rsidP="0037596F">
      <w:pPr>
        <w:ind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 xml:space="preserve">РЕШИЛ: </w:t>
      </w:r>
    </w:p>
    <w:p w14:paraId="185112CF" w14:textId="77777777" w:rsidR="0037596F" w:rsidRPr="00A933C8" w:rsidRDefault="0037596F" w:rsidP="0037596F">
      <w:pPr>
        <w:shd w:val="clear" w:color="auto" w:fill="FFFFFF"/>
        <w:spacing w:line="274" w:lineRule="exact"/>
        <w:ind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>1.   Внести в</w:t>
      </w:r>
      <w:r w:rsidR="00A00F2D" w:rsidRPr="00A933C8">
        <w:rPr>
          <w:sz w:val="24"/>
          <w:szCs w:val="24"/>
        </w:rPr>
        <w:t xml:space="preserve"> Регламент работы Совета депутатов Федоровского сельского поселения Тосненского района Ленинградской области</w:t>
      </w:r>
      <w:r w:rsidR="004650E4" w:rsidRPr="00A933C8">
        <w:rPr>
          <w:sz w:val="24"/>
          <w:szCs w:val="24"/>
        </w:rPr>
        <w:t>, утвержденн</w:t>
      </w:r>
      <w:r w:rsidR="00A00F2D" w:rsidRPr="00A933C8">
        <w:rPr>
          <w:sz w:val="24"/>
          <w:szCs w:val="24"/>
        </w:rPr>
        <w:t>ый</w:t>
      </w:r>
      <w:r w:rsidR="004650E4" w:rsidRPr="00A933C8">
        <w:rPr>
          <w:sz w:val="24"/>
          <w:szCs w:val="24"/>
        </w:rPr>
        <w:t xml:space="preserve"> решением Совета депутатов Федоровского сельского поселения Тосненского района Ленинградской области от </w:t>
      </w:r>
      <w:r w:rsidR="00A00F2D" w:rsidRPr="00A933C8">
        <w:rPr>
          <w:sz w:val="24"/>
          <w:szCs w:val="24"/>
        </w:rPr>
        <w:t xml:space="preserve">14.02.2006 </w:t>
      </w:r>
      <w:r w:rsidR="004650E4" w:rsidRPr="00A933C8">
        <w:rPr>
          <w:sz w:val="24"/>
          <w:szCs w:val="24"/>
        </w:rPr>
        <w:t>г. №</w:t>
      </w:r>
      <w:r w:rsidR="00A00F2D" w:rsidRPr="00A933C8">
        <w:rPr>
          <w:sz w:val="24"/>
          <w:szCs w:val="24"/>
        </w:rPr>
        <w:t>24</w:t>
      </w:r>
      <w:r w:rsidRPr="00A933C8">
        <w:rPr>
          <w:sz w:val="24"/>
          <w:szCs w:val="24"/>
        </w:rPr>
        <w:t>, следующие изменения:</w:t>
      </w:r>
    </w:p>
    <w:p w14:paraId="794B3E8D" w14:textId="77777777" w:rsidR="00A00F2D" w:rsidRPr="00A933C8" w:rsidRDefault="00A00F2D" w:rsidP="0037596F">
      <w:pPr>
        <w:shd w:val="clear" w:color="auto" w:fill="FFFFFF"/>
        <w:tabs>
          <w:tab w:val="left" w:pos="1248"/>
        </w:tabs>
        <w:spacing w:line="274" w:lineRule="exact"/>
        <w:ind w:right="19"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 xml:space="preserve">п. 3.13 изложить в следующей редакции: </w:t>
      </w:r>
    </w:p>
    <w:p w14:paraId="56AB9FA2" w14:textId="77777777" w:rsidR="00A00F2D" w:rsidRPr="00A933C8" w:rsidRDefault="00A00F2D" w:rsidP="0037596F">
      <w:pPr>
        <w:shd w:val="clear" w:color="auto" w:fill="FFFFFF"/>
        <w:tabs>
          <w:tab w:val="left" w:pos="1248"/>
        </w:tabs>
        <w:spacing w:line="274" w:lineRule="exact"/>
        <w:ind w:right="19" w:firstLine="567"/>
        <w:jc w:val="both"/>
        <w:rPr>
          <w:sz w:val="24"/>
          <w:szCs w:val="24"/>
        </w:rPr>
      </w:pPr>
      <w:r w:rsidRPr="00A933C8">
        <w:rPr>
          <w:color w:val="000000"/>
          <w:sz w:val="24"/>
          <w:szCs w:val="24"/>
        </w:rPr>
        <w:t>«Организационное обеспечение деятельности Совета депутатов осуществляется администрацией Федоровского сельского поселения Тосненского района Ленинградской области. Специалист администрации, на которого возложены обязанности по взаимодействию с Советом депутатов, обязан обеспечить оповещение депутатов о месте, времени и предполагаемой повестке дня заседания Совета депутатов не позднее пяти, а в случаях, установленных настоящим регламентом, не позднее десяти рабочих дней до даты проведения очередного заседания Совета депутатов и не позднее одного календарного дня до проведения внеочередного заседания Совета депутатов. Оповещение депутатов Совета депутатов производится в письменном виде, с помощью средств факсимильной, электронной или мобильной связи. К извещению прилагаются проекты решений Совета депутатов по вопросам предполагаемой повестки дня.».</w:t>
      </w:r>
    </w:p>
    <w:p w14:paraId="1117DFCC" w14:textId="77777777" w:rsidR="0037596F" w:rsidRPr="00A933C8" w:rsidRDefault="0037596F" w:rsidP="00A00F2D">
      <w:pPr>
        <w:shd w:val="clear" w:color="auto" w:fill="FFFFFF"/>
        <w:tabs>
          <w:tab w:val="left" w:pos="1248"/>
        </w:tabs>
        <w:ind w:right="19" w:firstLine="567"/>
        <w:jc w:val="both"/>
        <w:rPr>
          <w:sz w:val="24"/>
          <w:szCs w:val="24"/>
        </w:rPr>
      </w:pPr>
      <w:r w:rsidRPr="00A933C8">
        <w:rPr>
          <w:sz w:val="24"/>
          <w:szCs w:val="24"/>
        </w:rPr>
        <w:t>2.   Опубликовать данное решение в газете "</w:t>
      </w:r>
      <w:r w:rsidR="00A933C8" w:rsidRPr="00A933C8">
        <w:rPr>
          <w:sz w:val="24"/>
          <w:szCs w:val="24"/>
        </w:rPr>
        <w:t>Федоровский вестник</w:t>
      </w:r>
      <w:r w:rsidRPr="00A933C8">
        <w:rPr>
          <w:sz w:val="24"/>
          <w:szCs w:val="24"/>
        </w:rPr>
        <w:t>".</w:t>
      </w:r>
    </w:p>
    <w:p w14:paraId="5BF155B2" w14:textId="77777777" w:rsidR="00A00F2D" w:rsidRPr="00A933C8" w:rsidRDefault="00A00F2D" w:rsidP="00A00F2D">
      <w:pPr>
        <w:shd w:val="clear" w:color="auto" w:fill="FFFFFF"/>
        <w:ind w:right="5" w:firstLine="567"/>
        <w:jc w:val="both"/>
        <w:rPr>
          <w:sz w:val="24"/>
          <w:szCs w:val="24"/>
        </w:rPr>
      </w:pPr>
    </w:p>
    <w:p w14:paraId="54717D88" w14:textId="77777777" w:rsidR="00A00F2D" w:rsidRPr="00A933C8" w:rsidRDefault="00A00F2D" w:rsidP="00A00F2D">
      <w:pPr>
        <w:shd w:val="clear" w:color="auto" w:fill="FFFFFF"/>
        <w:ind w:right="5" w:firstLine="567"/>
        <w:jc w:val="both"/>
        <w:rPr>
          <w:sz w:val="24"/>
          <w:szCs w:val="24"/>
        </w:rPr>
      </w:pPr>
    </w:p>
    <w:p w14:paraId="20E9AB84" w14:textId="77777777" w:rsidR="00A00F2D" w:rsidRPr="00A933C8" w:rsidRDefault="00A00F2D" w:rsidP="00A00F2D">
      <w:pPr>
        <w:shd w:val="clear" w:color="auto" w:fill="FFFFFF"/>
        <w:ind w:right="5" w:firstLine="567"/>
        <w:jc w:val="both"/>
        <w:rPr>
          <w:sz w:val="24"/>
          <w:szCs w:val="24"/>
        </w:rPr>
      </w:pPr>
    </w:p>
    <w:p w14:paraId="3F65AA04" w14:textId="77777777" w:rsidR="00A00F2D" w:rsidRPr="00A933C8" w:rsidRDefault="00A00F2D" w:rsidP="00A00F2D">
      <w:pPr>
        <w:shd w:val="clear" w:color="auto" w:fill="FFFFFF"/>
        <w:ind w:right="5" w:firstLine="567"/>
        <w:jc w:val="both"/>
        <w:rPr>
          <w:sz w:val="24"/>
          <w:szCs w:val="24"/>
        </w:rPr>
      </w:pPr>
    </w:p>
    <w:p w14:paraId="3A3824BC" w14:textId="77777777" w:rsidR="004650E4" w:rsidRPr="00A933C8" w:rsidRDefault="004650E4" w:rsidP="00A00F2D">
      <w:pPr>
        <w:shd w:val="clear" w:color="auto" w:fill="FFFFFF"/>
        <w:ind w:right="5" w:firstLine="567"/>
        <w:jc w:val="both"/>
        <w:rPr>
          <w:sz w:val="24"/>
          <w:szCs w:val="24"/>
        </w:rPr>
        <w:sectPr w:rsidR="004650E4" w:rsidRPr="00A933C8" w:rsidSect="0054716B">
          <w:pgSz w:w="11909" w:h="16834"/>
          <w:pgMar w:top="1134" w:right="991" w:bottom="720" w:left="1418" w:header="720" w:footer="720" w:gutter="0"/>
          <w:cols w:space="60"/>
          <w:noEndnote/>
        </w:sectPr>
      </w:pPr>
      <w:r w:rsidRPr="00A933C8">
        <w:rPr>
          <w:sz w:val="24"/>
          <w:szCs w:val="24"/>
        </w:rPr>
        <w:t>Глава муниципального образования</w:t>
      </w:r>
      <w:r w:rsidRPr="00A933C8">
        <w:rPr>
          <w:sz w:val="24"/>
          <w:szCs w:val="24"/>
        </w:rPr>
        <w:tab/>
      </w:r>
      <w:r w:rsidRPr="00A933C8">
        <w:rPr>
          <w:sz w:val="24"/>
          <w:szCs w:val="24"/>
        </w:rPr>
        <w:tab/>
      </w:r>
      <w:r w:rsidR="0037596F" w:rsidRPr="00A933C8">
        <w:rPr>
          <w:sz w:val="24"/>
          <w:szCs w:val="24"/>
        </w:rPr>
        <w:t xml:space="preserve">      </w:t>
      </w:r>
      <w:r w:rsidR="00A933C8">
        <w:rPr>
          <w:sz w:val="24"/>
          <w:szCs w:val="24"/>
        </w:rPr>
        <w:t xml:space="preserve"> </w:t>
      </w:r>
      <w:r w:rsidR="0037596F" w:rsidRPr="00A933C8">
        <w:rPr>
          <w:sz w:val="24"/>
          <w:szCs w:val="24"/>
        </w:rPr>
        <w:t xml:space="preserve">    </w:t>
      </w:r>
      <w:r w:rsidRPr="00A933C8">
        <w:rPr>
          <w:sz w:val="24"/>
          <w:szCs w:val="24"/>
        </w:rPr>
        <w:tab/>
        <w:t xml:space="preserve">                          </w:t>
      </w:r>
      <w:r w:rsidR="0054716B">
        <w:rPr>
          <w:sz w:val="24"/>
          <w:szCs w:val="24"/>
        </w:rPr>
        <w:t xml:space="preserve">     </w:t>
      </w:r>
      <w:r w:rsidR="00A933C8" w:rsidRPr="00A933C8">
        <w:rPr>
          <w:sz w:val="24"/>
          <w:szCs w:val="24"/>
        </w:rPr>
        <w:t xml:space="preserve">       </w:t>
      </w:r>
      <w:r w:rsidR="00A933C8">
        <w:rPr>
          <w:sz w:val="24"/>
          <w:szCs w:val="24"/>
        </w:rPr>
        <w:t xml:space="preserve">      </w:t>
      </w:r>
      <w:r w:rsidR="00A933C8" w:rsidRPr="00A933C8">
        <w:rPr>
          <w:sz w:val="24"/>
          <w:szCs w:val="24"/>
        </w:rPr>
        <w:t xml:space="preserve">  </w:t>
      </w:r>
      <w:r w:rsidR="0054716B">
        <w:rPr>
          <w:sz w:val="24"/>
          <w:szCs w:val="24"/>
        </w:rPr>
        <w:t xml:space="preserve">Ким </w:t>
      </w:r>
      <w:r w:rsidRPr="00A933C8">
        <w:rPr>
          <w:sz w:val="24"/>
          <w:szCs w:val="24"/>
        </w:rPr>
        <w:t xml:space="preserve">Р.И.                     </w:t>
      </w:r>
    </w:p>
    <w:bookmarkEnd w:id="0"/>
    <w:p w14:paraId="16E60C80" w14:textId="77777777" w:rsidR="0037596F" w:rsidRPr="00A933C8" w:rsidRDefault="0037596F" w:rsidP="004650E4">
      <w:pPr>
        <w:shd w:val="clear" w:color="auto" w:fill="FFFFFF"/>
        <w:spacing w:line="307" w:lineRule="exact"/>
        <w:ind w:left="10"/>
        <w:rPr>
          <w:sz w:val="24"/>
          <w:szCs w:val="24"/>
        </w:rPr>
      </w:pPr>
    </w:p>
    <w:sectPr w:rsidR="0037596F" w:rsidRPr="00A933C8">
      <w:type w:val="continuous"/>
      <w:pgSz w:w="11909" w:h="16834"/>
      <w:pgMar w:top="1134" w:right="1442" w:bottom="720" w:left="876" w:header="720" w:footer="720" w:gutter="0"/>
      <w:cols w:num="2" w:space="720" w:equalWidth="0">
        <w:col w:w="5385" w:space="2707"/>
        <w:col w:w="149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96F"/>
    <w:multiLevelType w:val="singleLevel"/>
    <w:tmpl w:val="A538FD6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6327704"/>
    <w:multiLevelType w:val="singleLevel"/>
    <w:tmpl w:val="0F7C643C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25A2D54"/>
    <w:multiLevelType w:val="singleLevel"/>
    <w:tmpl w:val="6EF2B06A"/>
    <w:lvl w:ilvl="0">
      <w:start w:val="9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E4"/>
    <w:rsid w:val="0037596F"/>
    <w:rsid w:val="004650E4"/>
    <w:rsid w:val="004B0626"/>
    <w:rsid w:val="0054716B"/>
    <w:rsid w:val="00A00F2D"/>
    <w:rsid w:val="00A933C8"/>
    <w:rsid w:val="00B000A1"/>
    <w:rsid w:val="00C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8A140"/>
  <w14:defaultImageDpi w14:val="0"/>
  <w15:docId w15:val="{1727931E-8E4F-4AF4-A6AF-66A81D96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50E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>Федоровское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Сергей Викторович</dc:creator>
  <cp:keywords/>
  <dc:description/>
  <cp:lastModifiedBy>Пользователь</cp:lastModifiedBy>
  <cp:revision>2</cp:revision>
  <cp:lastPrinted>2010-04-01T09:52:00Z</cp:lastPrinted>
  <dcterms:created xsi:type="dcterms:W3CDTF">2022-12-18T17:16:00Z</dcterms:created>
  <dcterms:modified xsi:type="dcterms:W3CDTF">2022-12-18T17:16:00Z</dcterms:modified>
</cp:coreProperties>
</file>