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78" w:rsidRDefault="00DE5378" w:rsidP="00DE5378">
      <w:pPr>
        <w:spacing w:after="0" w:line="240" w:lineRule="auto"/>
        <w:jc w:val="both"/>
        <w:rPr>
          <w:rFonts w:ascii="Times New Roman" w:hAnsi="Times New Roman"/>
          <w:sz w:val="24"/>
          <w:szCs w:val="24"/>
        </w:rPr>
      </w:pPr>
      <w:bookmarkStart w:id="0" w:name="_GoBack"/>
      <w:bookmarkEnd w:id="0"/>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ЛЕНИНГРАДСКАЯ ОБЛАСТЬ ТОСНЕНСКИЙ РАЙОН</w:t>
      </w:r>
    </w:p>
    <w:p w:rsidR="00DE5378" w:rsidRDefault="00DE5378" w:rsidP="00DE5378">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ФЕДОРОВСКОЕ СЕЛЬСКОЕ ПОСЕЛЕНИЕ</w:t>
      </w:r>
    </w:p>
    <w:p w:rsidR="00DE5378" w:rsidRDefault="00DE5378" w:rsidP="00DE5378">
      <w:pPr>
        <w:spacing w:after="0" w:line="240" w:lineRule="auto"/>
        <w:jc w:val="center"/>
        <w:outlineLvl w:val="0"/>
        <w:rPr>
          <w:rFonts w:ascii="Times New Roman" w:eastAsia="Times New Roman" w:hAnsi="Times New Roman"/>
          <w:b/>
          <w:sz w:val="24"/>
          <w:szCs w:val="24"/>
          <w:lang w:eastAsia="ru-RU"/>
        </w:rPr>
      </w:pPr>
    </w:p>
    <w:p w:rsidR="00DE5378" w:rsidRDefault="00DE5378" w:rsidP="00DE537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СОВЕТ ДЕПУТАТОВ ТРЕТЬЕГО СОЗЫВА</w:t>
      </w:r>
    </w:p>
    <w:p w:rsidR="00DE5378" w:rsidRDefault="00DE5378" w:rsidP="00DE5378">
      <w:pPr>
        <w:spacing w:after="0" w:line="240" w:lineRule="auto"/>
        <w:jc w:val="center"/>
        <w:rPr>
          <w:rFonts w:ascii="Times New Roman" w:eastAsia="Times New Roman" w:hAnsi="Times New Roman"/>
          <w:b/>
          <w:sz w:val="24"/>
          <w:szCs w:val="24"/>
          <w:lang w:eastAsia="ru-RU"/>
        </w:rPr>
      </w:pPr>
    </w:p>
    <w:p w:rsidR="00DE5378" w:rsidRDefault="00DE5378" w:rsidP="00DE537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РЕШЕНИЕ</w:t>
      </w:r>
    </w:p>
    <w:p w:rsidR="00DE5378" w:rsidRDefault="00DE5378" w:rsidP="00DE5378">
      <w:pPr>
        <w:spacing w:after="0" w:line="240" w:lineRule="auto"/>
        <w:jc w:val="center"/>
        <w:rPr>
          <w:rFonts w:ascii="Times New Roman" w:eastAsia="Times New Roman" w:hAnsi="Times New Roman"/>
          <w:b/>
          <w:sz w:val="24"/>
          <w:szCs w:val="24"/>
          <w:lang w:eastAsia="ru-RU"/>
        </w:rPr>
      </w:pPr>
    </w:p>
    <w:p w:rsidR="00DE5378" w:rsidRDefault="00DE5378" w:rsidP="00DE5378">
      <w:pPr>
        <w:spacing w:after="0" w:line="240" w:lineRule="auto"/>
        <w:jc w:val="center"/>
        <w:rPr>
          <w:rFonts w:ascii="Times New Roman" w:eastAsia="Times New Roman" w:hAnsi="Times New Roman"/>
          <w:sz w:val="24"/>
          <w:szCs w:val="24"/>
          <w:lang w:eastAsia="ru-RU"/>
        </w:rPr>
      </w:pPr>
    </w:p>
    <w:p w:rsidR="00DE5378" w:rsidRDefault="00DE5378" w:rsidP="00DE537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13.06.2017 № 132</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 xml:space="preserve">О проведении публичных слушаний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 xml:space="preserve">проекту Устава Федоровского городского </w:t>
      </w: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 xml:space="preserve">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w:t>
      </w:r>
      <w:proofErr w:type="gramStart"/>
      <w:r>
        <w:rPr>
          <w:rFonts w:ascii="Times New Roman" w:hAnsi="Times New Roman"/>
          <w:sz w:val="24"/>
          <w:szCs w:val="24"/>
        </w:rPr>
        <w:t>Ленинградской</w:t>
      </w:r>
      <w:proofErr w:type="gramEnd"/>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области.</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В соответствии со ст. 28, 44 ФЗ от 06.10.2003 № 131-ФЗ «Об общих принципах организации местного самоуправления в РФ», учитывая преобразование Федоровского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путем изменения статуса сельского поселения в связи с наделением его статусом городского поселения на основании Закона Ленинградской области от  31.05.2017 № 30-ОЗ «Об административно-территориальных преобразованиях в </w:t>
      </w:r>
      <w:proofErr w:type="spellStart"/>
      <w:r>
        <w:rPr>
          <w:rFonts w:ascii="Times New Roman" w:hAnsi="Times New Roman"/>
          <w:sz w:val="24"/>
          <w:szCs w:val="24"/>
        </w:rPr>
        <w:t>Тосненском</w:t>
      </w:r>
      <w:proofErr w:type="spellEnd"/>
      <w:r>
        <w:rPr>
          <w:rFonts w:ascii="Times New Roman" w:hAnsi="Times New Roman"/>
          <w:sz w:val="24"/>
          <w:szCs w:val="24"/>
        </w:rPr>
        <w:t xml:space="preserve">  муниципальном районе Ленинградской области в связи с</w:t>
      </w:r>
      <w:proofErr w:type="gramEnd"/>
      <w:r>
        <w:rPr>
          <w:rFonts w:ascii="Times New Roman" w:hAnsi="Times New Roman"/>
          <w:sz w:val="24"/>
          <w:szCs w:val="24"/>
        </w:rPr>
        <w:t xml:space="preserve"> изменением категории населенного пункта Федоровское»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совет депутатов Федоровского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РЕШИЛ:</w:t>
      </w:r>
    </w:p>
    <w:p w:rsidR="00DE5378" w:rsidRDefault="00DE5378" w:rsidP="00DE5378">
      <w:pPr>
        <w:spacing w:after="0" w:line="240" w:lineRule="auto"/>
        <w:jc w:val="both"/>
        <w:rPr>
          <w:rFonts w:ascii="Times New Roman" w:hAnsi="Times New Roman"/>
          <w:sz w:val="24"/>
          <w:szCs w:val="24"/>
        </w:rPr>
      </w:pP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Провести публичные слушания по проекту Устава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26 июля 2017 года в 11 часов 00 минут по адресу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 xml:space="preserve">Ленинградская область, </w:t>
      </w:r>
      <w:proofErr w:type="spellStart"/>
      <w:r>
        <w:rPr>
          <w:rFonts w:ascii="Times New Roman" w:hAnsi="Times New Roman"/>
          <w:sz w:val="24"/>
          <w:szCs w:val="24"/>
        </w:rPr>
        <w:t>Тосненский</w:t>
      </w:r>
      <w:proofErr w:type="spellEnd"/>
      <w:r>
        <w:rPr>
          <w:rFonts w:ascii="Times New Roman" w:hAnsi="Times New Roman"/>
          <w:sz w:val="24"/>
          <w:szCs w:val="24"/>
        </w:rPr>
        <w:t xml:space="preserve"> район, д. Федоровское, ул. Шоссейная, д.7 (Дом культуры).</w:t>
      </w:r>
      <w:proofErr w:type="gramEnd"/>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Установить, что в публичных слушаниях вправе принимать участие население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а также иные заинтересованные лица.</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Администрации Федоровского сельского поселения обеспечить официальное опубликование (обнародование) проекта Устава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(приложение к настоящему решению) и настоящего решения.</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Установить, что ознакомление с проектом Устава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осуществляется в источниках его официального опубликования (обнародования).</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Установить, что учет предложений по проекту Устава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осуществляется Колядной Татьяной Борисовной   главным специалистом Совета депутатов Федоровского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рабочее время: с понедельника по пятницу с  8 часов 30 минут  до  16 часов минут 00 по адресу: Ленинградская область, </w:t>
      </w:r>
      <w:proofErr w:type="spellStart"/>
      <w:r>
        <w:rPr>
          <w:rFonts w:ascii="Times New Roman" w:hAnsi="Times New Roman"/>
          <w:sz w:val="24"/>
          <w:szCs w:val="24"/>
        </w:rPr>
        <w:t>Тосненский</w:t>
      </w:r>
      <w:proofErr w:type="spellEnd"/>
      <w:r>
        <w:rPr>
          <w:rFonts w:ascii="Times New Roman" w:hAnsi="Times New Roman"/>
          <w:sz w:val="24"/>
          <w:szCs w:val="24"/>
        </w:rPr>
        <w:t xml:space="preserve"> район, д. Федоровское, ул. Почтовая, д.7   в течение 30 дней, следующих за днем официального опубликования, обнародования </w:t>
      </w:r>
      <w:proofErr w:type="gramStart"/>
      <w:r>
        <w:rPr>
          <w:rFonts w:ascii="Times New Roman" w:hAnsi="Times New Roman"/>
          <w:sz w:val="24"/>
          <w:szCs w:val="24"/>
        </w:rPr>
        <w:t xml:space="preserve">проекта Устава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w:t>
      </w:r>
      <w:proofErr w:type="gramEnd"/>
      <w:r>
        <w:rPr>
          <w:rFonts w:ascii="Times New Roman" w:hAnsi="Times New Roman"/>
          <w:sz w:val="24"/>
          <w:szCs w:val="24"/>
        </w:rPr>
        <w:t>.</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Установить, что граждане вправе участвовать в обсуждении </w:t>
      </w:r>
      <w:proofErr w:type="gramStart"/>
      <w:r>
        <w:rPr>
          <w:rFonts w:ascii="Times New Roman" w:hAnsi="Times New Roman"/>
          <w:sz w:val="24"/>
          <w:szCs w:val="24"/>
        </w:rPr>
        <w:t xml:space="preserve">проекта Устава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w:t>
      </w:r>
      <w:proofErr w:type="gramEnd"/>
      <w:r>
        <w:rPr>
          <w:rFonts w:ascii="Times New Roman" w:hAnsi="Times New Roman"/>
          <w:sz w:val="24"/>
          <w:szCs w:val="24"/>
        </w:rPr>
        <w:t xml:space="preserve"> путем </w:t>
      </w:r>
      <w:r>
        <w:rPr>
          <w:rFonts w:ascii="Times New Roman" w:hAnsi="Times New Roman"/>
          <w:sz w:val="24"/>
          <w:szCs w:val="24"/>
        </w:rPr>
        <w:lastRenderedPageBreak/>
        <w:t>участия в публичных слушаниях, путем подачи своих предложений в порядке, установленном п. 4 настоящего решения, а также иными способами, соответствующими действующему законодательству.</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Назначить ответственным за прием и регистрацию поступивших предложений по проекту Устава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а также за регистрацию участников публичных слушаний по проекту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Колядную Татьяну Борисовну главного специалиста </w:t>
      </w:r>
      <w:proofErr w:type="gramStart"/>
      <w:r>
        <w:rPr>
          <w:rFonts w:ascii="Times New Roman" w:hAnsi="Times New Roman"/>
          <w:sz w:val="24"/>
          <w:szCs w:val="24"/>
        </w:rPr>
        <w:t xml:space="preserve">совета депутатов Федоровского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w:t>
      </w:r>
      <w:proofErr w:type="gramEnd"/>
      <w:r>
        <w:rPr>
          <w:rFonts w:ascii="Times New Roman" w:hAnsi="Times New Roman"/>
          <w:sz w:val="24"/>
          <w:szCs w:val="24"/>
        </w:rPr>
        <w:t>.</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Администрации Федоровского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совместно с Колядной Татьяной Борисовной главным специалистом Федоровского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обеспечить организацию и проведение публичных слушаний по проекту Устава Федоровского городского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главу Федоровского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 xml:space="preserve">Глава поселения                                                                                                             Р.И. Ким  </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tbl>
      <w:tblPr>
        <w:tblW w:w="9889" w:type="dxa"/>
        <w:tblLook w:val="00A0" w:firstRow="1" w:lastRow="0" w:firstColumn="1" w:lastColumn="0" w:noHBand="0" w:noVBand="0"/>
      </w:tblPr>
      <w:tblGrid>
        <w:gridCol w:w="4786"/>
        <w:gridCol w:w="5103"/>
      </w:tblGrid>
      <w:tr w:rsidR="00DE5378" w:rsidTr="00DE5378">
        <w:tc>
          <w:tcPr>
            <w:tcW w:w="4786" w:type="dxa"/>
          </w:tcPr>
          <w:p w:rsidR="00DE5378" w:rsidRDefault="00DE537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5103" w:type="dxa"/>
          </w:tcPr>
          <w:p w:rsidR="00DE5378" w:rsidRDefault="00DE5378">
            <w:pPr>
              <w:widowControl w:val="0"/>
              <w:autoSpaceDE w:val="0"/>
              <w:autoSpaceDN w:val="0"/>
              <w:adjustRightInd w:val="0"/>
              <w:spacing w:after="0" w:line="240" w:lineRule="auto"/>
              <w:ind w:left="-108"/>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Принят</w:t>
            </w:r>
            <w:proofErr w:type="gramEnd"/>
          </w:p>
          <w:p w:rsidR="00DE5378" w:rsidRDefault="00DE5378">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решением </w:t>
            </w:r>
            <w:proofErr w:type="gramStart"/>
            <w:r>
              <w:rPr>
                <w:rFonts w:ascii="Times New Roman" w:eastAsia="Times New Roman" w:hAnsi="Times New Roman"/>
                <w:sz w:val="28"/>
                <w:szCs w:val="28"/>
                <w:lang w:eastAsia="ru-RU"/>
              </w:rPr>
              <w:t xml:space="preserve">совета депутатов Федоровского городского поселения </w:t>
            </w:r>
            <w:proofErr w:type="spellStart"/>
            <w:r>
              <w:rPr>
                <w:rFonts w:ascii="Times New Roman" w:eastAsia="Times New Roman" w:hAnsi="Times New Roman"/>
                <w:sz w:val="28"/>
                <w:szCs w:val="28"/>
                <w:lang w:eastAsia="ru-RU"/>
              </w:rPr>
              <w:t>Тосненского</w:t>
            </w:r>
            <w:proofErr w:type="spellEnd"/>
            <w:r>
              <w:rPr>
                <w:rFonts w:ascii="Times New Roman" w:eastAsia="Times New Roman" w:hAnsi="Times New Roman"/>
                <w:sz w:val="28"/>
                <w:szCs w:val="28"/>
                <w:lang w:eastAsia="ru-RU"/>
              </w:rPr>
              <w:t xml:space="preserve"> района Ленинградской области</w:t>
            </w:r>
            <w:proofErr w:type="gramEnd"/>
          </w:p>
          <w:p w:rsidR="00DE5378" w:rsidRDefault="00DE5378">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года № ____</w:t>
            </w:r>
          </w:p>
          <w:p w:rsidR="00DE5378" w:rsidRDefault="00DE5378">
            <w:pPr>
              <w:spacing w:after="0" w:line="240" w:lineRule="auto"/>
              <w:ind w:left="-108"/>
              <w:rPr>
                <w:rFonts w:ascii="Times New Roman" w:eastAsia="Times New Roman" w:hAnsi="Times New Roman"/>
                <w:sz w:val="28"/>
                <w:szCs w:val="28"/>
                <w:lang w:eastAsia="ru-RU"/>
              </w:rPr>
            </w:pPr>
          </w:p>
          <w:p w:rsidR="00DE5378" w:rsidRDefault="00DE5378">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Федоровского городского поселения </w:t>
            </w:r>
            <w:proofErr w:type="spellStart"/>
            <w:r>
              <w:rPr>
                <w:rFonts w:ascii="Times New Roman" w:eastAsia="Times New Roman" w:hAnsi="Times New Roman"/>
                <w:sz w:val="28"/>
                <w:szCs w:val="28"/>
                <w:lang w:eastAsia="ru-RU"/>
              </w:rPr>
              <w:t>Тосненского</w:t>
            </w:r>
            <w:proofErr w:type="spellEnd"/>
            <w:r>
              <w:rPr>
                <w:rFonts w:ascii="Times New Roman" w:eastAsia="Times New Roman" w:hAnsi="Times New Roman"/>
                <w:sz w:val="28"/>
                <w:szCs w:val="28"/>
                <w:lang w:eastAsia="ru-RU"/>
              </w:rPr>
              <w:t xml:space="preserve"> района Ленинградской области</w:t>
            </w:r>
          </w:p>
          <w:p w:rsidR="00DE5378" w:rsidRDefault="00DE5378">
            <w:pPr>
              <w:spacing w:after="0" w:line="240" w:lineRule="auto"/>
              <w:ind w:left="-108"/>
              <w:rPr>
                <w:rFonts w:ascii="Times New Roman" w:eastAsia="Times New Roman" w:hAnsi="Times New Roman"/>
                <w:sz w:val="28"/>
                <w:szCs w:val="28"/>
                <w:lang w:eastAsia="ru-RU"/>
              </w:rPr>
            </w:pPr>
          </w:p>
          <w:p w:rsidR="00DE5378" w:rsidRDefault="00DE5378">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w:t>
            </w:r>
          </w:p>
          <w:p w:rsidR="00DE5378" w:rsidRDefault="00DE5378">
            <w:pPr>
              <w:widowControl w:val="0"/>
              <w:autoSpaceDE w:val="0"/>
              <w:autoSpaceDN w:val="0"/>
              <w:adjustRightInd w:val="0"/>
              <w:spacing w:after="0" w:line="240" w:lineRule="auto"/>
              <w:ind w:left="-108"/>
              <w:rPr>
                <w:rFonts w:ascii="Times New Roman" w:eastAsia="Times New Roman" w:hAnsi="Times New Roman"/>
                <w:b/>
                <w:sz w:val="28"/>
                <w:szCs w:val="28"/>
                <w:lang w:eastAsia="ru-RU"/>
              </w:rPr>
            </w:pPr>
          </w:p>
          <w:p w:rsidR="00DE5378" w:rsidRDefault="00DE5378">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DE5378" w:rsidRDefault="00DE5378" w:rsidP="00DE537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5378" w:rsidRDefault="00DE5378" w:rsidP="00DE5378">
      <w:pPr>
        <w:widowControl w:val="0"/>
        <w:tabs>
          <w:tab w:val="left" w:pos="6672"/>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5378" w:rsidRDefault="00DE5378" w:rsidP="00DE5378">
      <w:pPr>
        <w:widowControl w:val="0"/>
        <w:tabs>
          <w:tab w:val="left" w:pos="6672"/>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УСТАВ</w:t>
      </w:r>
    </w:p>
    <w:p w:rsidR="00DE5378" w:rsidRDefault="00DE5378" w:rsidP="00DE5378">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Федоровского городского поселения </w:t>
      </w:r>
    </w:p>
    <w:p w:rsidR="00DE5378" w:rsidRDefault="00DE5378" w:rsidP="00DE5378">
      <w:pPr>
        <w:spacing w:after="0" w:line="240" w:lineRule="auto"/>
        <w:ind w:left="-108"/>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Тосненского</w:t>
      </w:r>
      <w:proofErr w:type="spellEnd"/>
      <w:r>
        <w:rPr>
          <w:rFonts w:ascii="Times New Roman" w:eastAsia="Times New Roman" w:hAnsi="Times New Roman"/>
          <w:sz w:val="28"/>
          <w:szCs w:val="28"/>
          <w:lang w:eastAsia="ru-RU"/>
        </w:rPr>
        <w:t xml:space="preserve"> района Ленинградской области</w:t>
      </w: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год</w:t>
      </w:r>
    </w:p>
    <w:p w:rsidR="007F7CB7" w:rsidRDefault="007F7CB7"/>
    <w:p w:rsidR="00DE5378" w:rsidRDefault="00DE5378"/>
    <w:p w:rsidR="00DE5378" w:rsidRPr="00476D47" w:rsidRDefault="00DE5378" w:rsidP="00DE5378">
      <w:pPr>
        <w:ind w:firstLine="709"/>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1. ОБЩИЕ ПОЛОЖЕНИЯ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Статья 1. Наименование муниципального образования, место нахождения органов местного самоуправления</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a4"/>
        <w:numPr>
          <w:ilvl w:val="0"/>
          <w:numId w:val="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Наименование муниципального образования – Федоровское городское поселение </w:t>
      </w:r>
      <w:proofErr w:type="spellStart"/>
      <w:r w:rsidRPr="00476D47">
        <w:rPr>
          <w:rFonts w:ascii="Times New Roman" w:hAnsi="Times New Roman" w:cs="Times New Roman"/>
          <w:sz w:val="24"/>
          <w:szCs w:val="24"/>
        </w:rPr>
        <w:t>Тосненского</w:t>
      </w:r>
      <w:proofErr w:type="spellEnd"/>
      <w:r w:rsidRPr="00476D47">
        <w:rPr>
          <w:rFonts w:ascii="Times New Roman" w:hAnsi="Times New Roman" w:cs="Times New Roman"/>
          <w:sz w:val="24"/>
          <w:szCs w:val="24"/>
        </w:rPr>
        <w:t xml:space="preserve"> района Ленинградской области (далее – Федоровское городское поселение, поселение, муниципальное образование). </w:t>
      </w:r>
    </w:p>
    <w:p w:rsidR="00DE5378" w:rsidRPr="00476D47" w:rsidRDefault="00DE5378" w:rsidP="00DE5378">
      <w:pPr>
        <w:pStyle w:val="a4"/>
        <w:numPr>
          <w:ilvl w:val="0"/>
          <w:numId w:val="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Сокращенное наименование – Федоровское городское поселение и наименование, установленное в части первой данной части, равнозначны.</w:t>
      </w:r>
    </w:p>
    <w:p w:rsidR="00DE5378" w:rsidRPr="00476D47" w:rsidRDefault="00DE5378" w:rsidP="00DE5378">
      <w:pPr>
        <w:pStyle w:val="a4"/>
        <w:numPr>
          <w:ilvl w:val="0"/>
          <w:numId w:val="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Административный центр – городской поселок Федоровское </w:t>
      </w:r>
      <w:proofErr w:type="spellStart"/>
      <w:r w:rsidRPr="00476D47">
        <w:rPr>
          <w:rFonts w:ascii="Times New Roman" w:hAnsi="Times New Roman" w:cs="Times New Roman"/>
          <w:sz w:val="24"/>
          <w:szCs w:val="24"/>
        </w:rPr>
        <w:t>Тосненского</w:t>
      </w:r>
      <w:proofErr w:type="spellEnd"/>
      <w:r w:rsidRPr="00476D47">
        <w:rPr>
          <w:rFonts w:ascii="Times New Roman" w:hAnsi="Times New Roman" w:cs="Times New Roman"/>
          <w:sz w:val="24"/>
          <w:szCs w:val="24"/>
        </w:rPr>
        <w:t xml:space="preserve"> района Ленинградской области.</w:t>
      </w:r>
    </w:p>
    <w:p w:rsidR="00DE5378" w:rsidRPr="00476D47" w:rsidRDefault="00DE5378" w:rsidP="00DE5378">
      <w:pPr>
        <w:pStyle w:val="a4"/>
        <w:spacing w:after="0"/>
        <w:ind w:firstLine="709"/>
        <w:jc w:val="both"/>
        <w:rPr>
          <w:rFonts w:ascii="Times New Roman" w:eastAsia="Times New Roman" w:hAnsi="Times New Roman" w:cs="Times New Roman"/>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sidRPr="00476D47">
        <w:rPr>
          <w:rFonts w:ascii="Times New Roman" w:hAnsi="Times New Roman"/>
          <w:b/>
          <w:bCs/>
          <w:sz w:val="24"/>
          <w:szCs w:val="24"/>
        </w:rPr>
        <w:t>Статья 2. Территория и состав территории городского поселения</w:t>
      </w:r>
    </w:p>
    <w:p w:rsidR="00DE5378" w:rsidRDefault="00DE5378" w:rsidP="00DE5378">
      <w:pPr>
        <w:shd w:val="clear" w:color="auto" w:fill="FFFFFF"/>
        <w:tabs>
          <w:tab w:val="left" w:pos="941"/>
        </w:tabs>
        <w:spacing w:after="0" w:line="240" w:lineRule="auto"/>
        <w:ind w:firstLine="709"/>
        <w:jc w:val="both"/>
        <w:rPr>
          <w:rFonts w:ascii="Times New Roman" w:hAnsi="Times New Roman"/>
          <w:sz w:val="24"/>
          <w:szCs w:val="24"/>
        </w:rPr>
      </w:pPr>
    </w:p>
    <w:p w:rsidR="00DE5378" w:rsidRPr="00476D47" w:rsidRDefault="00DE5378" w:rsidP="00DE5378">
      <w:pPr>
        <w:shd w:val="clear" w:color="auto" w:fill="FFFFFF"/>
        <w:tabs>
          <w:tab w:val="left" w:pos="94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 Территория поселения входит в состав </w:t>
      </w:r>
      <w:proofErr w:type="spellStart"/>
      <w:r w:rsidRPr="00476D47">
        <w:rPr>
          <w:rFonts w:ascii="Times New Roman" w:hAnsi="Times New Roman"/>
          <w:sz w:val="24"/>
          <w:szCs w:val="24"/>
        </w:rPr>
        <w:t>Тосненского</w:t>
      </w:r>
      <w:proofErr w:type="spellEnd"/>
      <w:r w:rsidRPr="00476D47">
        <w:rPr>
          <w:rFonts w:ascii="Times New Roman" w:hAnsi="Times New Roman"/>
          <w:sz w:val="24"/>
          <w:szCs w:val="24"/>
        </w:rPr>
        <w:t xml:space="preserve"> района Ленинградской области.</w:t>
      </w:r>
    </w:p>
    <w:p w:rsidR="00DE5378" w:rsidRPr="00476D47" w:rsidRDefault="00DE5378" w:rsidP="00DE5378">
      <w:pPr>
        <w:widowControl w:val="0"/>
        <w:numPr>
          <w:ilvl w:val="0"/>
          <w:numId w:val="3"/>
        </w:numPr>
        <w:pBdr>
          <w:top w:val="nil"/>
          <w:left w:val="nil"/>
          <w:bottom w:val="nil"/>
          <w:right w:val="nil"/>
          <w:between w:val="nil"/>
          <w:bar w:val="nil"/>
        </w:pBdr>
        <w:shd w:val="clear" w:color="auto" w:fill="FFFFFF"/>
        <w:tabs>
          <w:tab w:val="clear" w:pos="949"/>
          <w:tab w:val="num" w:pos="898"/>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 xml:space="preserve">Территорию поселения составляют исторически сложившиеся земли населенных пунктов дер. </w:t>
      </w:r>
      <w:proofErr w:type="spellStart"/>
      <w:r w:rsidRPr="00476D47">
        <w:rPr>
          <w:rFonts w:ascii="Times New Roman" w:hAnsi="Times New Roman"/>
          <w:sz w:val="24"/>
          <w:szCs w:val="24"/>
        </w:rPr>
        <w:t>Аннолово</w:t>
      </w:r>
      <w:proofErr w:type="spellEnd"/>
      <w:r w:rsidRPr="00476D47">
        <w:rPr>
          <w:rFonts w:ascii="Times New Roman" w:hAnsi="Times New Roman"/>
          <w:sz w:val="24"/>
          <w:szCs w:val="24"/>
        </w:rPr>
        <w:t xml:space="preserve">, дер. Глинка, дер. Ладога, </w:t>
      </w:r>
      <w:proofErr w:type="spellStart"/>
      <w:r w:rsidRPr="00476D47">
        <w:rPr>
          <w:rFonts w:ascii="Times New Roman" w:hAnsi="Times New Roman"/>
          <w:sz w:val="24"/>
          <w:szCs w:val="24"/>
        </w:rPr>
        <w:t>г.п</w:t>
      </w:r>
      <w:proofErr w:type="spellEnd"/>
      <w:r w:rsidRPr="00476D47">
        <w:rPr>
          <w:rFonts w:ascii="Times New Roman" w:hAnsi="Times New Roman"/>
          <w:sz w:val="24"/>
          <w:szCs w:val="24"/>
        </w:rPr>
        <w:t>. Федоровское, прилегающие к ним земли общего пользования, территории традиционного природопользования населением поселения, рекреационные земли, земли для развития поселения.</w:t>
      </w:r>
    </w:p>
    <w:p w:rsidR="00DE5378" w:rsidRPr="00476D47" w:rsidRDefault="00DE5378" w:rsidP="00DE5378">
      <w:pPr>
        <w:widowControl w:val="0"/>
        <w:numPr>
          <w:ilvl w:val="0"/>
          <w:numId w:val="3"/>
        </w:numPr>
        <w:pBdr>
          <w:top w:val="nil"/>
          <w:left w:val="nil"/>
          <w:bottom w:val="nil"/>
          <w:right w:val="nil"/>
          <w:between w:val="nil"/>
          <w:bar w:val="nil"/>
        </w:pBdr>
        <w:shd w:val="clear" w:color="auto" w:fill="FFFFFF"/>
        <w:tabs>
          <w:tab w:val="clear" w:pos="949"/>
          <w:tab w:val="num" w:pos="898"/>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 состав территории поселения входят земли независимо от форм собственности и целевого назначения.</w:t>
      </w:r>
    </w:p>
    <w:p w:rsidR="00DE5378" w:rsidRPr="00476D47" w:rsidRDefault="00DE5378" w:rsidP="00DE5378">
      <w:pPr>
        <w:widowControl w:val="0"/>
        <w:numPr>
          <w:ilvl w:val="0"/>
          <w:numId w:val="3"/>
        </w:numPr>
        <w:pBdr>
          <w:top w:val="nil"/>
          <w:left w:val="nil"/>
          <w:bottom w:val="nil"/>
          <w:right w:val="nil"/>
          <w:between w:val="nil"/>
          <w:bar w:val="nil"/>
        </w:pBdr>
        <w:shd w:val="clear" w:color="auto" w:fill="FFFFFF"/>
        <w:tabs>
          <w:tab w:val="clear" w:pos="949"/>
          <w:tab w:val="num" w:pos="898"/>
          <w:tab w:val="left" w:pos="104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Местное самоуправление в Федоровском городском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Статья 3. Официальные символы Федоровского городского поселения и порядок их официального использования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a3"/>
        <w:numPr>
          <w:ilvl w:val="0"/>
          <w:numId w:val="4"/>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Официальные символы Федоровского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E5378" w:rsidRPr="00476D47" w:rsidRDefault="00DE5378" w:rsidP="00DE5378">
      <w:pPr>
        <w:pStyle w:val="a3"/>
        <w:numPr>
          <w:ilvl w:val="0"/>
          <w:numId w:val="4"/>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Официальные символы подлежат государственной регистрации в порядке, установленном федеральным законодательством.</w:t>
      </w:r>
    </w:p>
    <w:p w:rsidR="00DE5378" w:rsidRPr="00476D47" w:rsidRDefault="00DE5378" w:rsidP="00DE5378">
      <w:pPr>
        <w:pStyle w:val="a3"/>
        <w:numPr>
          <w:ilvl w:val="0"/>
          <w:numId w:val="4"/>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i/>
          <w:iCs/>
        </w:rPr>
      </w:pPr>
      <w:r w:rsidRPr="00476D47">
        <w:rPr>
          <w:rFonts w:ascii="Times New Roman" w:hAnsi="Times New Roman"/>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29.09.2015 года № 40 </w:t>
      </w:r>
      <w:r w:rsidRPr="00476D47">
        <w:rPr>
          <w:rFonts w:ascii="Times New Roman" w:hAnsi="Times New Roman"/>
          <w:i/>
          <w:iCs/>
        </w:rPr>
        <w:t>и зарегистрированы в Государственном геральдическом регистре Российской Федерации (гер</w:t>
      </w:r>
      <w:proofErr w:type="gramStart"/>
      <w:r w:rsidRPr="00476D47">
        <w:rPr>
          <w:rFonts w:ascii="Times New Roman" w:hAnsi="Times New Roman"/>
          <w:i/>
          <w:iCs/>
        </w:rPr>
        <w:t>б-</w:t>
      </w:r>
      <w:proofErr w:type="gramEnd"/>
      <w:r w:rsidRPr="00476D47">
        <w:rPr>
          <w:rFonts w:ascii="Times New Roman" w:hAnsi="Times New Roman"/>
          <w:i/>
          <w:iCs/>
        </w:rPr>
        <w:t xml:space="preserve"> свидетельство  от  29.12.2015 № 10649, флаг- свидетельство  от  29.12.2015 № 10650 ).</w:t>
      </w:r>
    </w:p>
    <w:p w:rsidR="00DE5378" w:rsidRPr="00476D47" w:rsidRDefault="00DE5378" w:rsidP="00DE5378">
      <w:pPr>
        <w:pStyle w:val="a3"/>
        <w:ind w:left="0" w:firstLine="709"/>
        <w:jc w:val="center"/>
        <w:rPr>
          <w:rFonts w:ascii="Times New Roman" w:hAnsi="Times New Roman"/>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2. ВОПРОСЫ МЕСТНОГО ЗНАЧЕНИЯ</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4</w:t>
      </w:r>
      <w:r w:rsidRPr="00476D47">
        <w:rPr>
          <w:rFonts w:ascii="Times New Roman" w:hAnsi="Times New Roman" w:cs="Times New Roman"/>
          <w:i w:val="0"/>
          <w:iCs w:val="0"/>
          <w:sz w:val="24"/>
          <w:szCs w:val="24"/>
        </w:rPr>
        <w:t>. Перечень вопросов местного значения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lastRenderedPageBreak/>
        <w:t>1.</w:t>
      </w:r>
      <w:r w:rsidRPr="00476D47">
        <w:rPr>
          <w:rFonts w:ascii="Times New Roman" w:hAnsi="Times New Roman"/>
          <w:sz w:val="24"/>
          <w:szCs w:val="24"/>
        </w:rPr>
        <w:t>К вопросам местного значения Федоровского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№131-ФЗ) относятся: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476D47">
        <w:rPr>
          <w:rFonts w:ascii="Times New Roman" w:hAnsi="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476D47">
        <w:rPr>
          <w:rFonts w:ascii="Times New Roman" w:hAnsi="Times New Roman"/>
          <w:sz w:val="24"/>
          <w:szCs w:val="24"/>
        </w:rPr>
        <w:t>контроля за</w:t>
      </w:r>
      <w:proofErr w:type="gramEnd"/>
      <w:r w:rsidRPr="00476D47">
        <w:rPr>
          <w:rFonts w:ascii="Times New Roman" w:hAnsi="Times New Roman"/>
          <w:sz w:val="24"/>
          <w:szCs w:val="24"/>
        </w:rPr>
        <w:t xml:space="preserve"> его исполнением, составление и утверждение отчета об исполнении бюджета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476D47">
        <w:rPr>
          <w:rFonts w:ascii="Times New Roman" w:hAnsi="Times New Roman"/>
          <w:sz w:val="24"/>
          <w:szCs w:val="24"/>
        </w:rPr>
        <w:t>установление, изменение и отмена местных налогов и сборов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476D47">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476D47">
        <w:rPr>
          <w:rFonts w:ascii="Times New Roman" w:hAnsi="Times New Roman"/>
          <w:sz w:val="24"/>
          <w:szCs w:val="24"/>
        </w:rPr>
        <w:t>организация в границах поселения электро-, тепл</w:t>
      </w:r>
      <w:proofErr w:type="gramStart"/>
      <w:r w:rsidRPr="00476D47">
        <w:rPr>
          <w:rFonts w:ascii="Times New Roman" w:hAnsi="Times New Roman"/>
          <w:sz w:val="24"/>
          <w:szCs w:val="24"/>
        </w:rPr>
        <w:t>о-</w:t>
      </w:r>
      <w:proofErr w:type="gramEnd"/>
      <w:r w:rsidRPr="00476D47">
        <w:rPr>
          <w:rFonts w:ascii="Times New Roman" w:hAnsi="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DE5378" w:rsidRDefault="00DE5378" w:rsidP="00DE5378">
      <w:pPr>
        <w:widowControl w:val="0"/>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5) </w:t>
      </w:r>
      <w:r w:rsidRPr="00476D47">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76D47">
        <w:rPr>
          <w:rFonts w:ascii="Times New Roman" w:hAnsi="Times New Roman"/>
          <w:sz w:val="24"/>
          <w:szCs w:val="24"/>
        </w:rPr>
        <w:t xml:space="preserve"> законодательством Российской Федерации;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476D47">
        <w:rPr>
          <w:rFonts w:ascii="Times New Roman" w:hAnsi="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поселения в соответствии с жилищным законодательством;</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476D47">
        <w:rPr>
          <w:rFonts w:ascii="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476D47">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476D47">
        <w:rPr>
          <w:rFonts w:ascii="Times New Roman" w:hAnsi="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Pr="00476D47">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Pr="00476D47">
        <w:rPr>
          <w:rFonts w:ascii="Times New Roman" w:hAnsi="Times New Roman"/>
          <w:sz w:val="24"/>
          <w:szCs w:val="24"/>
        </w:rPr>
        <w:t>обеспечение первичных мер пожарной безопасности в границах населенных пунктов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Pr="00476D47">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Pr="00476D47">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Pr="00476D47">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Pr="00476D47">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16) </w:t>
      </w:r>
      <w:r w:rsidRPr="00476D47">
        <w:rPr>
          <w:rFonts w:ascii="Times New Roman" w:hAnsi="Times New Roman"/>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w:t>
      </w:r>
      <w:r w:rsidRPr="00476D47">
        <w:rPr>
          <w:rFonts w:ascii="Times New Roman" w:hAnsi="Times New Roman"/>
          <w:sz w:val="24"/>
          <w:szCs w:val="24"/>
        </w:rPr>
        <w:lastRenderedPageBreak/>
        <w:t>художественных промыслов в поселении;</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17) </w:t>
      </w:r>
      <w:r w:rsidRPr="00476D47">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Pr="00476D47">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Pr="00476D47">
        <w:rPr>
          <w:rFonts w:ascii="Times New Roman" w:hAnsi="Times New Roman"/>
          <w:sz w:val="24"/>
          <w:szCs w:val="24"/>
        </w:rPr>
        <w:t>формирование архивных фондов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Pr="00476D47">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DE5378" w:rsidRDefault="00DE5378" w:rsidP="00DE5378">
      <w:pPr>
        <w:widowControl w:val="0"/>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21) </w:t>
      </w:r>
      <w:r w:rsidRPr="00476D47">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76D47">
        <w:rPr>
          <w:rFonts w:ascii="Times New Roman" w:hAnsi="Times New Roman"/>
          <w:sz w:val="24"/>
          <w:szCs w:val="24"/>
        </w:rPr>
        <w:t xml:space="preserve"> организация благоустройства территории поселения (включая освещение улиц, озеленение территории, установка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22) </w:t>
      </w:r>
      <w:r w:rsidRPr="00476D47">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76D47">
        <w:rPr>
          <w:rFonts w:ascii="Times New Roman" w:hAnsi="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476D4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Pr="00476D47">
        <w:rPr>
          <w:rFonts w:ascii="Times New Roman" w:hAnsi="Times New Roman"/>
          <w:sz w:val="24"/>
          <w:szCs w:val="24"/>
        </w:rPr>
        <w:t>организация ритуальных услуг и содержание мест захоронения;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25) </w:t>
      </w:r>
      <w:r w:rsidRPr="00476D47">
        <w:rPr>
          <w:rFonts w:ascii="Times New Roman" w:hAnsi="Times New Roman"/>
          <w:sz w:val="24"/>
          <w:szCs w:val="24"/>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26) </w:t>
      </w:r>
      <w:r w:rsidRPr="00476D47">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27) </w:t>
      </w:r>
      <w:r w:rsidRPr="00476D47">
        <w:rPr>
          <w:rFonts w:ascii="Times New Roman" w:hAnsi="Times New Roman"/>
          <w:sz w:val="24"/>
          <w:szCs w:val="24"/>
        </w:rPr>
        <w:t>осуществление мероприятий по обеспечению безопасности людей на водных объектах, охране их жизни и здоровья;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Pr="00476D47">
        <w:rPr>
          <w:rFonts w:ascii="Times New Roman" w:hAnsi="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w:t>
      </w:r>
      <w:r w:rsidRPr="00476D47">
        <w:rPr>
          <w:rFonts w:ascii="Times New Roman" w:hAnsi="Times New Roman"/>
          <w:sz w:val="24"/>
          <w:szCs w:val="24"/>
        </w:rPr>
        <w:lastRenderedPageBreak/>
        <w:t>природных территорий местного значения;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29) </w:t>
      </w:r>
      <w:r w:rsidRPr="00476D47">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30) </w:t>
      </w:r>
      <w:r w:rsidRPr="00476D47">
        <w:rPr>
          <w:rFonts w:ascii="Times New Roman" w:hAnsi="Times New Roman"/>
          <w:sz w:val="24"/>
          <w:szCs w:val="24"/>
        </w:rPr>
        <w:t>организация и осуществление мероприятий по работе с детьми и молодежью в поселении;</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Pr="00476D47">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32) </w:t>
      </w:r>
      <w:r w:rsidRPr="00476D47">
        <w:rPr>
          <w:rFonts w:ascii="Times New Roman" w:hAnsi="Times New Roman"/>
          <w:sz w:val="24"/>
          <w:szCs w:val="24"/>
        </w:rPr>
        <w:t xml:space="preserve">осуществление муниципального лесного контроля;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33) </w:t>
      </w:r>
      <w:r w:rsidRPr="00476D47">
        <w:rPr>
          <w:rFonts w:ascii="Times New Roman" w:hAnsi="Times New Roman"/>
          <w:sz w:val="24"/>
          <w:szCs w:val="24"/>
        </w:rPr>
        <w:t>оказание поддержки гражданам и их объединениям, участвующим</w:t>
      </w:r>
      <w:r w:rsidRPr="00476D47">
        <w:rPr>
          <w:rFonts w:ascii="Times New Roman" w:hAnsi="Times New Roman"/>
          <w:sz w:val="24"/>
          <w:szCs w:val="24"/>
        </w:rPr>
        <w:br/>
        <w:t>в охране общественного порядка, создание условий для деятельности народных дружин;</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34) </w:t>
      </w:r>
      <w:r w:rsidRPr="00476D47">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35) </w:t>
      </w:r>
      <w:r w:rsidRPr="00476D47">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36) </w:t>
      </w:r>
      <w:r w:rsidRPr="00476D47">
        <w:rPr>
          <w:rFonts w:ascii="Times New Roman" w:hAnsi="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37) </w:t>
      </w:r>
      <w:r w:rsidRPr="00476D47">
        <w:rPr>
          <w:rFonts w:ascii="Times New Roman" w:hAnsi="Times New Roman"/>
          <w:sz w:val="24"/>
          <w:szCs w:val="24"/>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38) </w:t>
      </w:r>
      <w:r w:rsidRPr="00476D47">
        <w:rPr>
          <w:rFonts w:ascii="Times New Roman" w:hAnsi="Times New Roman"/>
          <w:sz w:val="24"/>
          <w:szCs w:val="24"/>
        </w:rPr>
        <w:t>осуществление мер по противодействию коррупции в границах поселения;</w:t>
      </w:r>
    </w:p>
    <w:p w:rsidR="00DE5378" w:rsidRPr="00476D47"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39) </w:t>
      </w:r>
      <w:r w:rsidRPr="00476D47">
        <w:rPr>
          <w:rFonts w:ascii="Times New Roman" w:hAnsi="Times New Roman"/>
          <w:sz w:val="24"/>
          <w:szCs w:val="24"/>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DE5378" w:rsidRPr="00476D47" w:rsidRDefault="00DE5378" w:rsidP="00DE5378">
      <w:pPr>
        <w:widowControl w:val="0"/>
        <w:spacing w:after="0" w:line="240" w:lineRule="auto"/>
        <w:ind w:firstLine="709"/>
        <w:jc w:val="both"/>
        <w:rPr>
          <w:rFonts w:ascii="Times New Roman" w:eastAsia="Times New Roman" w:hAnsi="Times New Roman"/>
          <w:sz w:val="24"/>
          <w:szCs w:val="24"/>
          <w:shd w:val="clear" w:color="auto" w:fill="00FFFF"/>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3. ФОРМЫ, ПОРЯДОК И ГАРАНТИИ УЧАСТИЯ НАСЕЛЕНИЯ В РЕШЕНИИ ВОПРОСОВ МЕСТНОГО ЗНАЧЕНИЯ</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5</w:t>
      </w:r>
      <w:r w:rsidRPr="00476D47">
        <w:rPr>
          <w:rFonts w:ascii="Times New Roman" w:hAnsi="Times New Roman" w:cs="Times New Roman"/>
          <w:i w:val="0"/>
          <w:iCs w:val="0"/>
          <w:sz w:val="24"/>
          <w:szCs w:val="24"/>
        </w:rPr>
        <w:t>. Местный референдум</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ConsPlusNormal"/>
        <w:widowControl/>
        <w:numPr>
          <w:ilvl w:val="0"/>
          <w:numId w:val="5"/>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DE5378" w:rsidRPr="00476D47" w:rsidRDefault="00DE5378" w:rsidP="00DE5378">
      <w:pPr>
        <w:pStyle w:val="ConsPlusNormal"/>
        <w:widowControl/>
        <w:numPr>
          <w:ilvl w:val="0"/>
          <w:numId w:val="5"/>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proofErr w:type="gramStart"/>
      <w:r w:rsidRPr="00476D47">
        <w:rPr>
          <w:rFonts w:ascii="Times New Roman" w:hAnsi="Times New Roman" w:cs="Times New Roman"/>
          <w:sz w:val="24"/>
          <w:szCs w:val="24"/>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Федоровского городского поселения (далее – глава администрации).</w:t>
      </w:r>
      <w:proofErr w:type="gramEnd"/>
    </w:p>
    <w:p w:rsidR="00DE5378" w:rsidRPr="00476D47" w:rsidRDefault="00DE5378" w:rsidP="00DE5378">
      <w:pPr>
        <w:pStyle w:val="ConsPlusNormal"/>
        <w:widowControl/>
        <w:numPr>
          <w:ilvl w:val="0"/>
          <w:numId w:val="5"/>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proofErr w:type="gramStart"/>
      <w:r w:rsidRPr="00476D47">
        <w:rPr>
          <w:rFonts w:ascii="Times New Roman" w:hAnsi="Times New Roman" w:cs="Times New Roman"/>
          <w:sz w:val="24"/>
          <w:szCs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w:t>
      </w:r>
      <w:r w:rsidRPr="00476D47">
        <w:rPr>
          <w:rFonts w:ascii="Times New Roman" w:hAnsi="Times New Roman" w:cs="Times New Roman"/>
          <w:sz w:val="24"/>
          <w:szCs w:val="24"/>
        </w:rPr>
        <w:lastRenderedPageBreak/>
        <w:t>соответствии с ним законом Ленинградской области для проведения местного</w:t>
      </w:r>
      <w:proofErr w:type="gramEnd"/>
      <w:r w:rsidRPr="00476D47">
        <w:rPr>
          <w:rFonts w:ascii="Times New Roman" w:hAnsi="Times New Roman" w:cs="Times New Roman"/>
          <w:sz w:val="24"/>
          <w:szCs w:val="24"/>
        </w:rPr>
        <w:t xml:space="preserve"> референдума.</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6</w:t>
      </w:r>
      <w:r w:rsidRPr="00476D47">
        <w:rPr>
          <w:rFonts w:ascii="Times New Roman" w:hAnsi="Times New Roman" w:cs="Times New Roman"/>
          <w:i w:val="0"/>
          <w:iCs w:val="0"/>
          <w:sz w:val="24"/>
          <w:szCs w:val="24"/>
        </w:rPr>
        <w:t>. Муниципальные выборы</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a4"/>
        <w:numPr>
          <w:ilvl w:val="0"/>
          <w:numId w:val="6"/>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DE5378" w:rsidRPr="00476D47" w:rsidRDefault="00DE5378" w:rsidP="00DE5378">
      <w:pPr>
        <w:pStyle w:val="a4"/>
        <w:numPr>
          <w:ilvl w:val="0"/>
          <w:numId w:val="6"/>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Муниципальные выборы назначаются советом депутатов. В</w:t>
      </w:r>
      <w:r w:rsidRPr="00476D47">
        <w:rPr>
          <w:rFonts w:ascii="Times New Roman" w:hAnsi="Times New Roman" w:cs="Times New Roman"/>
          <w:sz w:val="24"/>
          <w:szCs w:val="24"/>
          <w:lang w:val="en-US"/>
        </w:rPr>
        <w:t> </w:t>
      </w:r>
      <w:r w:rsidRPr="00476D47">
        <w:rPr>
          <w:rFonts w:ascii="Times New Roman" w:hAnsi="Times New Roman" w:cs="Times New Roman"/>
          <w:sz w:val="24"/>
          <w:szCs w:val="24"/>
        </w:rPr>
        <w:t xml:space="preserve">случаях, установленных Федеральным законом от 12 июня 2002 года </w:t>
      </w:r>
      <w:r w:rsidRPr="00476D47">
        <w:rPr>
          <w:rFonts w:ascii="Times New Roman" w:hAnsi="Times New Roman" w:cs="Times New Roman"/>
          <w:sz w:val="24"/>
          <w:szCs w:val="24"/>
        </w:rPr>
        <w:br/>
        <w:t>№ 67-ФЗ, муниципальные выборы назначаются избирательной комиссией или судом.</w:t>
      </w:r>
    </w:p>
    <w:p w:rsidR="00DE5378" w:rsidRPr="00476D47" w:rsidRDefault="00DE5378" w:rsidP="00DE5378">
      <w:pPr>
        <w:pStyle w:val="a4"/>
        <w:numPr>
          <w:ilvl w:val="0"/>
          <w:numId w:val="6"/>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 июня 2002 года </w:t>
      </w:r>
      <w:r w:rsidRPr="00476D47">
        <w:rPr>
          <w:rFonts w:ascii="Times New Roman" w:hAnsi="Times New Roman" w:cs="Times New Roman"/>
          <w:sz w:val="24"/>
          <w:szCs w:val="24"/>
        </w:rPr>
        <w:br/>
        <w:t>№ 67-ФЗ и принимаемым в соответствии с ним законом Ленинградской области.</w:t>
      </w:r>
    </w:p>
    <w:p w:rsidR="00DE5378" w:rsidRPr="00476D47" w:rsidRDefault="00DE5378" w:rsidP="00DE5378">
      <w:pPr>
        <w:pStyle w:val="a4"/>
        <w:numPr>
          <w:ilvl w:val="0"/>
          <w:numId w:val="6"/>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Итоги муниципальных выборов подлежат официальному опубликованию (обнародованию).</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7</w:t>
      </w:r>
      <w:r w:rsidRPr="00476D47">
        <w:rPr>
          <w:rFonts w:ascii="Times New Roman" w:hAnsi="Times New Roman" w:cs="Times New Roman"/>
          <w:i w:val="0"/>
          <w:iCs w:val="0"/>
          <w:sz w:val="24"/>
          <w:szCs w:val="24"/>
        </w:rPr>
        <w:t>. Голосование по отзыву депутата совета депутата</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a3"/>
        <w:numPr>
          <w:ilvl w:val="3"/>
          <w:numId w:val="7"/>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Голосование по отзыву депутата проводится по инициативе населения в порядке, установленном Федеральным законом от 12 июня 2002 года № 67-ФЗ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DE5378" w:rsidRPr="00476D47" w:rsidRDefault="00DE5378" w:rsidP="00DE5378">
      <w:pPr>
        <w:pStyle w:val="a3"/>
        <w:numPr>
          <w:ilvl w:val="3"/>
          <w:numId w:val="7"/>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E5378" w:rsidRPr="00476D47" w:rsidRDefault="00DE5378" w:rsidP="00DE5378">
      <w:pPr>
        <w:pStyle w:val="a3"/>
        <w:numPr>
          <w:ilvl w:val="3"/>
          <w:numId w:val="7"/>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 xml:space="preserve">Решение о назначении голосования по отзыву депутата совета депутатов, выборного должностного лица местного самоуправления принимается советом депутатов поселения в порядке и сроки, предусмотренные законом Ленинградской области для проведения местного референдума. Депутат, выборное должностное лицо местного самоуправления,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 Депутат совета депутатов, выборное должностное лицо местного самоуправления вправе давать объяснения по поводу обстоятельств, выдвигаемых в качестве оснований для отзыва любыми доступными ему способами, не нарушающими права и охраняемые законом интересы третьих лиц. О времени и месте указанных собраний (заседаний) отзываемое лицо извещается организаторами не </w:t>
      </w:r>
      <w:proofErr w:type="gramStart"/>
      <w:r w:rsidRPr="00476D47">
        <w:rPr>
          <w:rFonts w:ascii="Times New Roman" w:hAnsi="Times New Roman"/>
        </w:rPr>
        <w:t>позднее</w:t>
      </w:r>
      <w:proofErr w:type="gramEnd"/>
      <w:r w:rsidRPr="00476D47">
        <w:rPr>
          <w:rFonts w:ascii="Times New Roman" w:hAnsi="Times New Roman"/>
        </w:rPr>
        <w:t xml:space="preserve"> чем за три дня до их проведения. 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w:t>
      </w:r>
    </w:p>
    <w:p w:rsidR="00DE5378" w:rsidRPr="00476D47" w:rsidRDefault="00DE5378" w:rsidP="00DE5378">
      <w:pPr>
        <w:pStyle w:val="a3"/>
        <w:ind w:left="0" w:firstLine="709"/>
        <w:jc w:val="both"/>
        <w:rPr>
          <w:rFonts w:ascii="Times New Roman" w:hAnsi="Times New Roman"/>
        </w:rPr>
      </w:pPr>
    </w:p>
    <w:p w:rsidR="00DE5378" w:rsidRPr="00476D47" w:rsidRDefault="00DE5378" w:rsidP="00DE5378">
      <w:pPr>
        <w:pStyle w:val="3"/>
        <w:ind w:left="0" w:firstLine="709"/>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8</w:t>
      </w:r>
      <w:r w:rsidRPr="00476D47">
        <w:rPr>
          <w:rFonts w:ascii="Times New Roman" w:hAnsi="Times New Roman" w:cs="Times New Roman"/>
          <w:i w:val="0"/>
          <w:iCs w:val="0"/>
          <w:sz w:val="24"/>
          <w:szCs w:val="24"/>
        </w:rPr>
        <w:t>. Голосование по вопросам изменения границ и преобразования муниципального образования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3"/>
        <w:ind w:left="0" w:firstLine="709"/>
        <w:jc w:val="both"/>
      </w:pPr>
      <w:proofErr w:type="gramStart"/>
      <w:r w:rsidRPr="00476D47">
        <w:t xml:space="preserve">Голосование по вопросам изменения границ Федоровского городского поселения, преобразования муниципального образования назначается советом депутатов </w:t>
      </w:r>
      <w:r w:rsidRPr="00476D47">
        <w:lastRenderedPageBreak/>
        <w:t xml:space="preserve">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roofErr w:type="gramEnd"/>
    </w:p>
    <w:p w:rsidR="00DE5378" w:rsidRPr="00476D47" w:rsidRDefault="00DE5378" w:rsidP="00DE5378">
      <w:pPr>
        <w:pStyle w:val="3"/>
        <w:ind w:left="0" w:firstLine="709"/>
        <w:jc w:val="cente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9</w:t>
      </w:r>
      <w:r w:rsidRPr="00476D47">
        <w:rPr>
          <w:rFonts w:ascii="Times New Roman" w:hAnsi="Times New Roman"/>
          <w:b/>
          <w:bCs/>
          <w:sz w:val="24"/>
          <w:szCs w:val="24"/>
        </w:rPr>
        <w:t>. Правотворческая инициатива граждан</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1. 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2. Порядок реализации правотворческой инициативы устанавливается решением совета депутатов.</w:t>
      </w:r>
    </w:p>
    <w:p w:rsidR="00DE5378" w:rsidRPr="00476D47" w:rsidRDefault="00DE5378" w:rsidP="00DE5378">
      <w:pPr>
        <w:pStyle w:val="3"/>
        <w:ind w:left="0" w:firstLine="709"/>
        <w:jc w:val="both"/>
      </w:pPr>
      <w:r w:rsidRPr="00476D47">
        <w:t xml:space="preserve">3. 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DE5378" w:rsidRPr="00476D47" w:rsidRDefault="00DE5378" w:rsidP="00DE5378">
      <w:pPr>
        <w:pStyle w:val="a6"/>
        <w:spacing w:before="0" w:after="0"/>
        <w:ind w:firstLine="709"/>
        <w:jc w:val="both"/>
        <w:rPr>
          <w:rFonts w:hAnsi="Times New Roman" w:cs="Times New Roman"/>
        </w:rPr>
      </w:pPr>
    </w:p>
    <w:p w:rsidR="00DE5378" w:rsidRDefault="00DE5378" w:rsidP="00DE5378">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Статья 10</w:t>
      </w:r>
      <w:r w:rsidRPr="00476D47">
        <w:rPr>
          <w:rFonts w:ascii="Times New Roman" w:hAnsi="Times New Roman"/>
          <w:b/>
          <w:bCs/>
          <w:sz w:val="24"/>
          <w:szCs w:val="24"/>
        </w:rPr>
        <w:t>. Территориальное общественное самоуправление</w:t>
      </w:r>
    </w:p>
    <w:p w:rsidR="00DE5378" w:rsidRPr="00476D47" w:rsidRDefault="00DE5378" w:rsidP="00DE5378">
      <w:pPr>
        <w:shd w:val="clear" w:color="auto" w:fill="FFFFFF"/>
        <w:spacing w:after="0" w:line="240" w:lineRule="auto"/>
        <w:ind w:firstLine="709"/>
        <w:jc w:val="both"/>
        <w:rPr>
          <w:rFonts w:ascii="Times New Roman" w:eastAsia="Times New Roman" w:hAnsi="Times New Roman"/>
          <w:b/>
          <w:bCs/>
          <w:sz w:val="24"/>
          <w:szCs w:val="24"/>
        </w:rPr>
      </w:pPr>
    </w:p>
    <w:p w:rsidR="00DE5378" w:rsidRPr="00476D47" w:rsidRDefault="00DE5378" w:rsidP="00DE5378">
      <w:pPr>
        <w:shd w:val="clear" w:color="auto" w:fill="FFFFFF"/>
        <w:tabs>
          <w:tab w:val="left" w:pos="118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w:t>
      </w:r>
      <w:r w:rsidRPr="00476D47">
        <w:rPr>
          <w:rFonts w:ascii="Times New Roman" w:hAnsi="Times New Roman"/>
          <w:sz w:val="24"/>
          <w:szCs w:val="24"/>
        </w:rPr>
        <w:tab/>
        <w:t>Под территориальным общественным самоуправлением понимается</w:t>
      </w:r>
      <w:r w:rsidRPr="00476D47">
        <w:rPr>
          <w:rFonts w:ascii="Times New Roman" w:hAnsi="Times New Roman"/>
          <w:sz w:val="24"/>
          <w:szCs w:val="24"/>
        </w:rPr>
        <w:br/>
        <w:t xml:space="preserve">самоорганизация граждан по месту их жительства </w:t>
      </w:r>
      <w:proofErr w:type="gramStart"/>
      <w:r w:rsidRPr="00476D47">
        <w:rPr>
          <w:rFonts w:ascii="Times New Roman" w:hAnsi="Times New Roman"/>
          <w:sz w:val="24"/>
          <w:szCs w:val="24"/>
        </w:rPr>
        <w:t>на части территории</w:t>
      </w:r>
      <w:proofErr w:type="gramEnd"/>
      <w:r w:rsidRPr="00476D47">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E5378" w:rsidRPr="00476D47" w:rsidRDefault="00DE5378" w:rsidP="00DE5378">
      <w:pPr>
        <w:shd w:val="clear" w:color="auto" w:fill="FFFFFF"/>
        <w:tabs>
          <w:tab w:val="left" w:pos="97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5378" w:rsidRPr="00476D47" w:rsidRDefault="00DE5378" w:rsidP="00DE5378">
      <w:pPr>
        <w:shd w:val="clear" w:color="auto" w:fill="FFFFFF"/>
        <w:tabs>
          <w:tab w:val="left" w:pos="103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E5378" w:rsidRPr="00476D47" w:rsidRDefault="00DE5378" w:rsidP="00DE5378">
      <w:pPr>
        <w:shd w:val="clear" w:color="auto" w:fill="FFFFFF"/>
        <w:tabs>
          <w:tab w:val="left" w:pos="9132"/>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порядок выделения необходимых средств из местного бюджета определяются решениями совета депутатов поселения.</w:t>
      </w:r>
    </w:p>
    <w:p w:rsidR="00DE5378" w:rsidRPr="00476D47" w:rsidRDefault="00DE5378" w:rsidP="00DE5378">
      <w:pPr>
        <w:shd w:val="clear" w:color="auto" w:fill="FFFFFF"/>
        <w:tabs>
          <w:tab w:val="left" w:pos="9132"/>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E5378" w:rsidRPr="00476D47" w:rsidRDefault="00DE5378" w:rsidP="00DE5378">
      <w:pPr>
        <w:shd w:val="clear" w:color="auto" w:fill="FFFFFF"/>
        <w:tabs>
          <w:tab w:val="left" w:pos="9132"/>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11</w:t>
      </w:r>
      <w:r w:rsidRPr="00476D47">
        <w:rPr>
          <w:rFonts w:ascii="Times New Roman" w:hAnsi="Times New Roman" w:cs="Times New Roman"/>
          <w:i w:val="0"/>
          <w:iCs w:val="0"/>
          <w:sz w:val="24"/>
          <w:szCs w:val="24"/>
        </w:rPr>
        <w:t>. Собрание граждан</w:t>
      </w:r>
    </w:p>
    <w:p w:rsidR="00DE5378" w:rsidRPr="00476D47" w:rsidRDefault="00DE5378" w:rsidP="00DE5378">
      <w:pPr>
        <w:spacing w:after="0" w:line="240" w:lineRule="auto"/>
        <w:ind w:firstLine="709"/>
        <w:rPr>
          <w:rFonts w:ascii="Times New Roman" w:eastAsia="Times New Roman" w:hAnsi="Times New Roman"/>
          <w:b/>
          <w:bCs/>
          <w:sz w:val="24"/>
          <w:szCs w:val="24"/>
        </w:rPr>
      </w:pPr>
    </w:p>
    <w:p w:rsidR="00DE5378" w:rsidRPr="00476D47" w:rsidRDefault="00DE5378" w:rsidP="00DE5378">
      <w:pPr>
        <w:widowControl w:val="0"/>
        <w:numPr>
          <w:ilvl w:val="0"/>
          <w:numId w:val="8"/>
        </w:numPr>
        <w:pBdr>
          <w:top w:val="nil"/>
          <w:left w:val="nil"/>
          <w:bottom w:val="nil"/>
          <w:right w:val="nil"/>
          <w:between w:val="nil"/>
          <w:bar w:val="nil"/>
        </w:pBdr>
        <w:shd w:val="clear" w:color="auto" w:fill="FFFFFF"/>
        <w:tabs>
          <w:tab w:val="clear" w:pos="1040"/>
          <w:tab w:val="num" w:pos="969"/>
          <w:tab w:val="left" w:pos="998"/>
        </w:tabs>
        <w:spacing w:after="0" w:line="240" w:lineRule="auto"/>
        <w:ind w:left="0" w:firstLine="709"/>
        <w:jc w:val="both"/>
        <w:rPr>
          <w:rFonts w:ascii="Times New Roman" w:eastAsia="Times New Roman" w:hAnsi="Times New Roman"/>
          <w:sz w:val="24"/>
          <w:szCs w:val="24"/>
        </w:rPr>
      </w:pPr>
      <w:bookmarkStart w:id="1" w:name="_Ref453147128"/>
      <w:r w:rsidRPr="00476D47">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76D47">
        <w:rPr>
          <w:rFonts w:ascii="Times New Roman" w:hAnsi="Times New Roman"/>
          <w:sz w:val="24"/>
          <w:szCs w:val="24"/>
        </w:rPr>
        <w:t>на части территории</w:t>
      </w:r>
      <w:proofErr w:type="gramEnd"/>
      <w:r w:rsidRPr="00476D47">
        <w:rPr>
          <w:rFonts w:ascii="Times New Roman" w:hAnsi="Times New Roman"/>
          <w:sz w:val="24"/>
          <w:szCs w:val="24"/>
        </w:rPr>
        <w:t xml:space="preserve"> поселения могут проводиться собрания граждан.</w:t>
      </w:r>
    </w:p>
    <w:p w:rsidR="00DE5378" w:rsidRPr="00476D47" w:rsidRDefault="00DE5378" w:rsidP="00DE5378">
      <w:pPr>
        <w:widowControl w:val="0"/>
        <w:numPr>
          <w:ilvl w:val="0"/>
          <w:numId w:val="8"/>
        </w:numPr>
        <w:pBdr>
          <w:top w:val="nil"/>
          <w:left w:val="nil"/>
          <w:bottom w:val="nil"/>
          <w:right w:val="nil"/>
          <w:between w:val="nil"/>
          <w:bar w:val="nil"/>
        </w:pBdr>
        <w:shd w:val="clear" w:color="auto" w:fill="FFFFFF"/>
        <w:tabs>
          <w:tab w:val="clear" w:pos="1040"/>
          <w:tab w:val="num" w:pos="969"/>
          <w:tab w:val="left" w:pos="998"/>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Собрание граждан проводится по инициативе населения, совета депутатов поселения, главы поселения, а также в случаях, предусмотренных Положением о территориальном общественном самоуправлении, которое утверждается советом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lastRenderedPageBreak/>
        <w:t>Назначение собрания граждан, проводимого по инициативе населения, осуществляется решением совета депутатов поселения.</w:t>
      </w:r>
    </w:p>
    <w:p w:rsidR="00DE5378" w:rsidRPr="00476D47" w:rsidRDefault="00DE5378" w:rsidP="00DE5378">
      <w:pPr>
        <w:shd w:val="clear" w:color="auto" w:fill="FFFFFF"/>
        <w:tabs>
          <w:tab w:val="left" w:pos="91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Для реализации инициативы населения о проведении собрания граждан создается инициативная группа граждан численностью не менее 15 человек, которая направляет в совет депутатов поселения письменное обращение о проведении собрания граждан. В письменном обращении указываются вопросы, подлежащие обсуждению и (или) перечень необходимой информации о деятельности органов местного самоуправления, должностных лиц местного самоуправления поселения, сведения о намерении осуществления территориального общественного самоуправления, а также адрес и телефон для связи с инициативной группой. Обращение подписывается всеми членами инициативной группы.</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Обращение о проведении собрания граждан подлежит рассмотрению на ближайшем заседании совета депутатов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По результатам обсуждения совет депутатов поселения принимает решение либо о проведении собрания граждан, либо об отказе в его проведении. Основаниями для отказа в проведении собрания могут быть:</w:t>
      </w:r>
    </w:p>
    <w:p w:rsidR="00DE5378" w:rsidRPr="00476D47" w:rsidRDefault="00DE5378" w:rsidP="00DE5378">
      <w:pPr>
        <w:shd w:val="clear" w:color="auto" w:fill="FFFFFF"/>
        <w:tabs>
          <w:tab w:val="left" w:pos="92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предлагаемые к обсуждению вопросы не входят в компетенцию органов местного самоуправления;</w:t>
      </w:r>
    </w:p>
    <w:p w:rsidR="00DE5378" w:rsidRPr="00476D47" w:rsidRDefault="00DE5378" w:rsidP="00DE5378">
      <w:pPr>
        <w:shd w:val="clear" w:color="auto" w:fill="FFFFFF"/>
        <w:tabs>
          <w:tab w:val="left" w:pos="97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предлагаемые к обсуждению вопросы направлены на насильственный захват власти, насильственное изменение конституционного строя и нарушение целостности Российской Федерации, пропаганду войны, возбуждение социальной, расовой, национальной, религиозной ненависти и вражды;</w:t>
      </w:r>
    </w:p>
    <w:p w:rsidR="00DE5378" w:rsidRPr="00476D47" w:rsidRDefault="00DE5378" w:rsidP="00DE5378">
      <w:pPr>
        <w:shd w:val="clear" w:color="auto" w:fill="FFFFFF"/>
        <w:tabs>
          <w:tab w:val="left" w:pos="91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нарушена процедура реализации инициативы населения по проведению собрания граждан, установленная настоящим Уставом.</w:t>
      </w:r>
    </w:p>
    <w:p w:rsidR="00DE5378" w:rsidRPr="00476D47" w:rsidRDefault="00DE5378" w:rsidP="00DE5378">
      <w:pPr>
        <w:shd w:val="clear" w:color="auto" w:fill="FFFFFF"/>
        <w:tabs>
          <w:tab w:val="left" w:pos="91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Решение о проведении собрания граждан по инициативе населения должно содержать указание на дату и время его проведения, а также на перечень вопросов, выносимых для обсуждения и (или) перечень органов и должностных лиц местного самоуправления, информация о деятельности которых будет заслушана на собрании, сведения о намерениях осуществления территориального общественного самоуправления. Дата проведения собрания не может быть позднее 15 дней после принятия решения совета депутатов поселения о его проведении.</w:t>
      </w:r>
    </w:p>
    <w:p w:rsidR="00DE5378" w:rsidRPr="00476D47" w:rsidRDefault="00DE5378" w:rsidP="00DE5378">
      <w:pPr>
        <w:shd w:val="clear" w:color="auto" w:fill="FFFFFF"/>
        <w:tabs>
          <w:tab w:val="left" w:pos="98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5378" w:rsidRPr="00476D47" w:rsidRDefault="00DE5378" w:rsidP="00DE5378">
      <w:pPr>
        <w:shd w:val="clear" w:color="auto" w:fill="FFFFFF"/>
        <w:tabs>
          <w:tab w:val="left" w:pos="1138"/>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w:t>
      </w:r>
      <w:r w:rsidRPr="00476D47">
        <w:rPr>
          <w:rFonts w:ascii="Times New Roman" w:hAnsi="Times New Roman"/>
          <w:sz w:val="24"/>
          <w:szCs w:val="24"/>
        </w:rPr>
        <w:tab/>
        <w:t>Собрание граждан может принимать обращения к органам местного</w:t>
      </w:r>
      <w:r w:rsidRPr="00476D47">
        <w:rPr>
          <w:rFonts w:ascii="Times New Roman" w:hAnsi="Times New Roman"/>
          <w:sz w:val="24"/>
          <w:szCs w:val="24"/>
        </w:rPr>
        <w:br/>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5378" w:rsidRPr="00476D47" w:rsidRDefault="00DE5378" w:rsidP="00DE5378">
      <w:pPr>
        <w:shd w:val="clear" w:color="auto" w:fill="FFFFFF"/>
        <w:tabs>
          <w:tab w:val="left" w:pos="103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378" w:rsidRPr="00476D47" w:rsidRDefault="00DE5378" w:rsidP="00DE5378">
      <w:pPr>
        <w:shd w:val="clear" w:color="auto" w:fill="FFFFFF"/>
        <w:tabs>
          <w:tab w:val="left" w:pos="118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w:t>
      </w:r>
      <w:r w:rsidRPr="00476D47">
        <w:rPr>
          <w:rFonts w:ascii="Times New Roman" w:hAnsi="Times New Roman"/>
          <w:sz w:val="24"/>
          <w:szCs w:val="24"/>
        </w:rPr>
        <w:tab/>
        <w:t>Обращения, принятые собранием граждан, подлежат обязательному</w:t>
      </w:r>
      <w:r w:rsidRPr="00476D47">
        <w:rPr>
          <w:rFonts w:ascii="Times New Roman" w:hAnsi="Times New Roman"/>
          <w:sz w:val="24"/>
          <w:szCs w:val="24"/>
        </w:rPr>
        <w:br/>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w:t>
      </w:r>
    </w:p>
    <w:p w:rsidR="00DE5378" w:rsidRPr="00476D47" w:rsidRDefault="00DE5378" w:rsidP="00DE5378">
      <w:pPr>
        <w:shd w:val="clear" w:color="auto" w:fill="FFFFFF"/>
        <w:tabs>
          <w:tab w:val="left" w:pos="93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lastRenderedPageBreak/>
        <w:t xml:space="preserve">9. Порядок назначения и проведения собрания граждан, проводимых по инициативе совета депутатов поселения, главы </w:t>
      </w:r>
      <w:proofErr w:type="gramStart"/>
      <w:r w:rsidRPr="00476D47">
        <w:rPr>
          <w:rFonts w:ascii="Times New Roman" w:hAnsi="Times New Roman"/>
          <w:sz w:val="24"/>
          <w:szCs w:val="24"/>
        </w:rPr>
        <w:t>поселения</w:t>
      </w:r>
      <w:proofErr w:type="gramEnd"/>
      <w:r w:rsidRPr="00476D47">
        <w:rPr>
          <w:rFonts w:ascii="Times New Roman" w:hAnsi="Times New Roman"/>
          <w:sz w:val="24"/>
          <w:szCs w:val="24"/>
        </w:rPr>
        <w:t xml:space="preserve"> а также полномочия собрания граждан определяются Федеральным законом, решениями совета депутатов поселения.</w:t>
      </w:r>
    </w:p>
    <w:p w:rsidR="00DE5378" w:rsidRPr="00476D47" w:rsidRDefault="00DE5378" w:rsidP="00DE5378">
      <w:pPr>
        <w:shd w:val="clear" w:color="auto" w:fill="FFFFFF"/>
        <w:tabs>
          <w:tab w:val="left" w:pos="108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w:t>
      </w:r>
      <w:r w:rsidRPr="00476D47">
        <w:rPr>
          <w:rFonts w:ascii="Times New Roman" w:hAnsi="Times New Roman"/>
          <w:sz w:val="24"/>
          <w:szCs w:val="24"/>
        </w:rPr>
        <w:tab/>
        <w:t>Итоги проведения собрания граждан подлежат официальному опубликованию (обнародованию).</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12</w:t>
      </w:r>
      <w:r w:rsidRPr="00476D47">
        <w:rPr>
          <w:rFonts w:ascii="Times New Roman" w:hAnsi="Times New Roman" w:cs="Times New Roman"/>
          <w:i w:val="0"/>
          <w:iCs w:val="0"/>
          <w:sz w:val="24"/>
          <w:szCs w:val="24"/>
        </w:rPr>
        <w:t>. Конференция граждан (собрание делегатов)</w:t>
      </w:r>
      <w:bookmarkEnd w:id="1"/>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3"/>
        <w:numPr>
          <w:ilvl w:val="0"/>
          <w:numId w:val="9"/>
        </w:numPr>
        <w:tabs>
          <w:tab w:val="clear" w:pos="707"/>
          <w:tab w:val="num" w:pos="1315"/>
        </w:tabs>
        <w:ind w:left="0" w:firstLine="709"/>
        <w:jc w:val="both"/>
      </w:pPr>
      <w:r w:rsidRPr="00476D47">
        <w:t xml:space="preserve">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E5378" w:rsidRPr="00476D47" w:rsidRDefault="00DE5378" w:rsidP="00DE5378">
      <w:pPr>
        <w:pStyle w:val="3"/>
        <w:numPr>
          <w:ilvl w:val="0"/>
          <w:numId w:val="9"/>
        </w:numPr>
        <w:tabs>
          <w:tab w:val="clear" w:pos="707"/>
          <w:tab w:val="num" w:pos="1315"/>
        </w:tabs>
        <w:ind w:left="0" w:firstLine="709"/>
        <w:jc w:val="both"/>
      </w:pPr>
      <w:r w:rsidRPr="00476D47">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E5378" w:rsidRPr="00476D47" w:rsidRDefault="00DE5378" w:rsidP="00DE5378">
      <w:pPr>
        <w:pStyle w:val="3"/>
        <w:numPr>
          <w:ilvl w:val="0"/>
          <w:numId w:val="9"/>
        </w:numPr>
        <w:tabs>
          <w:tab w:val="clear" w:pos="707"/>
          <w:tab w:val="num" w:pos="1315"/>
        </w:tabs>
        <w:ind w:left="0" w:firstLine="709"/>
        <w:jc w:val="both"/>
      </w:pPr>
      <w:r w:rsidRPr="00476D47">
        <w:t>Итоги конференции граждан (собрания делегатов) подлежат официальному опубликованию.</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13</w:t>
      </w:r>
      <w:r w:rsidRPr="00476D47">
        <w:rPr>
          <w:rFonts w:ascii="Times New Roman" w:hAnsi="Times New Roman" w:cs="Times New Roman"/>
          <w:i w:val="0"/>
          <w:iCs w:val="0"/>
          <w:sz w:val="24"/>
          <w:szCs w:val="24"/>
        </w:rPr>
        <w:t>. Публичные слушания</w:t>
      </w:r>
    </w:p>
    <w:p w:rsidR="00DE5378" w:rsidRPr="00476D47" w:rsidRDefault="00DE5378" w:rsidP="00DE5378">
      <w:pPr>
        <w:spacing w:after="0" w:line="240" w:lineRule="auto"/>
        <w:ind w:firstLine="709"/>
        <w:jc w:val="center"/>
        <w:rPr>
          <w:rFonts w:ascii="Times New Roman" w:eastAsia="Times New Roman" w:hAnsi="Times New Roman"/>
          <w:sz w:val="24"/>
          <w:szCs w:val="24"/>
          <w:shd w:val="clear" w:color="auto" w:fill="00FFFF"/>
        </w:rPr>
      </w:pPr>
    </w:p>
    <w:p w:rsidR="00DE5378" w:rsidRPr="00476D47" w:rsidRDefault="00DE5378" w:rsidP="00DE5378">
      <w:pPr>
        <w:pStyle w:val="3"/>
        <w:numPr>
          <w:ilvl w:val="0"/>
          <w:numId w:val="10"/>
        </w:numPr>
        <w:tabs>
          <w:tab w:val="clear" w:pos="707"/>
          <w:tab w:val="num" w:pos="1315"/>
        </w:tabs>
        <w:ind w:left="0" w:firstLine="709"/>
        <w:jc w:val="both"/>
      </w:pPr>
      <w:r w:rsidRPr="00476D47">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E5378" w:rsidRPr="00476D47" w:rsidRDefault="00DE5378" w:rsidP="00DE5378">
      <w:pPr>
        <w:pStyle w:val="3"/>
        <w:numPr>
          <w:ilvl w:val="0"/>
          <w:numId w:val="10"/>
        </w:numPr>
        <w:tabs>
          <w:tab w:val="clear" w:pos="707"/>
          <w:tab w:val="num" w:pos="1315"/>
        </w:tabs>
        <w:ind w:left="0" w:firstLine="709"/>
        <w:jc w:val="both"/>
      </w:pPr>
      <w:r w:rsidRPr="00476D47">
        <w:t>Публичные слушания проводятся по инициативе населения, совета депутатов или главы поселения.</w:t>
      </w:r>
    </w:p>
    <w:p w:rsidR="00DE5378" w:rsidRPr="00476D47" w:rsidRDefault="00DE5378" w:rsidP="00DE5378">
      <w:pPr>
        <w:pStyle w:val="3"/>
        <w:numPr>
          <w:ilvl w:val="0"/>
          <w:numId w:val="10"/>
        </w:numPr>
        <w:tabs>
          <w:tab w:val="clear" w:pos="707"/>
          <w:tab w:val="num" w:pos="1315"/>
        </w:tabs>
        <w:ind w:left="0" w:firstLine="709"/>
        <w:jc w:val="both"/>
      </w:pPr>
      <w:r w:rsidRPr="00476D47">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E5378" w:rsidRPr="00476D47" w:rsidRDefault="00DE5378" w:rsidP="00DE5378">
      <w:pPr>
        <w:pStyle w:val="3"/>
        <w:numPr>
          <w:ilvl w:val="0"/>
          <w:numId w:val="10"/>
        </w:numPr>
        <w:tabs>
          <w:tab w:val="clear" w:pos="707"/>
          <w:tab w:val="num" w:pos="1315"/>
        </w:tabs>
        <w:ind w:left="0" w:firstLine="709"/>
        <w:jc w:val="both"/>
      </w:pPr>
      <w:r w:rsidRPr="00476D47">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E5378" w:rsidRPr="00476D47" w:rsidRDefault="00DE5378" w:rsidP="00DE5378">
      <w:pPr>
        <w:pStyle w:val="3"/>
        <w:numPr>
          <w:ilvl w:val="0"/>
          <w:numId w:val="10"/>
        </w:numPr>
        <w:tabs>
          <w:tab w:val="clear" w:pos="707"/>
          <w:tab w:val="num" w:pos="1315"/>
        </w:tabs>
        <w:ind w:left="0" w:firstLine="709"/>
        <w:jc w:val="both"/>
      </w:pPr>
      <w:r w:rsidRPr="00476D47">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DE5378" w:rsidRPr="00476D47" w:rsidRDefault="00DE5378" w:rsidP="00DE5378">
      <w:pPr>
        <w:pStyle w:val="3"/>
        <w:ind w:left="0" w:firstLine="709"/>
        <w:jc w:val="cente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14</w:t>
      </w:r>
      <w:r w:rsidRPr="00476D47">
        <w:rPr>
          <w:rFonts w:ascii="Times New Roman" w:hAnsi="Times New Roman" w:cs="Times New Roman"/>
          <w:i w:val="0"/>
          <w:iCs w:val="0"/>
          <w:sz w:val="24"/>
          <w:szCs w:val="24"/>
        </w:rPr>
        <w:t>. Опрос граждан</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2"/>
        <w:widowControl w:val="0"/>
        <w:numPr>
          <w:ilvl w:val="0"/>
          <w:numId w:val="11"/>
        </w:numPr>
        <w:tabs>
          <w:tab w:val="clear" w:pos="707"/>
          <w:tab w:val="num" w:pos="126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shd w:val="clear" w:color="auto" w:fill="FFFFFF"/>
        </w:rPr>
        <w:t xml:space="preserve">Опрос граждан проводится на всей территории </w:t>
      </w:r>
      <w:r w:rsidRPr="00476D47">
        <w:rPr>
          <w:rFonts w:ascii="Times New Roman" w:hAnsi="Times New Roman" w:cs="Times New Roman"/>
          <w:sz w:val="24"/>
          <w:szCs w:val="24"/>
        </w:rPr>
        <w:t>Федоровского городского поселения</w:t>
      </w:r>
      <w:r w:rsidRPr="00476D47">
        <w:rPr>
          <w:rFonts w:ascii="Times New Roman" w:hAnsi="Times New Roman" w:cs="Times New Roman"/>
          <w:sz w:val="24"/>
          <w:szCs w:val="24"/>
          <w:shd w:val="clear" w:color="auto" w:fill="FFFFFF"/>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5378" w:rsidRPr="00476D47" w:rsidRDefault="00DE5378" w:rsidP="00DE5378">
      <w:pPr>
        <w:pStyle w:val="22"/>
        <w:widowControl w:val="0"/>
        <w:numPr>
          <w:ilvl w:val="0"/>
          <w:numId w:val="11"/>
        </w:numPr>
        <w:tabs>
          <w:tab w:val="clear" w:pos="707"/>
          <w:tab w:val="num" w:pos="126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shd w:val="clear" w:color="auto" w:fill="FFFFFF"/>
        </w:rPr>
        <w:t>Результаты опроса носят рекомендательный характер.</w:t>
      </w:r>
    </w:p>
    <w:p w:rsidR="00DE5378" w:rsidRPr="00476D47" w:rsidRDefault="00DE5378" w:rsidP="00DE5378">
      <w:pPr>
        <w:pStyle w:val="22"/>
        <w:widowControl w:val="0"/>
        <w:numPr>
          <w:ilvl w:val="0"/>
          <w:numId w:val="11"/>
        </w:numPr>
        <w:tabs>
          <w:tab w:val="clear" w:pos="707"/>
          <w:tab w:val="num" w:pos="126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shd w:val="clear" w:color="auto" w:fill="FFFFFF"/>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E5378" w:rsidRPr="00476D47" w:rsidRDefault="00DE5378" w:rsidP="00DE5378">
      <w:pPr>
        <w:pStyle w:val="a4"/>
        <w:spacing w:after="0"/>
        <w:ind w:firstLine="709"/>
        <w:jc w:val="center"/>
        <w:rPr>
          <w:rFonts w:ascii="Times New Roman" w:eastAsia="Times New Roman" w:hAnsi="Times New Roman" w:cs="Times New Roman"/>
          <w:b/>
          <w:bCs/>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15</w:t>
      </w:r>
      <w:r w:rsidRPr="00476D47">
        <w:rPr>
          <w:rFonts w:ascii="Times New Roman" w:hAnsi="Times New Roman" w:cs="Times New Roman"/>
          <w:i w:val="0"/>
          <w:iCs w:val="0"/>
          <w:sz w:val="24"/>
          <w:szCs w:val="24"/>
        </w:rPr>
        <w:t>. Обращения граждан в органы местного самоуправления</w:t>
      </w:r>
    </w:p>
    <w:p w:rsidR="00DE5378" w:rsidRPr="00476D47" w:rsidRDefault="00DE5378" w:rsidP="00DE5378">
      <w:pPr>
        <w:pStyle w:val="a4"/>
        <w:spacing w:after="0"/>
        <w:ind w:firstLine="709"/>
        <w:jc w:val="center"/>
        <w:rPr>
          <w:rFonts w:ascii="Times New Roman" w:eastAsia="Times New Roman" w:hAnsi="Times New Roman" w:cs="Times New Roman"/>
          <w:b/>
          <w:bCs/>
          <w:sz w:val="24"/>
          <w:szCs w:val="24"/>
        </w:rPr>
      </w:pPr>
    </w:p>
    <w:p w:rsidR="00DE5378" w:rsidRPr="00476D47" w:rsidRDefault="00DE5378" w:rsidP="00DE5378">
      <w:pPr>
        <w:pStyle w:val="a4"/>
        <w:numPr>
          <w:ilvl w:val="3"/>
          <w:numId w:val="1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DE5378" w:rsidRPr="00476D47" w:rsidRDefault="00DE5378" w:rsidP="00DE5378">
      <w:pPr>
        <w:pStyle w:val="a4"/>
        <w:numPr>
          <w:ilvl w:val="3"/>
          <w:numId w:val="1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законом от 2 мая 2006 года № 59-ФЗ «О порядке </w:t>
      </w:r>
      <w:r w:rsidRPr="00476D47">
        <w:rPr>
          <w:rFonts w:ascii="Times New Roman" w:hAnsi="Times New Roman" w:cs="Times New Roman"/>
          <w:sz w:val="24"/>
          <w:szCs w:val="24"/>
        </w:rPr>
        <w:lastRenderedPageBreak/>
        <w:t>рассмотрения обращений граждан Российской Федерации».</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16</w:t>
      </w:r>
      <w:r w:rsidRPr="00476D47">
        <w:rPr>
          <w:rFonts w:ascii="Times New Roman" w:hAnsi="Times New Roman" w:cs="Times New Roman"/>
          <w:i w:val="0"/>
          <w:iCs w:val="0"/>
          <w:sz w:val="24"/>
          <w:szCs w:val="24"/>
        </w:rPr>
        <w:t>. Иные формы непосредственного осуществления населением местного самоуправления и участия в его осуществлении</w:t>
      </w:r>
    </w:p>
    <w:p w:rsidR="00DE5378" w:rsidRPr="00476D47" w:rsidRDefault="00DE5378" w:rsidP="00DE5378">
      <w:pPr>
        <w:pStyle w:val="a4"/>
        <w:spacing w:after="0"/>
        <w:ind w:firstLine="709"/>
        <w:jc w:val="center"/>
        <w:rPr>
          <w:rFonts w:ascii="Times New Roman" w:eastAsia="Times New Roman" w:hAnsi="Times New Roman" w:cs="Times New Roman"/>
          <w:b/>
          <w:bCs/>
          <w:sz w:val="24"/>
          <w:szCs w:val="24"/>
        </w:rPr>
      </w:pPr>
    </w:p>
    <w:p w:rsidR="00DE5378" w:rsidRPr="00476D47" w:rsidRDefault="00DE5378" w:rsidP="00DE5378">
      <w:pPr>
        <w:pStyle w:val="a4"/>
        <w:spacing w:after="0"/>
        <w:ind w:firstLine="709"/>
        <w:jc w:val="both"/>
        <w:rPr>
          <w:rFonts w:ascii="Times New Roman" w:eastAsia="Times New Roman" w:hAnsi="Times New Roman" w:cs="Times New Roman"/>
          <w:sz w:val="24"/>
          <w:szCs w:val="24"/>
        </w:rPr>
      </w:pPr>
      <w:proofErr w:type="gramStart"/>
      <w:r w:rsidRPr="00476D47">
        <w:rPr>
          <w:rFonts w:ascii="Times New Roman" w:hAnsi="Times New Roman" w:cs="Times New Roman"/>
          <w:sz w:val="24"/>
          <w:szCs w:val="24"/>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E5378" w:rsidRPr="00476D47" w:rsidRDefault="00DE5378" w:rsidP="00DE5378">
      <w:pPr>
        <w:pStyle w:val="a4"/>
        <w:spacing w:after="0"/>
        <w:ind w:firstLine="709"/>
        <w:jc w:val="both"/>
        <w:rPr>
          <w:rFonts w:ascii="Times New Roman" w:eastAsia="Times New Roman" w:hAnsi="Times New Roman" w:cs="Times New Roman"/>
          <w:sz w:val="24"/>
          <w:szCs w:val="24"/>
        </w:rPr>
      </w:pPr>
    </w:p>
    <w:p w:rsidR="00DE5378" w:rsidRPr="00476D47" w:rsidRDefault="00DE5378" w:rsidP="00DE5378">
      <w:pPr>
        <w:spacing w:after="0" w:line="240" w:lineRule="auto"/>
        <w:ind w:firstLine="709"/>
        <w:jc w:val="both"/>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17</w:t>
      </w:r>
      <w:r w:rsidRPr="00476D47">
        <w:rPr>
          <w:rFonts w:ascii="Times New Roman" w:hAnsi="Times New Roman"/>
          <w:b/>
          <w:bCs/>
          <w:sz w:val="24"/>
          <w:szCs w:val="24"/>
        </w:rPr>
        <w:t>. Структура и наименование органов местного самоуправления поселения</w:t>
      </w: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Структуру органов местного самоуправления поселения составляют:</w:t>
      </w:r>
    </w:p>
    <w:p w:rsidR="00DE5378" w:rsidRPr="00476D47" w:rsidRDefault="00DE5378" w:rsidP="00DE5378">
      <w:pPr>
        <w:widowControl w:val="0"/>
        <w:numPr>
          <w:ilvl w:val="0"/>
          <w:numId w:val="13"/>
        </w:numPr>
        <w:pBdr>
          <w:top w:val="nil"/>
          <w:left w:val="nil"/>
          <w:bottom w:val="nil"/>
          <w:right w:val="nil"/>
          <w:between w:val="nil"/>
          <w:bar w:val="nil"/>
        </w:pBdr>
        <w:shd w:val="clear" w:color="auto" w:fill="FFFFFF"/>
        <w:tabs>
          <w:tab w:val="clear" w:pos="168"/>
          <w:tab w:val="num" w:pos="132"/>
          <w:tab w:val="left" w:pos="701"/>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 xml:space="preserve">представительный орган поселения - совет депутатов Федоровского городского поселения </w:t>
      </w:r>
      <w:proofErr w:type="spellStart"/>
      <w:r w:rsidRPr="00476D47">
        <w:rPr>
          <w:rFonts w:ascii="Times New Roman" w:hAnsi="Times New Roman"/>
          <w:sz w:val="24"/>
          <w:szCs w:val="24"/>
        </w:rPr>
        <w:t>Тосненского</w:t>
      </w:r>
      <w:proofErr w:type="spellEnd"/>
      <w:r w:rsidRPr="00476D47">
        <w:rPr>
          <w:rFonts w:ascii="Times New Roman" w:hAnsi="Times New Roman"/>
          <w:sz w:val="24"/>
          <w:szCs w:val="24"/>
        </w:rPr>
        <w:t xml:space="preserve"> района Ленинградской области (по тексту настоящего Устава - совет депутатов поселения);</w:t>
      </w:r>
      <w:r w:rsidRPr="00476D47">
        <w:rPr>
          <w:rFonts w:ascii="Times New Roman" w:hAnsi="Times New Roman"/>
          <w:sz w:val="24"/>
          <w:szCs w:val="24"/>
        </w:rPr>
        <w:tab/>
      </w:r>
    </w:p>
    <w:p w:rsidR="00DE5378" w:rsidRPr="00476D47" w:rsidRDefault="00DE5378" w:rsidP="00DE5378">
      <w:pPr>
        <w:widowControl w:val="0"/>
        <w:numPr>
          <w:ilvl w:val="0"/>
          <w:numId w:val="14"/>
        </w:numPr>
        <w:pBdr>
          <w:top w:val="nil"/>
          <w:left w:val="nil"/>
          <w:bottom w:val="nil"/>
          <w:right w:val="nil"/>
          <w:between w:val="nil"/>
          <w:bar w:val="nil"/>
        </w:pBdr>
        <w:shd w:val="clear" w:color="auto" w:fill="FFFFFF"/>
        <w:tabs>
          <w:tab w:val="clear" w:pos="168"/>
          <w:tab w:val="num" w:pos="132"/>
          <w:tab w:val="left" w:pos="701"/>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 xml:space="preserve">глава муниципального образования - глава Федоровского городского поселения </w:t>
      </w:r>
      <w:proofErr w:type="spellStart"/>
      <w:r w:rsidRPr="00476D47">
        <w:rPr>
          <w:rFonts w:ascii="Times New Roman" w:hAnsi="Times New Roman"/>
          <w:sz w:val="24"/>
          <w:szCs w:val="24"/>
        </w:rPr>
        <w:t>Тосненского</w:t>
      </w:r>
      <w:proofErr w:type="spellEnd"/>
      <w:r w:rsidRPr="00476D47">
        <w:rPr>
          <w:rFonts w:ascii="Times New Roman" w:hAnsi="Times New Roman"/>
          <w:sz w:val="24"/>
          <w:szCs w:val="24"/>
        </w:rPr>
        <w:t xml:space="preserve"> района Ленинградской области (по тексту настоящего Устава – глава поселения);</w:t>
      </w:r>
    </w:p>
    <w:p w:rsidR="00DE5378" w:rsidRPr="00476D47" w:rsidRDefault="00DE5378" w:rsidP="00DE5378">
      <w:pPr>
        <w:widowControl w:val="0"/>
        <w:numPr>
          <w:ilvl w:val="0"/>
          <w:numId w:val="15"/>
        </w:numPr>
        <w:pBdr>
          <w:top w:val="nil"/>
          <w:left w:val="nil"/>
          <w:bottom w:val="nil"/>
          <w:right w:val="nil"/>
          <w:between w:val="nil"/>
          <w:bar w:val="nil"/>
        </w:pBdr>
        <w:shd w:val="clear" w:color="auto" w:fill="FFFFFF"/>
        <w:tabs>
          <w:tab w:val="clear" w:pos="168"/>
          <w:tab w:val="num" w:pos="132"/>
          <w:tab w:val="left" w:pos="701"/>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 xml:space="preserve">местная администрация (исполнительно-распорядительный орган муниципального образования) - администрация Федоровского городского поселения </w:t>
      </w:r>
      <w:proofErr w:type="spellStart"/>
      <w:r w:rsidRPr="00476D47">
        <w:rPr>
          <w:rFonts w:ascii="Times New Roman" w:hAnsi="Times New Roman"/>
          <w:sz w:val="24"/>
          <w:szCs w:val="24"/>
        </w:rPr>
        <w:t>Тосненского</w:t>
      </w:r>
      <w:proofErr w:type="spellEnd"/>
      <w:r w:rsidRPr="00476D47">
        <w:rPr>
          <w:rFonts w:ascii="Times New Roman" w:hAnsi="Times New Roman"/>
          <w:sz w:val="24"/>
          <w:szCs w:val="24"/>
        </w:rPr>
        <w:t xml:space="preserve"> района Ленинградской области (по тексту настоящего Устава - администрация поселения);</w:t>
      </w:r>
    </w:p>
    <w:p w:rsidR="00DE5378" w:rsidRPr="00476D47" w:rsidRDefault="00DE5378" w:rsidP="00DE5378">
      <w:pPr>
        <w:widowControl w:val="0"/>
        <w:numPr>
          <w:ilvl w:val="0"/>
          <w:numId w:val="16"/>
        </w:numPr>
        <w:pBdr>
          <w:top w:val="nil"/>
          <w:left w:val="nil"/>
          <w:bottom w:val="nil"/>
          <w:right w:val="nil"/>
          <w:between w:val="nil"/>
          <w:bar w:val="nil"/>
        </w:pBdr>
        <w:shd w:val="clear" w:color="auto" w:fill="FFFFFF"/>
        <w:tabs>
          <w:tab w:val="clear" w:pos="168"/>
          <w:tab w:val="num" w:pos="132"/>
          <w:tab w:val="left" w:pos="701"/>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 xml:space="preserve">контрольно-счетный орган Федоровского городского поселения </w:t>
      </w:r>
      <w:proofErr w:type="spellStart"/>
      <w:r w:rsidRPr="00476D47">
        <w:rPr>
          <w:rFonts w:ascii="Times New Roman" w:hAnsi="Times New Roman"/>
          <w:sz w:val="24"/>
          <w:szCs w:val="24"/>
        </w:rPr>
        <w:t>Тосненского</w:t>
      </w:r>
      <w:proofErr w:type="spellEnd"/>
      <w:r w:rsidRPr="00476D47">
        <w:rPr>
          <w:rFonts w:ascii="Times New Roman" w:hAnsi="Times New Roman"/>
          <w:sz w:val="24"/>
          <w:szCs w:val="24"/>
        </w:rPr>
        <w:t xml:space="preserve"> района Ленинградской области поселения – по тексту настоящего Устава – контрольно-счетный орган.</w:t>
      </w:r>
    </w:p>
    <w:p w:rsidR="00DE5378" w:rsidRPr="00476D47" w:rsidRDefault="00DE5378" w:rsidP="00DE5378">
      <w:pPr>
        <w:shd w:val="clear" w:color="auto" w:fill="FFFFFF"/>
        <w:spacing w:after="0" w:line="240" w:lineRule="auto"/>
        <w:ind w:firstLine="709"/>
        <w:jc w:val="both"/>
        <w:rPr>
          <w:rFonts w:ascii="Times New Roman" w:hAnsi="Times New Roman"/>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18</w:t>
      </w:r>
      <w:r w:rsidRPr="00476D47">
        <w:rPr>
          <w:rFonts w:ascii="Times New Roman" w:hAnsi="Times New Roman"/>
          <w:b/>
          <w:bCs/>
          <w:sz w:val="24"/>
          <w:szCs w:val="24"/>
        </w:rPr>
        <w:t>. Совет депутатов городского поселения</w:t>
      </w:r>
    </w:p>
    <w:p w:rsidR="00DE5378" w:rsidRPr="00476D47" w:rsidRDefault="00DE5378" w:rsidP="00DE5378">
      <w:pPr>
        <w:shd w:val="clear" w:color="auto" w:fill="FFFFFF"/>
        <w:tabs>
          <w:tab w:val="left" w:pos="883"/>
        </w:tabs>
        <w:spacing w:after="0" w:line="240" w:lineRule="auto"/>
        <w:ind w:firstLine="709"/>
        <w:jc w:val="both"/>
        <w:rPr>
          <w:rFonts w:ascii="Times New Roman" w:hAnsi="Times New Roman"/>
          <w:spacing w:val="-21"/>
          <w:sz w:val="24"/>
          <w:szCs w:val="24"/>
        </w:rPr>
      </w:pPr>
    </w:p>
    <w:p w:rsidR="00DE5378" w:rsidRPr="00476D47" w:rsidRDefault="00DE5378" w:rsidP="00DE5378">
      <w:pPr>
        <w:shd w:val="clear" w:color="auto" w:fill="FFFFFF"/>
        <w:tabs>
          <w:tab w:val="left" w:pos="88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shd w:val="clear" w:color="auto" w:fill="FFFFFF"/>
        </w:rPr>
        <w:t>1</w:t>
      </w:r>
      <w:r w:rsidRPr="00476D47">
        <w:rPr>
          <w:rFonts w:ascii="Times New Roman" w:hAnsi="Times New Roman"/>
          <w:sz w:val="24"/>
          <w:szCs w:val="24"/>
        </w:rPr>
        <w:t>. Совет депутатов поселения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DE5378" w:rsidRPr="00476D47" w:rsidRDefault="00DE5378" w:rsidP="00DE5378">
      <w:pPr>
        <w:shd w:val="clear" w:color="auto" w:fill="FFFFFF"/>
        <w:tabs>
          <w:tab w:val="left" w:pos="88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Совет депутатов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Срок полномочий совета депутатов поселения составляет 5 лет.</w:t>
      </w:r>
    </w:p>
    <w:p w:rsidR="00DE5378" w:rsidRPr="00D111EE" w:rsidRDefault="00DE5378" w:rsidP="00DE5378">
      <w:pPr>
        <w:shd w:val="clear" w:color="auto" w:fill="FFFFFF"/>
        <w:tabs>
          <w:tab w:val="left" w:pos="88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w:t>
      </w:r>
      <w:r w:rsidRPr="00D111EE">
        <w:rPr>
          <w:rFonts w:ascii="Times New Roman" w:hAnsi="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DE5378" w:rsidRPr="00D111EE"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 xml:space="preserve">5. </w:t>
      </w:r>
      <w:r w:rsidRPr="00D111EE">
        <w:rPr>
          <w:rFonts w:ascii="Times New Roman" w:hAnsi="Times New Roman"/>
          <w:sz w:val="24"/>
        </w:rPr>
        <w:t>Депутаты совета депутатов осуществляют свои полномочия на непостоянной основе. На постоянной основе работает 1 (один) депутат.</w:t>
      </w:r>
    </w:p>
    <w:p w:rsidR="00DE5378" w:rsidRPr="00D111EE"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6. Совет депутатов поселения обладает правами юридического лица.</w:t>
      </w:r>
    </w:p>
    <w:p w:rsidR="00DE5378" w:rsidRPr="00D111EE"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lastRenderedPageBreak/>
        <w:t>7. Организацию деятельности совета депутатов осуществляет избранный из его состава в соответствии с законом Ленинградской области глава поселения, исполняющий полномочия председателя совета депутатов.</w:t>
      </w:r>
    </w:p>
    <w:p w:rsidR="00DE5378" w:rsidRPr="00D111EE"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8. Вновь избранный совет депутатов поселения собирается на свое первое заседание не позднее 30 дней со дня его избрания в полномочном составе.</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9. На первом заседании в соответствии с законом Ленинградской области из состава совета депутатов избираются глава поселения</w:t>
      </w:r>
      <w:r w:rsidRPr="00476D47">
        <w:rPr>
          <w:rFonts w:ascii="Times New Roman" w:hAnsi="Times New Roman"/>
          <w:sz w:val="24"/>
          <w:szCs w:val="24"/>
        </w:rPr>
        <w:t xml:space="preserve"> и представитель в совет депутатов муниципального образования </w:t>
      </w:r>
      <w:proofErr w:type="spellStart"/>
      <w:r w:rsidRPr="00476D47">
        <w:rPr>
          <w:rFonts w:ascii="Times New Roman" w:hAnsi="Times New Roman"/>
          <w:sz w:val="24"/>
          <w:szCs w:val="24"/>
        </w:rPr>
        <w:t>Тосненский</w:t>
      </w:r>
      <w:proofErr w:type="spellEnd"/>
      <w:r w:rsidRPr="00476D47">
        <w:rPr>
          <w:rFonts w:ascii="Times New Roman" w:hAnsi="Times New Roman"/>
          <w:sz w:val="24"/>
          <w:szCs w:val="24"/>
        </w:rPr>
        <w:t xml:space="preserve"> район Ленинградской области.</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10. Из числа депутатов совета депутатов поселения избирается заместитель председателя совета депутатов поселения. Полномочия </w:t>
      </w:r>
      <w:proofErr w:type="gramStart"/>
      <w:r w:rsidRPr="00476D47">
        <w:rPr>
          <w:rFonts w:ascii="Times New Roman" w:hAnsi="Times New Roman"/>
          <w:sz w:val="24"/>
          <w:szCs w:val="24"/>
        </w:rPr>
        <w:t>заместителя председателя совета  депутатов поселения</w:t>
      </w:r>
      <w:proofErr w:type="gramEnd"/>
      <w:r w:rsidRPr="00476D47">
        <w:rPr>
          <w:rFonts w:ascii="Times New Roman" w:hAnsi="Times New Roman"/>
          <w:sz w:val="24"/>
          <w:szCs w:val="24"/>
        </w:rPr>
        <w:t xml:space="preserve"> определяются регламентом работы совета депутатов поселения.</w:t>
      </w:r>
      <w:r w:rsidRPr="00476D47">
        <w:rPr>
          <w:rFonts w:ascii="Times New Roman" w:hAnsi="Times New Roman"/>
          <w:sz w:val="24"/>
          <w:szCs w:val="24"/>
        </w:rPr>
        <w:tab/>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11. </w:t>
      </w:r>
      <w:proofErr w:type="gramStart"/>
      <w:r w:rsidRPr="00476D47">
        <w:rPr>
          <w:rFonts w:ascii="Times New Roman" w:hAnsi="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работы совета депутатов, утверждаемым решением совета депутатов.</w:t>
      </w:r>
      <w:proofErr w:type="gramEnd"/>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В соответствии с регламентом работы совета депутатов поселения из числа депутатов на срок его полномочий могут создаваться постоянные комиссии совета депутатов поселения по вопросам, отнесенным к его компетенции.</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Совет депутатов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работы совета депутатов поселения и (или) положениями о соответствующих комиссиях и депутатских группах, утверждаемыми советом депутатов поселения.</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Совет депутатов поселения решает вопросы, отнесенные к его компетенции, на заседаниях. Заседания созываются главой поселения не реже одного раза в два месяца. Внеочередные заседания созываются главой поселения по собственной инициативе и по инициативе не менее одной трети от числа депутатов совета депутатов поселения. Совет депутатов правомочен начать работу заседания, если на нем присутствует более половины от числа избранных депутатов.</w:t>
      </w:r>
    </w:p>
    <w:p w:rsidR="00DE5378" w:rsidRPr="00476D47" w:rsidRDefault="00DE5378" w:rsidP="00DE5378">
      <w:pPr>
        <w:shd w:val="clear" w:color="auto" w:fill="FFFFFF"/>
        <w:tabs>
          <w:tab w:val="left" w:pos="96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Расходы на обеспечение деятельности совета депутатов поселения предусматриваются в местном бюджете отдельной строкой в соответствии с классификацией расходов бюджетов Российской федерации. Управление и (или) распоряжение советом депутатов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поселения.</w:t>
      </w:r>
    </w:p>
    <w:p w:rsidR="00DE5378" w:rsidRPr="00476D47" w:rsidRDefault="00DE5378" w:rsidP="00DE5378">
      <w:pPr>
        <w:shd w:val="clear" w:color="auto" w:fill="FFFFFF"/>
        <w:tabs>
          <w:tab w:val="left" w:pos="96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15. Для обеспечения деятельности совета депутатов образуется аппарат совета депутатов</w:t>
      </w:r>
      <w:r>
        <w:rPr>
          <w:rFonts w:ascii="Times New Roman" w:hAnsi="Times New Roman"/>
          <w:sz w:val="24"/>
          <w:szCs w:val="24"/>
        </w:rPr>
        <w:t xml:space="preserve"> на постоянной основе</w:t>
      </w:r>
      <w:r w:rsidRPr="00476D47">
        <w:rPr>
          <w:rFonts w:ascii="Times New Roman" w:hAnsi="Times New Roman"/>
          <w:sz w:val="24"/>
          <w:szCs w:val="24"/>
        </w:rPr>
        <w:t>, работой которого руководит Глава поселения. Порядок работы аппарат совета депутатов, порядок его формирования и количественный состав определяется решением совета депутатов поселения по предложению главы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16. Решения совета депутатов принимаются открытым голосованием и считаются принятыми, если за них проголосовало более половины депутатов от числа присутствующих на заседании, в случае, если иной порядок принятия решений не предусмотрен действующим законодательством, настоящим Уставом и регламентом работы совета депутатов.</w:t>
      </w:r>
    </w:p>
    <w:p w:rsidR="00DE5378" w:rsidRPr="00476D47" w:rsidRDefault="00DE5378" w:rsidP="00DE5378">
      <w:pPr>
        <w:shd w:val="clear" w:color="auto" w:fill="FFFFFF"/>
        <w:spacing w:after="0" w:line="240" w:lineRule="auto"/>
        <w:ind w:firstLine="709"/>
        <w:jc w:val="both"/>
        <w:rPr>
          <w:rFonts w:ascii="Times New Roman" w:hAnsi="Times New Roman"/>
          <w:b/>
          <w:bCs/>
          <w:sz w:val="24"/>
          <w:szCs w:val="24"/>
        </w:rPr>
      </w:pPr>
      <w:r w:rsidRPr="00476D47">
        <w:rPr>
          <w:rFonts w:ascii="Times New Roman" w:hAnsi="Times New Roman"/>
          <w:sz w:val="24"/>
          <w:szCs w:val="24"/>
        </w:rPr>
        <w:t xml:space="preserve">17. Нормативный правовой акт, принятый советом депутатов, направляется главе муниципального образования для подписания и обнародования в течение 10 дней. </w:t>
      </w:r>
    </w:p>
    <w:p w:rsidR="00DE5378" w:rsidRDefault="00DE5378" w:rsidP="00DE5378">
      <w:pPr>
        <w:shd w:val="clear" w:color="auto" w:fill="FFFFFF"/>
        <w:spacing w:after="0" w:line="240" w:lineRule="auto"/>
        <w:ind w:firstLine="709"/>
        <w:jc w:val="center"/>
        <w:rPr>
          <w:rFonts w:ascii="Times New Roman" w:hAnsi="Times New Roman"/>
          <w:b/>
          <w:bCs/>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19</w:t>
      </w:r>
      <w:r w:rsidRPr="00476D47">
        <w:rPr>
          <w:rFonts w:ascii="Times New Roman" w:hAnsi="Times New Roman"/>
          <w:b/>
          <w:bCs/>
          <w:sz w:val="24"/>
          <w:szCs w:val="24"/>
        </w:rPr>
        <w:t>. Полномочия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hAnsi="Times New Roman"/>
          <w:b/>
          <w:bCs/>
          <w:sz w:val="24"/>
          <w:szCs w:val="24"/>
        </w:rPr>
      </w:pPr>
    </w:p>
    <w:p w:rsidR="00DE5378" w:rsidRPr="00476D47" w:rsidRDefault="00DE5378" w:rsidP="00DE5378">
      <w:pPr>
        <w:pStyle w:val="23"/>
        <w:numPr>
          <w:ilvl w:val="6"/>
          <w:numId w:val="17"/>
        </w:numPr>
        <w:tabs>
          <w:tab w:val="clear" w:pos="425"/>
          <w:tab w:val="num" w:pos="1013"/>
          <w:tab w:val="left" w:pos="1134"/>
        </w:tabs>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В исключительной компетенции совета депутатов поселения находятся:</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принятие Устава поселения и внесение в него изменений и дополнений;</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утверждение местного бюджета и отчета о его исполнении;</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установление, изменение и отмена местных налогов и сборов в соответствии с законодательством Российской Федерации о налогах и сборах;</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принятие планов и программ развития поселения, утверждение отчетов об их исполнении;</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определение порядка управления и распоряжения имуществом, находящимся в муниципальной собственности;</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определение порядка участия поселения в организациях межмуниципального сотрудничества;</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определение порядка материально-технического и организационного обеспечения деятельности органов местного самоуправления;</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proofErr w:type="gramStart"/>
      <w:r w:rsidRPr="00476D47">
        <w:t>контроль за</w:t>
      </w:r>
      <w:proofErr w:type="gramEnd"/>
      <w:r w:rsidRPr="00476D4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принятие решения об удалении главы поселения в отставку.</w:t>
      </w:r>
    </w:p>
    <w:p w:rsidR="00DE5378" w:rsidRPr="00476D47" w:rsidRDefault="00DE5378" w:rsidP="00DE5378">
      <w:pPr>
        <w:pStyle w:val="23"/>
        <w:numPr>
          <w:ilvl w:val="6"/>
          <w:numId w:val="17"/>
        </w:numPr>
        <w:tabs>
          <w:tab w:val="clear" w:pos="425"/>
          <w:tab w:val="num" w:pos="1013"/>
          <w:tab w:val="left" w:pos="1134"/>
        </w:tabs>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Совет депутатов:</w:t>
      </w:r>
    </w:p>
    <w:p w:rsidR="00DE5378" w:rsidRPr="00476D47" w:rsidRDefault="00DE5378" w:rsidP="00DE5378">
      <w:pPr>
        <w:pStyle w:val="3"/>
        <w:widowControl w:val="0"/>
        <w:tabs>
          <w:tab w:val="left" w:pos="1134"/>
        </w:tabs>
        <w:ind w:left="0" w:firstLine="709"/>
        <w:jc w:val="both"/>
      </w:pPr>
      <w:r w:rsidRPr="00476D47">
        <w:t>1) 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DE5378" w:rsidRPr="00476D47" w:rsidRDefault="00DE5378" w:rsidP="00DE5378">
      <w:pPr>
        <w:pStyle w:val="3"/>
        <w:widowControl w:val="0"/>
        <w:tabs>
          <w:tab w:val="left" w:pos="1134"/>
        </w:tabs>
        <w:ind w:left="0" w:firstLine="709"/>
        <w:jc w:val="both"/>
      </w:pPr>
      <w:r w:rsidRPr="00476D47">
        <w:t>2) принимает решения о назначении местного референдума;</w:t>
      </w:r>
    </w:p>
    <w:p w:rsidR="00DE5378" w:rsidRPr="00476D47" w:rsidRDefault="00DE5378" w:rsidP="00DE5378">
      <w:pPr>
        <w:pStyle w:val="3"/>
        <w:widowControl w:val="0"/>
        <w:tabs>
          <w:tab w:val="left" w:pos="1134"/>
        </w:tabs>
        <w:ind w:left="0" w:firstLine="709"/>
        <w:jc w:val="both"/>
      </w:pPr>
      <w:r w:rsidRPr="00476D47">
        <w:t>3) определяет порядок назначения и проведения собрания делегатов;</w:t>
      </w:r>
    </w:p>
    <w:p w:rsidR="00DE5378" w:rsidRPr="00476D47" w:rsidRDefault="00DE5378" w:rsidP="00DE5378">
      <w:pPr>
        <w:pStyle w:val="3"/>
        <w:widowControl w:val="0"/>
        <w:tabs>
          <w:tab w:val="left" w:pos="1134"/>
        </w:tabs>
        <w:ind w:left="0" w:firstLine="709"/>
        <w:jc w:val="both"/>
      </w:pPr>
      <w:r w:rsidRPr="00476D47">
        <w:t>4) определяет порядок назначения и проведения собрания граждан;</w:t>
      </w:r>
    </w:p>
    <w:p w:rsidR="00DE5378" w:rsidRPr="00476D47" w:rsidRDefault="00DE5378" w:rsidP="00DE5378">
      <w:pPr>
        <w:pStyle w:val="3"/>
        <w:widowControl w:val="0"/>
        <w:tabs>
          <w:tab w:val="left" w:pos="1134"/>
        </w:tabs>
        <w:ind w:left="0" w:firstLine="709"/>
        <w:jc w:val="both"/>
      </w:pPr>
      <w:r w:rsidRPr="00476D47">
        <w:t>5) определяет порядок назначения и проведения опроса граждан;</w:t>
      </w:r>
    </w:p>
    <w:p w:rsidR="00DE5378" w:rsidRPr="00476D47" w:rsidRDefault="00DE5378" w:rsidP="00DE5378">
      <w:pPr>
        <w:pStyle w:val="3"/>
        <w:widowControl w:val="0"/>
        <w:tabs>
          <w:tab w:val="left" w:pos="1134"/>
        </w:tabs>
        <w:ind w:left="0" w:firstLine="709"/>
        <w:jc w:val="both"/>
      </w:pPr>
      <w:r w:rsidRPr="00476D47">
        <w:t>6) определяет порядок организации и проведения публичных слушаний;</w:t>
      </w:r>
    </w:p>
    <w:p w:rsidR="00DE5378" w:rsidRPr="00476D47" w:rsidRDefault="00DE5378" w:rsidP="00DE5378">
      <w:pPr>
        <w:pStyle w:val="3"/>
        <w:widowControl w:val="0"/>
        <w:tabs>
          <w:tab w:val="left" w:pos="1134"/>
        </w:tabs>
        <w:ind w:left="0" w:firstLine="709"/>
        <w:jc w:val="both"/>
      </w:pPr>
      <w:r w:rsidRPr="00476D47">
        <w:t xml:space="preserve">7) определяет порядок заключения соглашений о передаче </w:t>
      </w:r>
      <w:proofErr w:type="gramStart"/>
      <w:r w:rsidRPr="00476D47">
        <w:t>осуществления части полномочий органов местного самоуправления поселения</w:t>
      </w:r>
      <w:proofErr w:type="gramEnd"/>
      <w:r w:rsidRPr="00476D47">
        <w:t xml:space="preserve"> органам местного самоуправления муниципального образования </w:t>
      </w:r>
      <w:proofErr w:type="spellStart"/>
      <w:r w:rsidRPr="00476D47">
        <w:t>Тосненский</w:t>
      </w:r>
      <w:proofErr w:type="spellEnd"/>
      <w:r w:rsidRPr="00476D47">
        <w:t xml:space="preserve"> район Ленинградской области по решению вопросов местного значения за счет межбюджетных трансфертов;</w:t>
      </w:r>
    </w:p>
    <w:p w:rsidR="00DE5378" w:rsidRPr="00476D47" w:rsidRDefault="00DE5378" w:rsidP="00DE5378">
      <w:pPr>
        <w:pStyle w:val="3"/>
        <w:widowControl w:val="0"/>
        <w:tabs>
          <w:tab w:val="left" w:pos="1134"/>
        </w:tabs>
        <w:ind w:left="0" w:firstLine="709"/>
        <w:jc w:val="both"/>
      </w:pPr>
      <w:r w:rsidRPr="00476D47">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DE5378" w:rsidRPr="00476D47" w:rsidRDefault="00DE5378" w:rsidP="00DE5378">
      <w:pPr>
        <w:pStyle w:val="3"/>
        <w:widowControl w:val="0"/>
        <w:tabs>
          <w:tab w:val="left" w:pos="1134"/>
        </w:tabs>
        <w:ind w:left="0" w:firstLine="709"/>
        <w:jc w:val="both"/>
      </w:pPr>
      <w:r w:rsidRPr="00476D47">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E5378" w:rsidRPr="00476D47" w:rsidRDefault="00DE5378" w:rsidP="00DE5378">
      <w:pPr>
        <w:pStyle w:val="3"/>
        <w:widowControl w:val="0"/>
        <w:tabs>
          <w:tab w:val="left" w:pos="1134"/>
        </w:tabs>
        <w:ind w:left="0" w:firstLine="709"/>
        <w:jc w:val="both"/>
      </w:pPr>
      <w:r w:rsidRPr="00476D47">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E5378" w:rsidRPr="00476D47" w:rsidRDefault="00DE5378" w:rsidP="00DE5378">
      <w:pPr>
        <w:pStyle w:val="3"/>
        <w:widowControl w:val="0"/>
        <w:tabs>
          <w:tab w:val="left" w:pos="1134"/>
        </w:tabs>
        <w:ind w:left="0" w:firstLine="709"/>
        <w:jc w:val="both"/>
      </w:pPr>
      <w:r w:rsidRPr="00476D47">
        <w:t xml:space="preserve">11) утверждает планы и программы социально-экономического развития поселения, изменения и дополнения к ним, отчеты об их выполнении; </w:t>
      </w:r>
    </w:p>
    <w:p w:rsidR="00DE5378" w:rsidRPr="00476D47" w:rsidRDefault="00DE5378" w:rsidP="00DE5378">
      <w:pPr>
        <w:pStyle w:val="3"/>
        <w:widowControl w:val="0"/>
        <w:tabs>
          <w:tab w:val="left" w:pos="1134"/>
        </w:tabs>
        <w:ind w:left="0" w:firstLine="709"/>
        <w:jc w:val="both"/>
      </w:pPr>
      <w:r w:rsidRPr="00476D47">
        <w:t>12)устанавливает в соответствии с законодательством цены и тарифы на товары и услуги, производимые и оказываемые муниципальными предприятиями;</w:t>
      </w:r>
    </w:p>
    <w:p w:rsidR="00DE5378" w:rsidRPr="00476D47" w:rsidRDefault="00DE5378" w:rsidP="00DE5378">
      <w:pPr>
        <w:pStyle w:val="3"/>
        <w:widowControl w:val="0"/>
        <w:tabs>
          <w:tab w:val="left" w:pos="1134"/>
        </w:tabs>
        <w:ind w:left="0" w:firstLine="709"/>
        <w:jc w:val="both"/>
      </w:pPr>
      <w:r w:rsidRPr="00476D47">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r w:rsidRPr="00476D47">
        <w:lastRenderedPageBreak/>
        <w:t>поселения;</w:t>
      </w:r>
    </w:p>
    <w:p w:rsidR="00DE5378" w:rsidRPr="00476D47" w:rsidRDefault="00DE5378" w:rsidP="00DE5378">
      <w:pPr>
        <w:pStyle w:val="3"/>
        <w:widowControl w:val="0"/>
        <w:tabs>
          <w:tab w:val="left" w:pos="1134"/>
        </w:tabs>
        <w:ind w:left="0" w:firstLine="709"/>
        <w:jc w:val="both"/>
      </w:pPr>
      <w:r w:rsidRPr="00476D47">
        <w:t>14) утверждает структуру администрации по представлению главы администрации поселения;</w:t>
      </w:r>
    </w:p>
    <w:p w:rsidR="00DE5378" w:rsidRPr="00476D47" w:rsidRDefault="00DE5378" w:rsidP="00DE5378">
      <w:pPr>
        <w:pStyle w:val="3"/>
        <w:widowControl w:val="0"/>
        <w:tabs>
          <w:tab w:val="left" w:pos="1134"/>
        </w:tabs>
        <w:ind w:left="0" w:firstLine="709"/>
        <w:jc w:val="both"/>
      </w:pPr>
      <w:r w:rsidRPr="00476D47">
        <w:t>15) утверждает условия контракта для главы администрации поселения в части, касающейся осуществления полномочий по решению вопросов местного значения;</w:t>
      </w:r>
    </w:p>
    <w:p w:rsidR="00DE5378" w:rsidRPr="00476D47" w:rsidRDefault="00DE5378" w:rsidP="00DE5378">
      <w:pPr>
        <w:pStyle w:val="3"/>
        <w:widowControl w:val="0"/>
        <w:tabs>
          <w:tab w:val="left" w:pos="1134"/>
        </w:tabs>
        <w:ind w:left="0" w:firstLine="709"/>
        <w:jc w:val="both"/>
      </w:pPr>
      <w:r w:rsidRPr="00476D47">
        <w:t>16) утверждает порядок проведения конкурса на замещения должности главы администрации поселения;</w:t>
      </w:r>
    </w:p>
    <w:p w:rsidR="00DE5378" w:rsidRPr="00476D47" w:rsidRDefault="00DE5378" w:rsidP="00DE5378">
      <w:pPr>
        <w:pStyle w:val="3"/>
        <w:widowControl w:val="0"/>
        <w:tabs>
          <w:tab w:val="left" w:pos="1134"/>
        </w:tabs>
        <w:ind w:left="0" w:firstLine="709"/>
        <w:jc w:val="both"/>
      </w:pPr>
      <w:r w:rsidRPr="00476D47">
        <w:t>17) принимает решение о резервировании и изъятии земельных участков в границах поселения для муниципальных нужд;</w:t>
      </w:r>
    </w:p>
    <w:p w:rsidR="00DE5378" w:rsidRPr="00476D47" w:rsidRDefault="00DE5378" w:rsidP="00DE5378">
      <w:pPr>
        <w:pStyle w:val="3"/>
        <w:widowControl w:val="0"/>
        <w:tabs>
          <w:tab w:val="left" w:pos="1134"/>
        </w:tabs>
        <w:ind w:left="0" w:firstLine="709"/>
        <w:jc w:val="both"/>
      </w:pPr>
      <w:r w:rsidRPr="00476D47">
        <w:t>18) определяет условия приватизации муниципальных предприятий и муниципального имущества в соответствии с федеральным законодательством;</w:t>
      </w:r>
    </w:p>
    <w:p w:rsidR="00DE5378" w:rsidRPr="00476D47" w:rsidRDefault="00DE5378" w:rsidP="00DE5378">
      <w:pPr>
        <w:pStyle w:val="3"/>
        <w:widowControl w:val="0"/>
        <w:tabs>
          <w:tab w:val="left" w:pos="1134"/>
        </w:tabs>
        <w:ind w:left="0" w:firstLine="709"/>
        <w:jc w:val="both"/>
      </w:pPr>
      <w:r w:rsidRPr="00476D47">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E5378" w:rsidRPr="00476D47" w:rsidRDefault="00DE5378" w:rsidP="00DE5378">
      <w:pPr>
        <w:pStyle w:val="3"/>
        <w:widowControl w:val="0"/>
        <w:tabs>
          <w:tab w:val="left" w:pos="1134"/>
        </w:tabs>
        <w:ind w:left="0" w:firstLine="709"/>
        <w:jc w:val="both"/>
      </w:pPr>
      <w:r w:rsidRPr="00476D47">
        <w:t>20) определяет порядок ведения учета граждан в качестве нуждающихся в жилых помещениях, предоставляемых по договорам социального найма;</w:t>
      </w:r>
    </w:p>
    <w:p w:rsidR="00DE5378" w:rsidRPr="00476D47" w:rsidRDefault="00DE5378" w:rsidP="00DE5378">
      <w:pPr>
        <w:pStyle w:val="3"/>
        <w:widowControl w:val="0"/>
        <w:tabs>
          <w:tab w:val="left" w:pos="1134"/>
        </w:tabs>
        <w:ind w:left="0" w:firstLine="709"/>
        <w:jc w:val="both"/>
      </w:pPr>
      <w:r w:rsidRPr="00476D47">
        <w:t>21) определяет порядок предоставления жилых помещений муниципального специализированного жилищного фонда;</w:t>
      </w:r>
    </w:p>
    <w:p w:rsidR="00DE5378" w:rsidRPr="00476D47" w:rsidRDefault="00DE5378" w:rsidP="00DE5378">
      <w:pPr>
        <w:pStyle w:val="3"/>
        <w:widowControl w:val="0"/>
        <w:tabs>
          <w:tab w:val="left" w:pos="1134"/>
        </w:tabs>
        <w:ind w:left="0" w:firstLine="709"/>
        <w:jc w:val="both"/>
      </w:pPr>
      <w:r w:rsidRPr="00476D47">
        <w:t>22) определяет в соответствии с земельным законодательством порядок предоставления и изъятия  земельных участков, а так же распоряжения земельными участками, находящимися в муниципальной собственности;</w:t>
      </w:r>
    </w:p>
    <w:p w:rsidR="00DE5378" w:rsidRPr="00476D47" w:rsidRDefault="00DE5378" w:rsidP="00DE5378">
      <w:pPr>
        <w:pStyle w:val="3"/>
        <w:widowControl w:val="0"/>
        <w:tabs>
          <w:tab w:val="left" w:pos="1134"/>
        </w:tabs>
        <w:ind w:left="0" w:firstLine="709"/>
        <w:jc w:val="both"/>
      </w:pPr>
      <w:r w:rsidRPr="00476D47">
        <w:t xml:space="preserve">23) устанавливает порядок определения цены земельных участков при заключении договора купли-продажи земельного участка, находящегося в муниципальной собственности  поселения, без проведения торгов; </w:t>
      </w:r>
    </w:p>
    <w:p w:rsidR="00DE5378" w:rsidRPr="00476D47" w:rsidRDefault="00DE5378" w:rsidP="00DE5378">
      <w:pPr>
        <w:pStyle w:val="3"/>
        <w:widowControl w:val="0"/>
        <w:tabs>
          <w:tab w:val="left" w:pos="1134"/>
        </w:tabs>
        <w:ind w:left="0" w:firstLine="709"/>
        <w:jc w:val="both"/>
      </w:pPr>
      <w:r w:rsidRPr="00476D47">
        <w:t>24) устанавливает официальные символы поселения;</w:t>
      </w:r>
    </w:p>
    <w:p w:rsidR="00DE5378" w:rsidRPr="00476D47" w:rsidRDefault="00DE5378" w:rsidP="00DE5378">
      <w:pPr>
        <w:pStyle w:val="3"/>
        <w:widowControl w:val="0"/>
        <w:tabs>
          <w:tab w:val="left" w:pos="1134"/>
        </w:tabs>
        <w:ind w:left="0" w:firstLine="709"/>
        <w:jc w:val="both"/>
      </w:pPr>
      <w:r w:rsidRPr="00476D47">
        <w:t xml:space="preserve">25)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76D47">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proofErr w:type="spellStart"/>
      <w:r w:rsidRPr="00476D47">
        <w:t>Тосненский</w:t>
      </w:r>
      <w:proofErr w:type="spellEnd"/>
      <w:r w:rsidRPr="00476D47">
        <w:t xml:space="preserve"> район Ленинградской области;</w:t>
      </w:r>
      <w:proofErr w:type="gramEnd"/>
    </w:p>
    <w:p w:rsidR="00DE5378" w:rsidRPr="00476D47" w:rsidRDefault="00DE5378" w:rsidP="00DE5378">
      <w:pPr>
        <w:pStyle w:val="3"/>
        <w:widowControl w:val="0"/>
        <w:tabs>
          <w:tab w:val="left" w:pos="1134"/>
        </w:tabs>
        <w:ind w:left="0" w:firstLine="709"/>
        <w:jc w:val="both"/>
      </w:pPr>
      <w:r w:rsidRPr="00476D47">
        <w:t>26) осуществляет международные и внешнеэкономические связи в соответствии с федеральными законами;</w:t>
      </w:r>
    </w:p>
    <w:p w:rsidR="00DE5378" w:rsidRPr="00476D47" w:rsidRDefault="00DE5378" w:rsidP="00DE5378">
      <w:pPr>
        <w:pStyle w:val="3"/>
        <w:widowControl w:val="0"/>
        <w:ind w:left="0" w:firstLine="709"/>
        <w:jc w:val="both"/>
      </w:pPr>
      <w:r w:rsidRPr="00476D47">
        <w:t>27)  принимает решение о создании муниципальной пожарной охраны;</w:t>
      </w:r>
    </w:p>
    <w:p w:rsidR="00DE5378" w:rsidRPr="00476D47" w:rsidRDefault="00DE5378" w:rsidP="00DE5378">
      <w:pPr>
        <w:pStyle w:val="3"/>
        <w:widowControl w:val="0"/>
        <w:ind w:left="0" w:firstLine="709"/>
        <w:jc w:val="both"/>
      </w:pPr>
      <w:r w:rsidRPr="00476D47">
        <w:t>28)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E5378" w:rsidRPr="00476D47" w:rsidRDefault="00DE5378" w:rsidP="00DE5378">
      <w:pPr>
        <w:pStyle w:val="3"/>
        <w:widowControl w:val="0"/>
        <w:tabs>
          <w:tab w:val="left" w:pos="1134"/>
        </w:tabs>
        <w:ind w:left="0" w:firstLine="709"/>
        <w:jc w:val="both"/>
      </w:pPr>
      <w:r w:rsidRPr="00476D47">
        <w:t>29) принимает решение о создании органа местного самоуправления поселения с правами юридического лица;</w:t>
      </w:r>
    </w:p>
    <w:p w:rsidR="00DE5378" w:rsidRPr="00476D47" w:rsidRDefault="00DE5378" w:rsidP="00DE5378">
      <w:pPr>
        <w:pStyle w:val="3"/>
        <w:widowControl w:val="0"/>
        <w:tabs>
          <w:tab w:val="left" w:pos="1134"/>
        </w:tabs>
        <w:ind w:left="0" w:firstLine="709"/>
        <w:jc w:val="both"/>
      </w:pPr>
      <w:r w:rsidRPr="00476D47">
        <w:t>30) осуществляет право законодательной инициативы в Законодательном собрании Ленинградской области;</w:t>
      </w:r>
    </w:p>
    <w:p w:rsidR="00DE5378" w:rsidRPr="00476D47" w:rsidRDefault="00DE5378" w:rsidP="00DE5378">
      <w:pPr>
        <w:pStyle w:val="3"/>
        <w:widowControl w:val="0"/>
        <w:tabs>
          <w:tab w:val="left" w:pos="1134"/>
        </w:tabs>
        <w:ind w:left="0" w:firstLine="709"/>
        <w:jc w:val="both"/>
      </w:pPr>
      <w:r w:rsidRPr="00476D47">
        <w:t>31) принимает решения о создании некоммерческих организаций в формах автономных некоммерческих организаций и фондов;</w:t>
      </w:r>
    </w:p>
    <w:p w:rsidR="00DE5378" w:rsidRPr="00476D47" w:rsidRDefault="00DE5378" w:rsidP="00DE5378">
      <w:pPr>
        <w:pStyle w:val="3"/>
        <w:widowControl w:val="0"/>
        <w:tabs>
          <w:tab w:val="left" w:pos="1134"/>
        </w:tabs>
        <w:ind w:left="0" w:firstLine="709"/>
        <w:jc w:val="both"/>
      </w:pPr>
      <w:r w:rsidRPr="00476D47">
        <w:t>32)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E5378" w:rsidRPr="00476D47" w:rsidRDefault="00DE5378" w:rsidP="00DE5378">
      <w:pPr>
        <w:pStyle w:val="3"/>
        <w:widowControl w:val="0"/>
        <w:tabs>
          <w:tab w:val="left" w:pos="851"/>
          <w:tab w:val="left" w:pos="993"/>
        </w:tabs>
        <w:ind w:left="0" w:firstLine="709"/>
        <w:jc w:val="both"/>
      </w:pPr>
      <w:r w:rsidRPr="00476D47">
        <w:t xml:space="preserve">33) устанавливает размер платы, за которую осуществляется увеличение площади </w:t>
      </w:r>
      <w:r w:rsidRPr="00476D47">
        <w:lastRenderedPageBreak/>
        <w:t>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DE5378" w:rsidRPr="00476D47" w:rsidRDefault="00DE5378" w:rsidP="00DE5378">
      <w:pPr>
        <w:pStyle w:val="3"/>
        <w:widowControl w:val="0"/>
        <w:tabs>
          <w:tab w:val="left" w:pos="1134"/>
        </w:tabs>
        <w:ind w:left="0" w:firstLine="709"/>
        <w:jc w:val="both"/>
      </w:pPr>
      <w:r w:rsidRPr="00476D47">
        <w:t>34)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E5378" w:rsidRPr="00476D47" w:rsidRDefault="00DE5378" w:rsidP="00DE5378">
      <w:pPr>
        <w:pStyle w:val="3"/>
        <w:widowControl w:val="0"/>
        <w:tabs>
          <w:tab w:val="left" w:pos="851"/>
          <w:tab w:val="left" w:pos="993"/>
        </w:tabs>
        <w:ind w:left="0" w:firstLine="709"/>
        <w:jc w:val="both"/>
      </w:pPr>
      <w:r w:rsidRPr="00476D47">
        <w:t>35) утверждает порядок назначения и выплаты пенсий за выслугу лет муниципальным служащим и доплаты к пенсии лицам, замещавшим муниципальные должности в органах местного самоуправления  поселения;</w:t>
      </w:r>
    </w:p>
    <w:p w:rsidR="00DE5378" w:rsidRPr="00476D47" w:rsidRDefault="00DE5378" w:rsidP="00DE5378">
      <w:pPr>
        <w:pStyle w:val="3"/>
        <w:widowControl w:val="0"/>
        <w:tabs>
          <w:tab w:val="left" w:pos="1134"/>
        </w:tabs>
        <w:ind w:left="0" w:firstLine="709"/>
        <w:jc w:val="both"/>
      </w:pPr>
      <w:r w:rsidRPr="00476D47">
        <w:t>36) устанавливает за счет средств поселения дополнительные меры социальной поддержки для граждан.</w:t>
      </w:r>
    </w:p>
    <w:p w:rsidR="00DE5378" w:rsidRPr="00476D47" w:rsidRDefault="00DE5378" w:rsidP="00DE5378">
      <w:pPr>
        <w:pStyle w:val="23"/>
        <w:tabs>
          <w:tab w:val="left" w:pos="1134"/>
        </w:tabs>
        <w:ind w:left="0" w:firstLine="709"/>
        <w:jc w:val="both"/>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3.</w:t>
      </w:r>
      <w:r w:rsidRPr="00476D47">
        <w:rPr>
          <w:rFonts w:ascii="Times New Roman" w:hAnsi="Times New Roman" w:cs="Times New Roman"/>
          <w:sz w:val="24"/>
          <w:szCs w:val="24"/>
        </w:rPr>
        <w:t xml:space="preserve">Совет депутатов также: </w:t>
      </w:r>
    </w:p>
    <w:p w:rsidR="00DE5378" w:rsidRPr="00476D47" w:rsidRDefault="00DE5378" w:rsidP="00DE5378">
      <w:pPr>
        <w:pStyle w:val="3"/>
        <w:widowControl w:val="0"/>
        <w:numPr>
          <w:ilvl w:val="0"/>
          <w:numId w:val="19"/>
        </w:numPr>
        <w:tabs>
          <w:tab w:val="clear" w:pos="425"/>
          <w:tab w:val="num" w:pos="1073"/>
          <w:tab w:val="left" w:pos="1134"/>
        </w:tabs>
        <w:ind w:left="0" w:firstLine="709"/>
        <w:jc w:val="both"/>
      </w:pPr>
      <w:r w:rsidRPr="00476D47">
        <w:t>утверждает Устав администрации;</w:t>
      </w:r>
    </w:p>
    <w:p w:rsidR="00DE5378" w:rsidRPr="00476D47" w:rsidRDefault="00DE5378" w:rsidP="00DE5378">
      <w:pPr>
        <w:pStyle w:val="3"/>
        <w:widowControl w:val="0"/>
        <w:numPr>
          <w:ilvl w:val="0"/>
          <w:numId w:val="19"/>
        </w:numPr>
        <w:tabs>
          <w:tab w:val="clear" w:pos="425"/>
          <w:tab w:val="num" w:pos="1073"/>
          <w:tab w:val="left" w:pos="1134"/>
        </w:tabs>
        <w:ind w:left="0" w:firstLine="709"/>
        <w:jc w:val="both"/>
      </w:pPr>
      <w:r w:rsidRPr="00476D47">
        <w:t>утверждает уставы муниципальных предприятий и учреждений, хозяйственных обществ по представлению главы администрации поселения,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E5378" w:rsidRPr="00476D47" w:rsidRDefault="00DE5378" w:rsidP="00DE5378">
      <w:pPr>
        <w:pStyle w:val="3"/>
        <w:widowControl w:val="0"/>
        <w:numPr>
          <w:ilvl w:val="0"/>
          <w:numId w:val="19"/>
        </w:numPr>
        <w:tabs>
          <w:tab w:val="clear" w:pos="425"/>
          <w:tab w:val="num" w:pos="1073"/>
          <w:tab w:val="left" w:pos="1134"/>
        </w:tabs>
        <w:ind w:left="0" w:firstLine="709"/>
        <w:jc w:val="both"/>
      </w:pPr>
      <w:r w:rsidRPr="00476D47">
        <w:t>заслушивает отчёты руководителей муниципальных предприятий и учреждений.</w:t>
      </w:r>
    </w:p>
    <w:p w:rsidR="00DE5378" w:rsidRPr="00476D47" w:rsidRDefault="00DE5378" w:rsidP="00DE5378">
      <w:pPr>
        <w:widowControl w:val="0"/>
        <w:spacing w:after="0" w:line="240" w:lineRule="auto"/>
        <w:ind w:firstLine="709"/>
        <w:jc w:val="both"/>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20</w:t>
      </w:r>
      <w:r w:rsidRPr="00476D47">
        <w:rPr>
          <w:rFonts w:ascii="Times New Roman" w:hAnsi="Times New Roman" w:cs="Times New Roman"/>
          <w:i w:val="0"/>
          <w:iCs w:val="0"/>
          <w:sz w:val="24"/>
          <w:szCs w:val="24"/>
        </w:rPr>
        <w:t>. Досрочное прекращение полномочий совета депутатов</w:t>
      </w:r>
    </w:p>
    <w:p w:rsidR="00DE5378" w:rsidRPr="00476D47" w:rsidRDefault="00DE5378" w:rsidP="00DE5378">
      <w:pPr>
        <w:shd w:val="clear" w:color="auto" w:fill="FFFFFF"/>
        <w:tabs>
          <w:tab w:val="left" w:pos="477"/>
        </w:tabs>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a3"/>
        <w:numPr>
          <w:ilvl w:val="0"/>
          <w:numId w:val="20"/>
        </w:numPr>
        <w:pBdr>
          <w:top w:val="nil"/>
          <w:left w:val="nil"/>
          <w:bottom w:val="nil"/>
          <w:right w:val="nil"/>
          <w:between w:val="nil"/>
          <w:bar w:val="nil"/>
        </w:pBdr>
        <w:tabs>
          <w:tab w:val="clear" w:pos="425"/>
          <w:tab w:val="num" w:pos="1073"/>
          <w:tab w:val="left" w:pos="1134"/>
        </w:tabs>
        <w:spacing w:after="0" w:line="240" w:lineRule="auto"/>
        <w:ind w:left="0" w:firstLine="709"/>
        <w:contextualSpacing w:val="0"/>
        <w:jc w:val="both"/>
        <w:rPr>
          <w:rFonts w:ascii="Times New Roman" w:hAnsi="Times New Roman"/>
        </w:rPr>
      </w:pPr>
      <w:proofErr w:type="gramStart"/>
      <w:r w:rsidRPr="00476D47">
        <w:rPr>
          <w:rFonts w:ascii="Times New Roman" w:hAnsi="Times New Roman"/>
        </w:rPr>
        <w:t>Полномочия совета депутатов прекращаются досрочно в случае, если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76D47">
        <w:rPr>
          <w:rFonts w:ascii="Times New Roman" w:hAnsi="Times New Roman"/>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Полномочия совета депутатов прекращаются со дня вступления в силу закона Ленинградской области о его роспуске.</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proofErr w:type="gramStart"/>
      <w:r w:rsidRPr="00476D47">
        <w:rPr>
          <w:rFonts w:ascii="Times New Roman" w:hAnsi="Times New Roman"/>
          <w:sz w:val="24"/>
          <w:szCs w:val="24"/>
        </w:rPr>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roofErr w:type="gramEnd"/>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proofErr w:type="gramStart"/>
      <w:r w:rsidRPr="00476D47">
        <w:rPr>
          <w:rFonts w:ascii="Times New Roman" w:hAnsi="Times New Roman"/>
          <w:sz w:val="24"/>
          <w:szCs w:val="24"/>
        </w:rPr>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roofErr w:type="gramEnd"/>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lastRenderedPageBreak/>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476D47">
        <w:rPr>
          <w:rFonts w:ascii="Times New Roman" w:hAnsi="Times New Roman"/>
          <w:sz w:val="24"/>
          <w:szCs w:val="24"/>
        </w:rPr>
        <w:t>непроведение</w:t>
      </w:r>
      <w:proofErr w:type="spellEnd"/>
      <w:r w:rsidRPr="00476D47">
        <w:rPr>
          <w:rFonts w:ascii="Times New Roman" w:hAnsi="Times New Roman"/>
          <w:sz w:val="24"/>
          <w:szCs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Полномочия совета депутатов также прекращаются:</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принятия советом депутатов решения о самороспуске;</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преобразования муниципального образования, осуществляемого в соответствии с ч. 3, 3.2, 4 – 6, 6.1, 6.2.7, 7,7.1, 7.2 статьи 13 Федерального закона от 6 октября 2003 года № 131-ФЗ, а также в случае упразднения муниципального образования;</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утраты поселением статуса муниципального образования в связи с его объединением с городским округом;</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Решение о самороспуске вносится главой поселения на рассмотрение совета депутатов поселения по инициативе не менее двух третей депутатов совета депутатов поселения от установленного числа  депутатов совета депутатов поселения. Указанная инициатива реализуется депутатами  совета депутатов поселения путем подачи письменных заявлений о проявлении такой инициативы на имя главы поселения. В случае поступления указанных заявлений глава поселения вносит рассмотрение вопроса о самороспуске на ближайшее заседание совета депутатов поселения, глава поселения вправе созвать для рассмотрения указанного вопроса внеочередное заседание совета депутатов поселения. Решение о самороспуске принимается советом депутатов единогласно и подлежит официальному опубликованию (обнародованию).</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Досрочное прекращение полномочий совета депутатов влечет досрочное прекращение полномочий его депутатов.</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E5378" w:rsidRPr="00476D47" w:rsidRDefault="00DE5378" w:rsidP="00DE5378">
      <w:pPr>
        <w:spacing w:after="0" w:line="240" w:lineRule="auto"/>
        <w:ind w:firstLine="709"/>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21</w:t>
      </w:r>
      <w:r w:rsidRPr="00476D47">
        <w:rPr>
          <w:rFonts w:ascii="Times New Roman" w:hAnsi="Times New Roman" w:cs="Times New Roman"/>
          <w:i w:val="0"/>
          <w:iCs w:val="0"/>
          <w:sz w:val="24"/>
          <w:szCs w:val="24"/>
        </w:rPr>
        <w:t>. Депутат совета депутатов Федоровского городского поселения</w:t>
      </w:r>
    </w:p>
    <w:p w:rsidR="00DE5378" w:rsidRPr="00476D47" w:rsidRDefault="00DE5378" w:rsidP="00DE5378">
      <w:pPr>
        <w:spacing w:after="0" w:line="240" w:lineRule="auto"/>
        <w:ind w:firstLine="709"/>
        <w:rPr>
          <w:rFonts w:ascii="Times New Roman" w:eastAsia="Times New Roman" w:hAnsi="Times New Roman"/>
          <w:b/>
          <w:bCs/>
          <w:sz w:val="24"/>
          <w:szCs w:val="24"/>
        </w:rPr>
      </w:pPr>
    </w:p>
    <w:p w:rsidR="00DE5378" w:rsidRPr="00476D47" w:rsidRDefault="00DE5378" w:rsidP="00DE5378">
      <w:pPr>
        <w:widowControl w:val="0"/>
        <w:numPr>
          <w:ilvl w:val="0"/>
          <w:numId w:val="22"/>
        </w:numPr>
        <w:pBdr>
          <w:top w:val="nil"/>
          <w:left w:val="nil"/>
          <w:bottom w:val="nil"/>
          <w:right w:val="nil"/>
          <w:between w:val="nil"/>
          <w:bar w:val="nil"/>
        </w:pBdr>
        <w:shd w:val="clear" w:color="auto" w:fill="FFFFFF"/>
        <w:tabs>
          <w:tab w:val="clear" w:pos="1083"/>
          <w:tab w:val="num" w:pos="1003"/>
          <w:tab w:val="left" w:pos="10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Депутату совета депутатов поселения обеспечиваются условия для беспрепятственного осуществления своих полномочий.</w:t>
      </w:r>
    </w:p>
    <w:p w:rsidR="00DE5378" w:rsidRPr="00476D47" w:rsidRDefault="00DE5378" w:rsidP="00DE5378">
      <w:pPr>
        <w:widowControl w:val="0"/>
        <w:numPr>
          <w:ilvl w:val="0"/>
          <w:numId w:val="22"/>
        </w:numPr>
        <w:pBdr>
          <w:top w:val="nil"/>
          <w:left w:val="nil"/>
          <w:bottom w:val="nil"/>
          <w:right w:val="nil"/>
          <w:between w:val="nil"/>
          <w:bar w:val="nil"/>
        </w:pBdr>
        <w:shd w:val="clear" w:color="auto" w:fill="FFFFFF"/>
        <w:tabs>
          <w:tab w:val="clear" w:pos="1083"/>
          <w:tab w:val="num" w:pos="1003"/>
          <w:tab w:val="left" w:pos="10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 xml:space="preserve">Полномочия депутата совета депутатов поселения начинаются со дня его избрания и прекращаются со дня </w:t>
      </w:r>
      <w:proofErr w:type="gramStart"/>
      <w:r w:rsidRPr="00476D47">
        <w:rPr>
          <w:rFonts w:ascii="Times New Roman" w:hAnsi="Times New Roman"/>
          <w:sz w:val="24"/>
          <w:szCs w:val="24"/>
        </w:rPr>
        <w:t>начала работы совета депутатов поселения нового созыва</w:t>
      </w:r>
      <w:proofErr w:type="gramEnd"/>
      <w:r w:rsidRPr="00476D47">
        <w:rPr>
          <w:rFonts w:ascii="Times New Roman" w:hAnsi="Times New Roman"/>
          <w:sz w:val="24"/>
          <w:szCs w:val="24"/>
        </w:rPr>
        <w:t>.</w:t>
      </w:r>
    </w:p>
    <w:p w:rsidR="00DE5378" w:rsidRPr="00476D47" w:rsidRDefault="00DE5378" w:rsidP="00DE5378">
      <w:pPr>
        <w:shd w:val="clear" w:color="auto" w:fill="FFFFFF"/>
        <w:tabs>
          <w:tab w:val="left" w:pos="1114"/>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Срок полномочий депутата совета депутатов поселения - 5 лет.</w:t>
      </w:r>
    </w:p>
    <w:p w:rsidR="00DE5378" w:rsidRPr="00476D47" w:rsidRDefault="00DE5378" w:rsidP="00DE5378">
      <w:pPr>
        <w:shd w:val="clear" w:color="auto" w:fill="FFFFFF"/>
        <w:tabs>
          <w:tab w:val="left" w:pos="1051"/>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Федеральным законом от 6 октября 2003 года № 131-ФЗ, настоящим Уставом и регламентом работы совета депутатов поселения.</w:t>
      </w:r>
    </w:p>
    <w:p w:rsidR="00DE5378" w:rsidRPr="00476D47" w:rsidRDefault="00DE5378" w:rsidP="00DE5378">
      <w:pPr>
        <w:shd w:val="clear" w:color="auto" w:fill="FFFFFF"/>
        <w:tabs>
          <w:tab w:val="left" w:pos="1051"/>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Депутаты совета депутатов поселения вправе в установленном регламентом порядке создавать депутатские объединения.</w:t>
      </w:r>
    </w:p>
    <w:p w:rsidR="00DE5378" w:rsidRPr="00476D47" w:rsidRDefault="00DE5378" w:rsidP="00DE5378">
      <w:pPr>
        <w:shd w:val="clear" w:color="auto" w:fill="FFFFFF"/>
        <w:tabs>
          <w:tab w:val="left" w:pos="931"/>
        </w:tabs>
        <w:spacing w:after="0" w:line="240" w:lineRule="auto"/>
        <w:ind w:firstLine="709"/>
        <w:jc w:val="both"/>
        <w:rPr>
          <w:rFonts w:ascii="Times New Roman" w:eastAsia="Times New Roman" w:hAnsi="Times New Roman"/>
          <w:sz w:val="24"/>
          <w:szCs w:val="24"/>
        </w:rPr>
      </w:pPr>
      <w:proofErr w:type="gramStart"/>
      <w:r w:rsidRPr="00476D47">
        <w:rPr>
          <w:rFonts w:ascii="Times New Roman" w:hAnsi="Times New Roman"/>
          <w:sz w:val="24"/>
          <w:szCs w:val="24"/>
        </w:rPr>
        <w:lastRenderedPageBreak/>
        <w:t>6.Гарантии прав депутатов совета депутатов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476D47">
        <w:rPr>
          <w:rFonts w:ascii="Times New Roman" w:hAnsi="Times New Roman"/>
          <w:sz w:val="24"/>
          <w:szCs w:val="24"/>
        </w:rPr>
        <w:t xml:space="preserve"> федеральными законами.</w:t>
      </w:r>
    </w:p>
    <w:p w:rsidR="00DE5378" w:rsidRPr="00476D47" w:rsidRDefault="00DE5378" w:rsidP="00DE5378">
      <w:pPr>
        <w:shd w:val="clear" w:color="auto" w:fill="FFFFFF"/>
        <w:tabs>
          <w:tab w:val="left" w:pos="93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Осуществляющие свои полномочия на постоянной основе депутат совета депутатов поселения не вправе:</w:t>
      </w:r>
    </w:p>
    <w:p w:rsidR="00DE5378" w:rsidRPr="00476D47" w:rsidRDefault="00DE5378" w:rsidP="00DE5378">
      <w:pPr>
        <w:spacing w:after="0" w:line="240" w:lineRule="auto"/>
        <w:ind w:firstLine="709"/>
        <w:jc w:val="both"/>
        <w:rPr>
          <w:rFonts w:ascii="Times New Roman" w:eastAsia="Times New Roman" w:hAnsi="Times New Roman"/>
          <w:sz w:val="24"/>
          <w:szCs w:val="24"/>
        </w:rPr>
      </w:pPr>
      <w:proofErr w:type="gramStart"/>
      <w:r w:rsidRPr="00476D47">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476D47">
        <w:rPr>
          <w:rFonts w:ascii="Times New Roman" w:hAnsi="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9. Депутату не менее пяти лет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его </w:t>
      </w:r>
      <w:proofErr w:type="gramStart"/>
      <w:r w:rsidRPr="00476D47">
        <w:rPr>
          <w:rFonts w:ascii="Times New Roman" w:hAnsi="Times New Roman"/>
          <w:sz w:val="24"/>
          <w:szCs w:val="24"/>
        </w:rPr>
        <w:t>полномочий</w:t>
      </w:r>
      <w:proofErr w:type="gramEnd"/>
      <w:r w:rsidRPr="00476D47">
        <w:rPr>
          <w:rFonts w:ascii="Times New Roman" w:hAnsi="Times New Roman"/>
          <w:sz w:val="24"/>
          <w:szCs w:val="24"/>
        </w:rPr>
        <w:t xml:space="preserve"> в том числе досрочно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w:t>
      </w:r>
      <w:proofErr w:type="gramStart"/>
      <w:r w:rsidRPr="00476D47">
        <w:rPr>
          <w:rFonts w:ascii="Times New Roman" w:hAnsi="Times New Roman"/>
          <w:sz w:val="24"/>
          <w:szCs w:val="24"/>
        </w:rPr>
        <w:t>частью 10.1 статьи 40, частями 1 и 2 статьи 73 Федерального закона от 06 октября 2003 года № 131-ФЗ), устанавливается дополнительная гарантия: ежемесячная доплата к страховой пенсии по старости (инвалидности), назначенной в соответствии с Федеральным законом от 28 декабря 2013 года N 400-ФЗ «О страховых пенсиях», либо к пенсии, досрочно назначенной в соответствии с Законом Российской Федерации «О занятости населения в</w:t>
      </w:r>
      <w:proofErr w:type="gramEnd"/>
      <w:r w:rsidRPr="00476D47">
        <w:rPr>
          <w:rFonts w:ascii="Times New Roman" w:hAnsi="Times New Roman"/>
          <w:sz w:val="24"/>
          <w:szCs w:val="24"/>
        </w:rPr>
        <w:t xml:space="preserve"> Российской Федерации» (далее - ежемесячная доплата к пенсии) при прекращении его полномочий (в том числе досрочно). </w:t>
      </w:r>
      <w:proofErr w:type="gramStart"/>
      <w:r w:rsidRPr="00476D47">
        <w:rPr>
          <w:rFonts w:ascii="Times New Roman" w:hAnsi="Times New Roman"/>
          <w:sz w:val="24"/>
          <w:szCs w:val="24"/>
        </w:rPr>
        <w:t xml:space="preserve">Порядок назначения и выплаты ежемесячной доплаты к пенсии устанавливается муниципальным нормативным правовым актом совета депутатов поселения,  при этом  ежемесячная доплата к пенсии устанавливается в таком размере, чтобы сумма ежемесячной доплаты к пенсии и страховой пенсии по старости (инвалидности) с учетом фиксированной выплаты </w:t>
      </w:r>
      <w:r w:rsidRPr="00476D47">
        <w:rPr>
          <w:rFonts w:ascii="Times New Roman" w:hAnsi="Times New Roman"/>
          <w:sz w:val="24"/>
          <w:szCs w:val="24"/>
        </w:rPr>
        <w:lastRenderedPageBreak/>
        <w:t>к страховой пенсии и повышений фиксированной выплаты к страховой пенсии составляла: при исполнении полномочий депутата от пяти до</w:t>
      </w:r>
      <w:proofErr w:type="gramEnd"/>
      <w:r w:rsidRPr="00476D47">
        <w:rPr>
          <w:rFonts w:ascii="Times New Roman" w:hAnsi="Times New Roman"/>
          <w:sz w:val="24"/>
          <w:szCs w:val="24"/>
        </w:rPr>
        <w:t xml:space="preserve"> десяти лет - 55 процентов, десять лет и более - 75 процентов ежемесячного денежного вознаграждения;</w:t>
      </w:r>
    </w:p>
    <w:p w:rsidR="00DE5378" w:rsidRPr="00476D47" w:rsidRDefault="00DE5378" w:rsidP="00DE5378">
      <w:pPr>
        <w:shd w:val="clear" w:color="auto" w:fill="FFFFFF"/>
        <w:tabs>
          <w:tab w:val="left" w:pos="112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Полномочия депутата совета депутатов поселения прекращаются досрочно в случае:</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смерти;</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отставки по собственному желанию;</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признания судом недееспособным или ограниченно дееспособным;</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признания судом безвестно отсутствующим или объявления умершим;</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вступления в отношении его в законную силу обвинительного приговора суда;</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выезда за пределы Российской Федерации на постоянное место жительства;</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 w:val="left" w:pos="994"/>
          <w:tab w:val="left" w:pos="9132"/>
        </w:tabs>
        <w:spacing w:after="0" w:line="240" w:lineRule="auto"/>
        <w:ind w:left="0" w:firstLine="709"/>
        <w:jc w:val="both"/>
        <w:rPr>
          <w:rFonts w:ascii="Times New Roman" w:eastAsia="Times New Roman" w:hAnsi="Times New Roman"/>
          <w:sz w:val="24"/>
          <w:szCs w:val="24"/>
        </w:rPr>
      </w:pPr>
      <w:proofErr w:type="gramStart"/>
      <w:r w:rsidRPr="00476D47">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76D47">
        <w:rPr>
          <w:rFonts w:ascii="Times New Roman" w:hAnsi="Times New Roman"/>
          <w:sz w:val="24"/>
          <w:szCs w:val="24"/>
        </w:rPr>
        <w:t xml:space="preserve">, в </w:t>
      </w:r>
      <w:proofErr w:type="gramStart"/>
      <w:r w:rsidRPr="00476D47">
        <w:rPr>
          <w:rFonts w:ascii="Times New Roman" w:hAnsi="Times New Roman"/>
          <w:sz w:val="24"/>
          <w:szCs w:val="24"/>
        </w:rPr>
        <w:t>соответствии</w:t>
      </w:r>
      <w:proofErr w:type="gramEnd"/>
      <w:r w:rsidRPr="00476D47">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378" w:rsidRPr="00476D47" w:rsidRDefault="00DE5378" w:rsidP="00DE5378">
      <w:pPr>
        <w:shd w:val="clear" w:color="auto" w:fill="FFFFFF"/>
        <w:tabs>
          <w:tab w:val="left" w:pos="912"/>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отзыва избирателями;</w:t>
      </w:r>
    </w:p>
    <w:p w:rsidR="00DE5378" w:rsidRPr="00476D47" w:rsidRDefault="00DE5378" w:rsidP="00DE5378">
      <w:pPr>
        <w:widowControl w:val="0"/>
        <w:numPr>
          <w:ilvl w:val="0"/>
          <w:numId w:val="24"/>
        </w:numPr>
        <w:pBdr>
          <w:top w:val="nil"/>
          <w:left w:val="nil"/>
          <w:bottom w:val="nil"/>
          <w:right w:val="nil"/>
          <w:between w:val="nil"/>
          <w:bar w:val="nil"/>
        </w:pBdr>
        <w:shd w:val="clear" w:color="auto" w:fill="FFFFFF"/>
        <w:tabs>
          <w:tab w:val="clear" w:pos="1107"/>
          <w:tab w:val="num" w:pos="1022"/>
          <w:tab w:val="left" w:pos="10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досрочного прекращения полномочий соответствующего органа местного самоуправления;</w:t>
      </w:r>
    </w:p>
    <w:p w:rsidR="00DE5378" w:rsidRPr="00476D47" w:rsidRDefault="00DE5378" w:rsidP="00DE5378">
      <w:pPr>
        <w:widowControl w:val="0"/>
        <w:numPr>
          <w:ilvl w:val="0"/>
          <w:numId w:val="24"/>
        </w:numPr>
        <w:pBdr>
          <w:top w:val="nil"/>
          <w:left w:val="nil"/>
          <w:bottom w:val="nil"/>
          <w:right w:val="nil"/>
          <w:between w:val="nil"/>
          <w:bar w:val="nil"/>
        </w:pBdr>
        <w:shd w:val="clear" w:color="auto" w:fill="FFFFFF"/>
        <w:tabs>
          <w:tab w:val="clear" w:pos="1107"/>
          <w:tab w:val="num" w:pos="1022"/>
          <w:tab w:val="left" w:pos="10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призыва на военную службу или направления на альтернативную гражданскую службу;</w:t>
      </w:r>
    </w:p>
    <w:p w:rsidR="00DE5378" w:rsidRPr="00476D47" w:rsidRDefault="00DE5378" w:rsidP="00DE5378">
      <w:pPr>
        <w:widowControl w:val="0"/>
        <w:numPr>
          <w:ilvl w:val="0"/>
          <w:numId w:val="24"/>
        </w:numPr>
        <w:pBdr>
          <w:top w:val="nil"/>
          <w:left w:val="nil"/>
          <w:bottom w:val="nil"/>
          <w:right w:val="nil"/>
          <w:between w:val="nil"/>
          <w:bar w:val="nil"/>
        </w:pBdr>
        <w:shd w:val="clear" w:color="auto" w:fill="FFFFFF"/>
        <w:tabs>
          <w:tab w:val="clear" w:pos="1107"/>
          <w:tab w:val="num" w:pos="102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 иных случаях, установленных Федеральным законом.</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Полномочия депутата прекращаются досрочно в случае несоблюдения ограничений, установленных Федеральным законом от 6 октября 2003 года № 131-ФЗ.</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12. Решение совета депутатов поселения о досрочном прекращении </w:t>
      </w:r>
      <w:proofErr w:type="gramStart"/>
      <w:r w:rsidRPr="00476D47">
        <w:rPr>
          <w:rFonts w:ascii="Times New Roman" w:hAnsi="Times New Roman"/>
          <w:sz w:val="24"/>
          <w:szCs w:val="24"/>
        </w:rPr>
        <w:t>полномочий депутата совета депутатов поселения</w:t>
      </w:r>
      <w:proofErr w:type="gramEnd"/>
      <w:r w:rsidRPr="00476D47">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22</w:t>
      </w:r>
      <w:r w:rsidRPr="00476D47">
        <w:rPr>
          <w:rFonts w:ascii="Times New Roman" w:hAnsi="Times New Roman" w:cs="Times New Roman"/>
          <w:i w:val="0"/>
          <w:iCs w:val="0"/>
          <w:sz w:val="24"/>
          <w:szCs w:val="24"/>
        </w:rPr>
        <w:t>. Глава Федоровского городского поселения</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shd w:val="clear" w:color="auto" w:fill="FFFFFF"/>
        <w:tabs>
          <w:tab w:val="left" w:pos="108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DE5378" w:rsidRPr="00476D47" w:rsidRDefault="00DE5378" w:rsidP="00DE5378">
      <w:pPr>
        <w:shd w:val="clear" w:color="auto" w:fill="FFFFFF"/>
        <w:tabs>
          <w:tab w:val="left" w:pos="108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Глава поселения избирается из состава совета депутатов поселения в соответствии с законом Ленинградской области и исполняет полномочия его председателя.</w:t>
      </w:r>
    </w:p>
    <w:p w:rsidR="00DE5378" w:rsidRPr="00476D47" w:rsidRDefault="00DE5378" w:rsidP="00DE5378">
      <w:pPr>
        <w:shd w:val="clear" w:color="auto" w:fill="FFFFFF"/>
        <w:tabs>
          <w:tab w:val="left" w:pos="108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Срок полномочий главы поселения составляет 5 (пять) лет.</w:t>
      </w:r>
    </w:p>
    <w:p w:rsidR="00DE5378" w:rsidRPr="00476D47" w:rsidRDefault="00DE5378" w:rsidP="00DE5378">
      <w:pPr>
        <w:shd w:val="clear" w:color="auto" w:fill="FFFFFF"/>
        <w:tabs>
          <w:tab w:val="left" w:pos="974"/>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E5378" w:rsidRPr="00476D47" w:rsidRDefault="00DE5378" w:rsidP="00DE5378">
      <w:pPr>
        <w:shd w:val="clear" w:color="auto" w:fill="FFFFFF"/>
        <w:tabs>
          <w:tab w:val="left" w:pos="1008"/>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Глава поселения исполняет свои полномочия на постоянной основе.</w:t>
      </w:r>
    </w:p>
    <w:p w:rsidR="00DE5378" w:rsidRPr="00476D47" w:rsidRDefault="00DE5378" w:rsidP="00DE5378">
      <w:pPr>
        <w:shd w:val="clear" w:color="auto" w:fill="FFFFFF"/>
        <w:tabs>
          <w:tab w:val="left" w:pos="92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Глава поселения осуществляет следующие полномочия:</w:t>
      </w:r>
    </w:p>
    <w:p w:rsidR="00DE5378" w:rsidRPr="00476D47" w:rsidRDefault="00DE5378" w:rsidP="00DE5378">
      <w:pPr>
        <w:shd w:val="clear" w:color="auto" w:fill="FFFFFF"/>
        <w:tabs>
          <w:tab w:val="left" w:pos="89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DE5378" w:rsidRPr="00476D47" w:rsidRDefault="00DE5378" w:rsidP="00DE5378">
      <w:pPr>
        <w:shd w:val="clear" w:color="auto" w:fill="FFFFFF"/>
        <w:tabs>
          <w:tab w:val="left" w:pos="89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 поселения;</w:t>
      </w:r>
    </w:p>
    <w:p w:rsidR="00DE5378" w:rsidRPr="00476D47" w:rsidRDefault="00DE5378" w:rsidP="00DE5378">
      <w:pPr>
        <w:shd w:val="clear" w:color="auto" w:fill="FFFFFF"/>
        <w:tabs>
          <w:tab w:val="left" w:pos="89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вправе требовать созыва внеочередного заседания совета депутатов;</w:t>
      </w:r>
    </w:p>
    <w:p w:rsidR="00DE5378" w:rsidRPr="00476D47" w:rsidRDefault="00DE5378" w:rsidP="00DE5378">
      <w:pPr>
        <w:shd w:val="clear" w:color="auto" w:fill="FFFFFF"/>
        <w:tabs>
          <w:tab w:val="left" w:pos="79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выдает доверенности на представление интересов поселения, совета депутатов;</w:t>
      </w:r>
    </w:p>
    <w:p w:rsidR="00DE5378" w:rsidRPr="00476D47" w:rsidRDefault="00DE5378" w:rsidP="00DE5378">
      <w:pPr>
        <w:shd w:val="clear" w:color="auto" w:fill="FFFFFF"/>
        <w:tabs>
          <w:tab w:val="left" w:pos="797"/>
        </w:tabs>
        <w:spacing w:after="0" w:line="240" w:lineRule="auto"/>
        <w:ind w:firstLine="709"/>
        <w:jc w:val="both"/>
        <w:rPr>
          <w:rFonts w:ascii="Times New Roman" w:eastAsia="Times New Roman" w:hAnsi="Times New Roman"/>
          <w:sz w:val="24"/>
          <w:szCs w:val="24"/>
        </w:rPr>
      </w:pPr>
      <w:proofErr w:type="gramStart"/>
      <w:r w:rsidRPr="00476D47">
        <w:rPr>
          <w:rFonts w:ascii="Times New Roman" w:hAnsi="Times New Roman"/>
          <w:sz w:val="24"/>
          <w:szCs w:val="24"/>
        </w:rPr>
        <w:t xml:space="preserve">5) выступает представителем нанимателя (работодателем) – для главы администрации, руководителя контрольно-счетного органа поселения, исполняющего свои полномочия на постоянной </w:t>
      </w:r>
      <w:proofErr w:type="spellStart"/>
      <w:r w:rsidRPr="00476D47">
        <w:rPr>
          <w:rFonts w:ascii="Times New Roman" w:hAnsi="Times New Roman"/>
          <w:sz w:val="24"/>
          <w:szCs w:val="24"/>
        </w:rPr>
        <w:t>сонове</w:t>
      </w:r>
      <w:proofErr w:type="spellEnd"/>
      <w:r w:rsidRPr="00476D47">
        <w:rPr>
          <w:rFonts w:ascii="Times New Roman" w:hAnsi="Times New Roman"/>
          <w:sz w:val="24"/>
          <w:szCs w:val="24"/>
        </w:rPr>
        <w:t>,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roofErr w:type="gramEnd"/>
    </w:p>
    <w:p w:rsidR="00DE5378" w:rsidRPr="00476D47" w:rsidRDefault="00DE5378" w:rsidP="00DE5378">
      <w:pPr>
        <w:shd w:val="clear" w:color="auto" w:fill="FFFFFF"/>
        <w:tabs>
          <w:tab w:val="left" w:pos="79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5378" w:rsidRPr="00476D47" w:rsidRDefault="00DE5378" w:rsidP="00DE5378">
      <w:pPr>
        <w:shd w:val="clear" w:color="auto" w:fill="FFFFFF"/>
        <w:tabs>
          <w:tab w:val="left" w:pos="105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Глава поселения издает по вопросам своего ведения постановления и</w:t>
      </w:r>
      <w:r w:rsidRPr="00476D47">
        <w:rPr>
          <w:rFonts w:ascii="Times New Roman" w:hAnsi="Times New Roman"/>
          <w:sz w:val="24"/>
          <w:szCs w:val="24"/>
        </w:rPr>
        <w:br/>
        <w:t>распоряжения, которые вступают в силу с момента их подписания, если иной порядок не</w:t>
      </w:r>
      <w:r w:rsidRPr="00476D47">
        <w:rPr>
          <w:rFonts w:ascii="Times New Roman" w:hAnsi="Times New Roman"/>
          <w:sz w:val="24"/>
          <w:szCs w:val="24"/>
        </w:rPr>
        <w:br/>
        <w:t>установлен действующим законодательством, настоящим Уставом, самим</w:t>
      </w:r>
      <w:r w:rsidRPr="00476D47">
        <w:rPr>
          <w:rFonts w:ascii="Times New Roman" w:hAnsi="Times New Roman"/>
          <w:sz w:val="24"/>
          <w:szCs w:val="24"/>
        </w:rPr>
        <w:br/>
        <w:t>постановлением (распоряжением).</w:t>
      </w:r>
    </w:p>
    <w:p w:rsidR="00DE5378" w:rsidRPr="00476D47" w:rsidRDefault="00DE5378" w:rsidP="00DE5378">
      <w:pPr>
        <w:shd w:val="clear" w:color="auto" w:fill="FFFFFF"/>
        <w:tabs>
          <w:tab w:val="left" w:pos="974"/>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Глава поселения представляет совету депутатов поселения ежегодные отчеты о результатах своей деятельности.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Глава поселения должен соблюдать ограничения и запреты, исполнять обязанности, которые установлены Федеральным законом от 25.12.2008 № 273-ФЗ «О противодействии коррупции» и иными федеральными законами.</w:t>
      </w:r>
    </w:p>
    <w:p w:rsidR="00DE5378" w:rsidRPr="00476D47" w:rsidRDefault="00DE5378" w:rsidP="00DE5378">
      <w:pPr>
        <w:shd w:val="clear" w:color="auto" w:fill="FFFFFF"/>
        <w:tabs>
          <w:tab w:val="left" w:pos="888"/>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Полномочия главы поселения прекращаются досрочно в случае:</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смерти;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отставки по собственному желанию;</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удаления в отставку в соответствии со статьей 74.1 Федерального закона от 6 октября 2003 года № 131-ФЗ;</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отрешения от должности в соответствии со статьей 74 Федерального закона от 6 октября 2003 года № 131-ФЗ;</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признания судом недееспособным или ограниченно дееспособным;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признания судом безвестно отсутствующим или объявления умершим;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вступления в отношении его в законную силу обвинительного приговора суда;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выезда за пределы Российской Федерации на постоянное место жительства;</w:t>
      </w:r>
    </w:p>
    <w:p w:rsidR="00DE5378" w:rsidRPr="00476D47" w:rsidRDefault="00DE5378" w:rsidP="00DE5378">
      <w:pPr>
        <w:spacing w:after="0" w:line="240" w:lineRule="auto"/>
        <w:ind w:firstLine="709"/>
        <w:jc w:val="both"/>
        <w:rPr>
          <w:rFonts w:ascii="Times New Roman" w:eastAsia="Times New Roman" w:hAnsi="Times New Roman"/>
          <w:sz w:val="24"/>
          <w:szCs w:val="24"/>
        </w:rPr>
      </w:pPr>
      <w:proofErr w:type="gramStart"/>
      <w:r w:rsidRPr="00476D4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6D4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отзыва избирателями;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lastRenderedPageBreak/>
        <w:t>12) преобразования поселения, осуществляемого в соответствии с частями 3, 3.2, 4 - 6, 6.1, 6.2, 7, 7.1, 7.2 статьи 13 Федерального закона от 6 октября 2003 года № 131-ФЗ, а также в случае упразднения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DE5378" w:rsidRPr="00B06040"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12. Главе поселения не менее пяти лет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его </w:t>
      </w:r>
      <w:proofErr w:type="gramStart"/>
      <w:r w:rsidRPr="00476D47">
        <w:rPr>
          <w:rFonts w:ascii="Times New Roman" w:hAnsi="Times New Roman"/>
          <w:sz w:val="24"/>
          <w:szCs w:val="24"/>
        </w:rPr>
        <w:t>полномочий</w:t>
      </w:r>
      <w:proofErr w:type="gramEnd"/>
      <w:r w:rsidRPr="00476D47">
        <w:rPr>
          <w:rFonts w:ascii="Times New Roman" w:hAnsi="Times New Roman"/>
          <w:sz w:val="24"/>
          <w:szCs w:val="24"/>
        </w:rPr>
        <w:t xml:space="preserve"> в том числе досрочно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w:t>
      </w:r>
      <w:proofErr w:type="gramStart"/>
      <w:r w:rsidRPr="00476D47">
        <w:rPr>
          <w:rFonts w:ascii="Times New Roman" w:hAnsi="Times New Roman"/>
          <w:sz w:val="24"/>
          <w:szCs w:val="24"/>
        </w:rPr>
        <w:t>10, частью 10.1 статьи 40, частями 1 и 2 статьи 73 Федерального закона от 06 октября 2003 года № 131-ФЗ), устанавливается дополнительная гарантия: ежемесячная доплата к страховой пенсии по старости (инвалидности), назначенной в соответствии с Федеральным законом от 28 декабря 2013 года № 400-ФЗ «О страховых пенсиях», либо к пенсии, досрочно назначенной в соответствии с Законом Российской Федерации «О занятости населения в</w:t>
      </w:r>
      <w:proofErr w:type="gramEnd"/>
      <w:r w:rsidRPr="00476D47">
        <w:rPr>
          <w:rFonts w:ascii="Times New Roman" w:hAnsi="Times New Roman"/>
          <w:sz w:val="24"/>
          <w:szCs w:val="24"/>
        </w:rPr>
        <w:t xml:space="preserve"> Российской Федерации» (далее - ежемесячная доплата к пенсии) при прекращении его полномочий (в том числе досрочно). </w:t>
      </w:r>
      <w:proofErr w:type="gramStart"/>
      <w:r w:rsidRPr="00476D47">
        <w:rPr>
          <w:rFonts w:ascii="Times New Roman" w:hAnsi="Times New Roman"/>
          <w:sz w:val="24"/>
          <w:szCs w:val="24"/>
        </w:rPr>
        <w:t>Порядок назначения и выплаты ежемесячной доплаты к пенсии устанавливается муниципальным нормативным правовым актом совета депутатов поселения,  при этом ежемесячная доплата к пенсии устанавливается в таком размере, чтобы сумма ежемесячной доплаты к пенсии и страховой пенсии по старости (инвалидности) с учетом фиксированной выплаты к страховой пенсии и повышений фиксированной выплаты к страховой пенсии составляла: при исполнении полномочий главы поселения от пяти</w:t>
      </w:r>
      <w:proofErr w:type="gramEnd"/>
      <w:r w:rsidRPr="00476D47">
        <w:rPr>
          <w:rFonts w:ascii="Times New Roman" w:hAnsi="Times New Roman"/>
          <w:sz w:val="24"/>
          <w:szCs w:val="24"/>
        </w:rPr>
        <w:t xml:space="preserve"> до десяти лет - 55 процентов, десять лет и более - 75 процентов ежемесячного денежного вознаграждения;</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23</w:t>
      </w:r>
      <w:r w:rsidRPr="00476D47">
        <w:rPr>
          <w:rFonts w:ascii="Times New Roman" w:hAnsi="Times New Roman" w:cs="Times New Roman"/>
          <w:i w:val="0"/>
          <w:iCs w:val="0"/>
          <w:sz w:val="24"/>
          <w:szCs w:val="24"/>
        </w:rPr>
        <w:t>. Администрация Федоровского городского поселения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widowControl w:val="0"/>
        <w:numPr>
          <w:ilvl w:val="0"/>
          <w:numId w:val="25"/>
        </w:numPr>
        <w:pBdr>
          <w:top w:val="nil"/>
          <w:left w:val="nil"/>
          <w:bottom w:val="nil"/>
          <w:right w:val="nil"/>
          <w:between w:val="nil"/>
          <w:bar w:val="nil"/>
        </w:pBdr>
        <w:shd w:val="clear" w:color="auto" w:fill="FFFFFF"/>
        <w:tabs>
          <w:tab w:val="clear" w:pos="240"/>
          <w:tab w:val="num" w:pos="189"/>
          <w:tab w:val="left" w:pos="946"/>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Администрация поселения - орган местного самоуправления, осуществляющий исполнительно-распорядительные функции.</w:t>
      </w:r>
      <w:r w:rsidRPr="00476D47">
        <w:rPr>
          <w:rFonts w:ascii="Times New Roman" w:hAnsi="Times New Roman"/>
          <w:sz w:val="24"/>
          <w:szCs w:val="24"/>
        </w:rPr>
        <w:tab/>
      </w:r>
    </w:p>
    <w:p w:rsidR="00DE5378" w:rsidRPr="00476D47" w:rsidRDefault="00DE5378" w:rsidP="00DE5378">
      <w:pPr>
        <w:widowControl w:val="0"/>
        <w:numPr>
          <w:ilvl w:val="0"/>
          <w:numId w:val="25"/>
        </w:numPr>
        <w:pBdr>
          <w:top w:val="nil"/>
          <w:left w:val="nil"/>
          <w:bottom w:val="nil"/>
          <w:right w:val="nil"/>
          <w:between w:val="nil"/>
          <w:bar w:val="nil"/>
        </w:pBdr>
        <w:shd w:val="clear" w:color="auto" w:fill="FFFFFF"/>
        <w:tabs>
          <w:tab w:val="clear" w:pos="240"/>
          <w:tab w:val="num" w:pos="189"/>
          <w:tab w:val="left" w:pos="9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Администрацией поселения руководит глава администрации поселения на принципах единоначалия.</w:t>
      </w:r>
    </w:p>
    <w:p w:rsidR="00DE5378" w:rsidRPr="00476D47" w:rsidRDefault="00DE5378" w:rsidP="00DE5378">
      <w:pPr>
        <w:widowControl w:val="0"/>
        <w:numPr>
          <w:ilvl w:val="0"/>
          <w:numId w:val="25"/>
        </w:numPr>
        <w:pBdr>
          <w:top w:val="nil"/>
          <w:left w:val="nil"/>
          <w:bottom w:val="nil"/>
          <w:right w:val="nil"/>
          <w:between w:val="nil"/>
          <w:bar w:val="nil"/>
        </w:pBdr>
        <w:shd w:val="clear" w:color="auto" w:fill="FFFFFF"/>
        <w:tabs>
          <w:tab w:val="clear" w:pos="240"/>
          <w:tab w:val="num" w:pos="189"/>
          <w:tab w:val="left" w:pos="9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Администрация поселения обладает правами юридического лица.</w:t>
      </w:r>
    </w:p>
    <w:p w:rsidR="00DE5378" w:rsidRPr="00476D47" w:rsidRDefault="00DE5378" w:rsidP="00DE5378">
      <w:pPr>
        <w:widowControl w:val="0"/>
        <w:numPr>
          <w:ilvl w:val="0"/>
          <w:numId w:val="25"/>
        </w:numPr>
        <w:pBdr>
          <w:top w:val="nil"/>
          <w:left w:val="nil"/>
          <w:bottom w:val="nil"/>
          <w:right w:val="nil"/>
          <w:between w:val="nil"/>
          <w:bar w:val="nil"/>
        </w:pBdr>
        <w:shd w:val="clear" w:color="auto" w:fill="FFFFFF"/>
        <w:tabs>
          <w:tab w:val="clear" w:pos="240"/>
          <w:tab w:val="num" w:pos="189"/>
          <w:tab w:val="left" w:pos="9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Администрация поселения осуществляет исполнение полномочий по решению тех вопросов местного значения, которые не отнесены к компетенции совета депутатов поселения, главы поселения.</w:t>
      </w:r>
    </w:p>
    <w:p w:rsidR="00DE5378" w:rsidRPr="00476D47" w:rsidRDefault="00DE5378" w:rsidP="00DE5378">
      <w:pPr>
        <w:shd w:val="clear" w:color="auto" w:fill="FFFFFF"/>
        <w:tabs>
          <w:tab w:val="left" w:pos="125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w:t>
      </w:r>
      <w:r w:rsidRPr="00476D47">
        <w:rPr>
          <w:rFonts w:ascii="Times New Roman" w:hAnsi="Times New Roman"/>
          <w:sz w:val="24"/>
          <w:szCs w:val="24"/>
        </w:rPr>
        <w:tab/>
        <w:t>Структура администрации поселения и Устав администрации поселения утверждаются советом депутатов поселения по представлению главы администрации поселения. В структуру администрации поселения могут входить отраслевые, межотраслевые и территориальные органы администрации поселения (далее структурные и территориальные подразделения администрации поселения).</w:t>
      </w:r>
      <w:r w:rsidRPr="00476D47">
        <w:rPr>
          <w:rFonts w:ascii="Times New Roman" w:hAnsi="Times New Roman"/>
          <w:sz w:val="24"/>
          <w:szCs w:val="24"/>
        </w:rPr>
        <w:tab/>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Главой администрации поселения является лицо, назначаемое на должность по контракту, заключаемому главой поселения по результатам конкурса на замещение указанной должности на срок 5 лет.</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7. Порядок проведения конкурса на замещение должности главы администрации поселения устанавливается советом депутатов поселения. Порядок проведения конкурса </w:t>
      </w:r>
      <w:r w:rsidRPr="00476D47">
        <w:rPr>
          <w:rFonts w:ascii="Times New Roman" w:hAnsi="Times New Roman"/>
          <w:sz w:val="24"/>
          <w:szCs w:val="24"/>
        </w:rPr>
        <w:lastRenderedPageBreak/>
        <w:t xml:space="preserve">должен предусматривать опубликование условий конкурса, сведений о дате, времени и месте его проведения, проекта контракта не </w:t>
      </w:r>
      <w:proofErr w:type="gramStart"/>
      <w:r w:rsidRPr="00476D47">
        <w:rPr>
          <w:rFonts w:ascii="Times New Roman" w:hAnsi="Times New Roman"/>
          <w:sz w:val="24"/>
          <w:szCs w:val="24"/>
        </w:rPr>
        <w:t>позднее</w:t>
      </w:r>
      <w:proofErr w:type="gramEnd"/>
      <w:r w:rsidRPr="00476D47">
        <w:rPr>
          <w:rFonts w:ascii="Times New Roman" w:hAnsi="Times New Roman"/>
          <w:sz w:val="24"/>
          <w:szCs w:val="24"/>
        </w:rPr>
        <w:t xml:space="preserve"> чем за 20 дней до дня проведения конкурса.</w:t>
      </w:r>
      <w:r w:rsidRPr="00476D47">
        <w:rPr>
          <w:rFonts w:ascii="Times New Roman" w:hAnsi="Times New Roman"/>
          <w:sz w:val="24"/>
          <w:szCs w:val="24"/>
        </w:rPr>
        <w:tab/>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поселения, а другая половина - главой администрации муниципального образования </w:t>
      </w:r>
      <w:proofErr w:type="spellStart"/>
      <w:r w:rsidRPr="00476D47">
        <w:rPr>
          <w:rFonts w:ascii="Times New Roman" w:hAnsi="Times New Roman"/>
          <w:sz w:val="24"/>
          <w:szCs w:val="24"/>
        </w:rPr>
        <w:t>Тосненский</w:t>
      </w:r>
      <w:proofErr w:type="spellEnd"/>
      <w:r w:rsidRPr="00476D47">
        <w:rPr>
          <w:rFonts w:ascii="Times New Roman" w:hAnsi="Times New Roman"/>
          <w:sz w:val="24"/>
          <w:szCs w:val="24"/>
        </w:rPr>
        <w:t xml:space="preserve"> район Ленинградской области.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Решение о назначении кандидата на должность главы администрации поселения (отклонении кандидатуры, предложенной конкурсной комиссией) принимает совет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На должность главы администрации поселения назначается кандидат, набравший большинство голосов от установленной численности депутатов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В сфере осуществления исполнительно-распорядительной деятельности глава администрации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осуществляет общее руководство деятельностью администрации поселения, ее структурными и территориальными подразделениями по решению всех вопросов, отнесенных к компетенции администрации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заключает от имени администрации поселения договоры в пределах своей компетенции;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3) разрабатывает и представляет на утверждение совета депутатов поселения структуру администрации поселения, формирует штат администрации поселения в </w:t>
      </w:r>
      <w:proofErr w:type="gramStart"/>
      <w:r w:rsidRPr="00476D47">
        <w:rPr>
          <w:rFonts w:ascii="Times New Roman" w:hAnsi="Times New Roman"/>
          <w:sz w:val="24"/>
          <w:szCs w:val="24"/>
        </w:rPr>
        <w:t>пределах</w:t>
      </w:r>
      <w:proofErr w:type="gramEnd"/>
      <w:r w:rsidRPr="00476D47">
        <w:rPr>
          <w:rFonts w:ascii="Times New Roman" w:hAnsi="Times New Roman"/>
          <w:sz w:val="24"/>
          <w:szCs w:val="24"/>
        </w:rPr>
        <w:t xml:space="preserve"> утвержденных в бюджете средств на содержание администрации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утверждает положения о структурных и территориальных подразделениях администрации поселения, не наделенных правами юридического лица;</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осуществляет функции распорядителя бюджетных сре</w:t>
      </w:r>
      <w:proofErr w:type="gramStart"/>
      <w:r w:rsidRPr="00476D47">
        <w:rPr>
          <w:rFonts w:ascii="Times New Roman" w:hAnsi="Times New Roman"/>
          <w:sz w:val="24"/>
          <w:szCs w:val="24"/>
        </w:rPr>
        <w:t>дств пр</w:t>
      </w:r>
      <w:proofErr w:type="gramEnd"/>
      <w:r w:rsidRPr="00476D47">
        <w:rPr>
          <w:rFonts w:ascii="Times New Roman" w:hAnsi="Times New Roman"/>
          <w:sz w:val="24"/>
          <w:szCs w:val="24"/>
        </w:rPr>
        <w:t>и исполнении местного бюджета (за исключением средств по расходам, связанным с деятельностью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отменяет акты руководителей структурных и территориальных подразделений администрации поселения, противоречащие законодательству Российской Федерации, Ленинградской области или муниципальным правовым актам, принятым на местном референдуме, советом депутатов поселения или главой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разрабатывает и вносит в совет депутатов поселения на утверждение проект местного бюджета поселения, планы и программы социально-экономического развития поселения, а также отчеты об их исполнении;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назначает на должность и освобождает от должности заместителей главы администрации поселения, руководителей структурных и территориальных подразделений администрации поселения, а также решает вопросы применения к ним мер поощрения и дисциплинарной ответственности;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осуществляет иные полномочия по решению вопросов местного значения поселения, предусмотренные настоящим Уставом и не отнесенные к компетенции иных органов и должностных лиц местного самоуправления поселения.</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В сфере взаимодействия с советом депутатов поселения глава администрации поселения:</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вносит в совет депутатов поселения проекты нормативных правовых актов поселения;</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вносит предложения о созыве внеочередных заседаний совета депутатов поселения;</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3) предлагает вопросы в повестку </w:t>
      </w:r>
      <w:proofErr w:type="gramStart"/>
      <w:r w:rsidRPr="00476D47">
        <w:rPr>
          <w:rFonts w:ascii="Times New Roman" w:hAnsi="Times New Roman"/>
          <w:sz w:val="24"/>
          <w:szCs w:val="24"/>
        </w:rPr>
        <w:t>дня заседаний совета депутатов поселения</w:t>
      </w:r>
      <w:proofErr w:type="gramEnd"/>
      <w:r w:rsidRPr="00476D47">
        <w:rPr>
          <w:rFonts w:ascii="Times New Roman" w:hAnsi="Times New Roman"/>
          <w:sz w:val="24"/>
          <w:szCs w:val="24"/>
        </w:rPr>
        <w:t>.</w:t>
      </w:r>
    </w:p>
    <w:p w:rsidR="00DE5378" w:rsidRPr="00476D47" w:rsidRDefault="00DE5378" w:rsidP="00DE5378">
      <w:pPr>
        <w:shd w:val="clear" w:color="auto" w:fill="FFFFFF"/>
        <w:tabs>
          <w:tab w:val="left" w:pos="106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11. 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w:t>
      </w:r>
      <w:r w:rsidRPr="00476D47">
        <w:rPr>
          <w:rFonts w:ascii="Times New Roman" w:hAnsi="Times New Roman"/>
          <w:sz w:val="24"/>
          <w:szCs w:val="24"/>
        </w:rPr>
        <w:lastRenderedPageBreak/>
        <w:t>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DE5378" w:rsidRPr="00476D47" w:rsidRDefault="00DE5378" w:rsidP="00DE5378">
      <w:pPr>
        <w:shd w:val="clear" w:color="auto" w:fill="FFFFFF"/>
        <w:tabs>
          <w:tab w:val="left" w:pos="106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Глава администрации поселения осуществляет свои полномочия на постоянной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12.1. </w:t>
      </w:r>
      <w:proofErr w:type="gramStart"/>
      <w:r w:rsidRPr="00476D47">
        <w:rPr>
          <w:rFonts w:ascii="Times New Roman" w:hAnsi="Times New Roman"/>
          <w:sz w:val="24"/>
          <w:szCs w:val="24"/>
        </w:rPr>
        <w:t xml:space="preserve">Глава администрации поселения должен соблюдать ограничения, запреты, исполнять обязанности, которые установлены Федеральным </w:t>
      </w:r>
      <w:hyperlink r:id="rId6" w:history="1">
        <w:r w:rsidRPr="00476D47">
          <w:rPr>
            <w:rStyle w:val="Hyperlink0"/>
            <w:rFonts w:ascii="Times New Roman" w:hAnsi="Times New Roman"/>
            <w:sz w:val="24"/>
            <w:szCs w:val="24"/>
          </w:rPr>
          <w:t>законом</w:t>
        </w:r>
      </w:hyperlink>
      <w:r w:rsidRPr="00476D47">
        <w:rPr>
          <w:rFonts w:ascii="Times New Roman" w:hAnsi="Times New Roman"/>
          <w:sz w:val="24"/>
          <w:szCs w:val="24"/>
        </w:rPr>
        <w:t> от 25 декабря 2008 года N 273-ФЗ "О противодействии коррупции", Федеральным </w:t>
      </w:r>
      <w:hyperlink r:id="rId7" w:history="1">
        <w:r w:rsidRPr="00476D47">
          <w:rPr>
            <w:rStyle w:val="Hyperlink0"/>
            <w:rFonts w:ascii="Times New Roman" w:hAnsi="Times New Roman"/>
            <w:sz w:val="24"/>
            <w:szCs w:val="24"/>
          </w:rPr>
          <w:t>законом</w:t>
        </w:r>
      </w:hyperlink>
      <w:r w:rsidRPr="00476D47">
        <w:rPr>
          <w:rFonts w:ascii="Times New Roman" w:hAnsi="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476D47">
          <w:rPr>
            <w:rStyle w:val="Hyperlink0"/>
            <w:rFonts w:ascii="Times New Roman" w:hAnsi="Times New Roman"/>
            <w:sz w:val="24"/>
            <w:szCs w:val="24"/>
          </w:rPr>
          <w:t>законом</w:t>
        </w:r>
      </w:hyperlink>
      <w:r w:rsidRPr="00476D47">
        <w:rPr>
          <w:rFonts w:ascii="Times New Roman" w:hAnsi="Times New Roman"/>
          <w:sz w:val="24"/>
          <w:szCs w:val="24"/>
        </w:rPr>
        <w:t> от 7 мая 2013 года N 79-ФЗ "О запрете отдельным категориям лиц</w:t>
      </w:r>
      <w:proofErr w:type="gramEnd"/>
      <w:r w:rsidRPr="00476D47">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Глава администрации поселения отчитывается не реже одного раза в год перед советом депутатов поселения о деятельности администрации, а также перед населением поселения на собраниях (конференциях) граждан по месту жительства и в трудовых коллективах.</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Полномочия главы администрации поселения осуществляются на основе контракта и прекращаются досрочно в случае:</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смерти;</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отставки по собственному желанию;</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расторжения контракта по согласованию сторон или в судебном порядке в соответствии с федеральным законодательством;</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отрешения от должности в соответствии с Федеральным законом от 6 октября 2003 года № 131-ФЗ;</w:t>
      </w:r>
      <w:r w:rsidRPr="00476D47">
        <w:rPr>
          <w:rFonts w:ascii="Times New Roman" w:hAnsi="Times New Roman"/>
          <w:sz w:val="24"/>
          <w:szCs w:val="24"/>
        </w:rPr>
        <w:tab/>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признания судом недееспособным или ограниченно дееспособным;</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признания судом безвестно отсутствующим или объявления умершим;</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вступления в отношении него в законную силу обвинительного приговора суда;</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выезда за пределы Российской Федерации на постоянное место жительства;</w:t>
      </w:r>
      <w:r w:rsidRPr="00476D47">
        <w:rPr>
          <w:rFonts w:ascii="Times New Roman" w:hAnsi="Times New Roman"/>
          <w:sz w:val="24"/>
          <w:szCs w:val="24"/>
        </w:rPr>
        <w:tab/>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 w:val="left" w:pos="989"/>
        </w:tabs>
        <w:spacing w:after="0" w:line="240" w:lineRule="auto"/>
        <w:ind w:left="0" w:firstLine="709"/>
        <w:jc w:val="both"/>
        <w:rPr>
          <w:rFonts w:ascii="Times New Roman" w:eastAsia="Times New Roman" w:hAnsi="Times New Roman"/>
          <w:sz w:val="24"/>
          <w:szCs w:val="24"/>
        </w:rPr>
      </w:pPr>
      <w:proofErr w:type="gramStart"/>
      <w:r w:rsidRPr="00476D47">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76D47">
        <w:rPr>
          <w:rFonts w:ascii="Times New Roman" w:hAnsi="Times New Roman"/>
          <w:sz w:val="24"/>
          <w:szCs w:val="24"/>
        </w:rPr>
        <w:t xml:space="preserve">, в </w:t>
      </w:r>
      <w:proofErr w:type="gramStart"/>
      <w:r w:rsidRPr="00476D47">
        <w:rPr>
          <w:rFonts w:ascii="Times New Roman" w:hAnsi="Times New Roman"/>
          <w:sz w:val="24"/>
          <w:szCs w:val="24"/>
        </w:rPr>
        <w:t>соответствии</w:t>
      </w:r>
      <w:proofErr w:type="gramEnd"/>
      <w:r w:rsidRPr="00476D47">
        <w:rPr>
          <w:rFonts w:ascii="Times New Roman" w:hAnsi="Times New Roman"/>
          <w:sz w:val="24"/>
          <w:szCs w:val="24"/>
        </w:rPr>
        <w:t xml:space="preserve"> с которым гражданин Российской Федерации, имеющий </w:t>
      </w:r>
      <w:r w:rsidRPr="00476D47">
        <w:rPr>
          <w:rFonts w:ascii="Times New Roman" w:hAnsi="Times New Roman"/>
          <w:sz w:val="24"/>
          <w:szCs w:val="24"/>
        </w:rPr>
        <w:lastRenderedPageBreak/>
        <w:t>гражданство иностранного государства, имеет право быть избранным в органы местного самоуправления;</w:t>
      </w:r>
    </w:p>
    <w:p w:rsidR="00DE5378" w:rsidRPr="00476D47" w:rsidRDefault="00DE5378" w:rsidP="00DE5378">
      <w:pPr>
        <w:shd w:val="clear" w:color="auto" w:fill="FFFFFF"/>
        <w:tabs>
          <w:tab w:val="left" w:pos="117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призыва на военную службу или на заменяющую ее альтернативную</w:t>
      </w:r>
      <w:r w:rsidRPr="00476D47">
        <w:rPr>
          <w:rFonts w:ascii="Times New Roman" w:hAnsi="Times New Roman"/>
          <w:sz w:val="24"/>
          <w:szCs w:val="24"/>
        </w:rPr>
        <w:br/>
        <w:t>гражданскую службу;</w:t>
      </w:r>
    </w:p>
    <w:p w:rsidR="00DE5378" w:rsidRPr="00476D47" w:rsidRDefault="00DE5378" w:rsidP="00DE5378">
      <w:pPr>
        <w:shd w:val="clear" w:color="auto" w:fill="FFFFFF"/>
        <w:tabs>
          <w:tab w:val="left" w:pos="117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преобразования поселения, осуществляемого в соответствии с частями 3, 3.2, 4 - 6, 6.1, 6.2, 7, 7.1, 7.2 статьи 13 Федерального закона от 6 октября 2003 года № 131-ФЗ, а также в случае упразднения поселения;</w:t>
      </w:r>
    </w:p>
    <w:p w:rsidR="00DE5378" w:rsidRPr="00476D47" w:rsidRDefault="00DE5378" w:rsidP="00DE5378">
      <w:pPr>
        <w:shd w:val="clear" w:color="auto" w:fill="FFFFFF"/>
        <w:tabs>
          <w:tab w:val="left" w:pos="117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утраты поселением статуса муниципального образования в связи с его объединением с городским округом;</w:t>
      </w:r>
    </w:p>
    <w:p w:rsidR="00DE5378" w:rsidRPr="00476D47" w:rsidRDefault="00DE5378" w:rsidP="00DE5378">
      <w:pPr>
        <w:shd w:val="clear" w:color="auto" w:fill="FFFFFF"/>
        <w:tabs>
          <w:tab w:val="left" w:pos="117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вступления в должность главы поселения, исполняющего полномочия главы администрации.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15. Контракт с главой администрации </w:t>
      </w:r>
      <w:proofErr w:type="gramStart"/>
      <w:r w:rsidRPr="00476D47">
        <w:rPr>
          <w:rFonts w:ascii="Times New Roman" w:hAnsi="Times New Roman"/>
          <w:sz w:val="24"/>
          <w:szCs w:val="24"/>
        </w:rPr>
        <w:t>поселения</w:t>
      </w:r>
      <w:proofErr w:type="gramEnd"/>
      <w:r w:rsidRPr="00476D47">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главы администрации поселения – в связи с нарушением условий контракта органами местного самоуправления и (или) органами государственной власти Ленинградской области.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16. </w:t>
      </w:r>
      <w:proofErr w:type="gramStart"/>
      <w:r w:rsidRPr="00476D47">
        <w:rPr>
          <w:rFonts w:ascii="Times New Roman" w:hAnsi="Times New Roman"/>
          <w:sz w:val="24"/>
          <w:szCs w:val="24"/>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соответствии с распределением обязанностей между заместителями главы администрации, утвержденным Постановлением  администрации или в соответствии с должностной инструкцией.</w:t>
      </w:r>
      <w:proofErr w:type="gramEnd"/>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17. В случае досрочного прекращения полномочий главы администрации по основаниям п.2, 10-14 ч.14 настоящей статьи ему выплачивается компенсация в размере трехкратного месячного заработка.</w:t>
      </w:r>
    </w:p>
    <w:p w:rsidR="00DE5378" w:rsidRPr="00476D47" w:rsidRDefault="00DE5378" w:rsidP="00DE5378">
      <w:pPr>
        <w:pStyle w:val="a4"/>
        <w:tabs>
          <w:tab w:val="left" w:pos="567"/>
        </w:tabs>
        <w:spacing w:after="0"/>
        <w:ind w:firstLine="709"/>
        <w:jc w:val="both"/>
        <w:rPr>
          <w:rFonts w:ascii="Times New Roman" w:eastAsia="Times New Roman" w:hAnsi="Times New Roman" w:cs="Times New Roman"/>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24</w:t>
      </w:r>
      <w:r w:rsidRPr="00476D47">
        <w:rPr>
          <w:rFonts w:ascii="Times New Roman" w:hAnsi="Times New Roman"/>
          <w:b/>
          <w:bCs/>
          <w:sz w:val="24"/>
          <w:szCs w:val="24"/>
        </w:rPr>
        <w:t>. Контрольно-счетный орган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Контрольно-счетный орган поселения является постоянно действующим органом муниципального финансового контроля и образуется советом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Контрольно-счетный орган поселения обладает организационной и функциональной независимостью и осуществляет свою деятельность самостоятельно.</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Деятельность контрольно-счетного органа поселения основывается на принципах законности, объективности, эффективности, независимости и гласности.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Контрольно-счетный орган поселения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Ленинградской области, муниципальными правовыми актами, а также стандартами внешнего государственного и муниципального финансового контроля.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Контрольно-счетный орган поселения подотчетен совету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lastRenderedPageBreak/>
        <w:t>6. Контрольно-счетный орган поселения обладает правами юридического лица.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Контрольно-счетный орган поселения образуется в составе председателя и аппарата контрольно-счетного органа. Уставом поселения или нормативным актом совета депутатов поселения в составе контрольно-счетного органа может быть предусмотрена одна должность заместителя председателя контрольно-счетного органа поселения, а также должности аудиторов контрольно-счетного органа.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Структура контрольно-счетного органа поселения определяется в порядке, установленном решением совета депутатов поселения на основании предложения председателя контрольно-счетного органа поселения. Штатная численность контрольно-счетного органа поселения определяется решением совета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Руководит деятельностью контрольно-счетного органа поселения на принципах единоначалия председатель контрольно-счетного органа, который является должностным лицом.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Срок полномочий председателя контрольно-счетного органа поселения составляет пять лет.</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Контрольно-счетный орган поселения осуществляет следующие основные полномочия: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 </w:t>
      </w:r>
      <w:proofErr w:type="gramStart"/>
      <w:r w:rsidRPr="00476D47">
        <w:rPr>
          <w:rFonts w:ascii="Times New Roman" w:hAnsi="Times New Roman"/>
          <w:sz w:val="24"/>
          <w:szCs w:val="24"/>
        </w:rPr>
        <w:t>контроль за</w:t>
      </w:r>
      <w:proofErr w:type="gramEnd"/>
      <w:r w:rsidRPr="00476D47">
        <w:rPr>
          <w:rFonts w:ascii="Times New Roman" w:hAnsi="Times New Roman"/>
          <w:sz w:val="24"/>
          <w:szCs w:val="24"/>
        </w:rPr>
        <w:t xml:space="preserve"> исполнением местного бюджета;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экспертиза проектов местного бюджета;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внешняя проверка годового отчета об исполнении местного бюджета;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4) организация и осуществление </w:t>
      </w:r>
      <w:proofErr w:type="gramStart"/>
      <w:r w:rsidRPr="00476D47">
        <w:rPr>
          <w:rFonts w:ascii="Times New Roman" w:hAnsi="Times New Roman"/>
          <w:sz w:val="24"/>
          <w:szCs w:val="24"/>
        </w:rPr>
        <w:t>контроля за</w:t>
      </w:r>
      <w:proofErr w:type="gramEnd"/>
      <w:r w:rsidRPr="00476D47">
        <w:rPr>
          <w:rFonts w:ascii="Times New Roman" w:hAnsi="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5) </w:t>
      </w:r>
      <w:proofErr w:type="gramStart"/>
      <w:r w:rsidRPr="00476D47">
        <w:rPr>
          <w:rFonts w:ascii="Times New Roman" w:hAnsi="Times New Roman"/>
          <w:sz w:val="24"/>
          <w:szCs w:val="24"/>
        </w:rPr>
        <w:t>контроль за</w:t>
      </w:r>
      <w:proofErr w:type="gramEnd"/>
      <w:r w:rsidRPr="00476D47">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E5378" w:rsidRPr="00476D47" w:rsidRDefault="00DE5378" w:rsidP="00DE5378">
      <w:pPr>
        <w:spacing w:after="0" w:line="240" w:lineRule="auto"/>
        <w:ind w:firstLine="709"/>
        <w:jc w:val="both"/>
        <w:rPr>
          <w:rFonts w:ascii="Times New Roman" w:eastAsia="Times New Roman" w:hAnsi="Times New Roman"/>
          <w:sz w:val="24"/>
          <w:szCs w:val="24"/>
        </w:rPr>
      </w:pPr>
      <w:proofErr w:type="gramStart"/>
      <w:r w:rsidRPr="00476D47">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анализ бюджетного процесса в поселении и подготовка предложений, направленных на его совершенствование;</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участие в пределах полномочий в мероприятиях, направленных на противодействие коррупции;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Контрольно-счетный орган поселения осуществляет свою деятельность на основе планов, которые разрабатываются и утверждаются им самостоятельно.</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13. Финансовое обеспечение деятельности контрольно-счетного органа осуществляется за счет средств местного бюджета поселения. Контрольно-счетный орган </w:t>
      </w:r>
      <w:r w:rsidRPr="00476D47">
        <w:rPr>
          <w:rFonts w:ascii="Times New Roman" w:hAnsi="Times New Roman"/>
          <w:sz w:val="24"/>
          <w:szCs w:val="24"/>
        </w:rPr>
        <w:lastRenderedPageBreak/>
        <w:t>поселения наделяется муниципальным имуществом, необходимым для осуществления возложенных на него задач, на праве оперативного управления.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14. </w:t>
      </w:r>
      <w:proofErr w:type="gramStart"/>
      <w:r w:rsidRPr="00476D47">
        <w:rPr>
          <w:rFonts w:ascii="Times New Roman" w:hAnsi="Times New Roman"/>
          <w:sz w:val="24"/>
          <w:szCs w:val="24"/>
        </w:rPr>
        <w:t>Контроль за</w:t>
      </w:r>
      <w:proofErr w:type="gramEnd"/>
      <w:r w:rsidRPr="00476D47">
        <w:rPr>
          <w:rFonts w:ascii="Times New Roman" w:hAnsi="Times New Roman"/>
          <w:sz w:val="24"/>
          <w:szCs w:val="24"/>
        </w:rPr>
        <w:t xml:space="preserve"> использованием контрольно-счетным органом бюджетных средств, муниципального имущества осуществляется на основании решения совета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15. </w:t>
      </w:r>
      <w:proofErr w:type="gramStart"/>
      <w:r w:rsidRPr="00476D47">
        <w:rPr>
          <w:rFonts w:ascii="Times New Roman" w:hAnsi="Times New Roman"/>
          <w:sz w:val="24"/>
          <w:szCs w:val="24"/>
        </w:rPr>
        <w:t>Порядок организации и деятельности контрольно-счетного органа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476D47">
        <w:rPr>
          <w:rFonts w:ascii="Times New Roman" w:hAnsi="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Ленинградской области.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16. Контрольно-счетный орган поселения прекращает свою деятельность в порядке, установленном действующим законодательством Российской Федерации.</w:t>
      </w:r>
    </w:p>
    <w:p w:rsidR="00DE5378" w:rsidRPr="00476D47" w:rsidRDefault="00DE5378" w:rsidP="00DE5378">
      <w:pPr>
        <w:pStyle w:val="a3"/>
        <w:ind w:left="0" w:firstLine="709"/>
        <w:jc w:val="both"/>
        <w:rPr>
          <w:rFonts w:ascii="Times New Roman" w:hAnsi="Times New Roman"/>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25</w:t>
      </w:r>
      <w:r w:rsidRPr="00476D47">
        <w:rPr>
          <w:rFonts w:ascii="Times New Roman" w:hAnsi="Times New Roman" w:cs="Times New Roman"/>
          <w:i w:val="0"/>
          <w:iCs w:val="0"/>
          <w:sz w:val="24"/>
          <w:szCs w:val="24"/>
        </w:rPr>
        <w:t>. Избирательная комиссия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Избирательная комиссия поселения не образуется.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2. </w:t>
      </w:r>
      <w:proofErr w:type="gramStart"/>
      <w:r w:rsidRPr="00476D47">
        <w:rPr>
          <w:rFonts w:ascii="Times New Roman" w:hAnsi="Times New Roman"/>
          <w:sz w:val="24"/>
          <w:szCs w:val="24"/>
        </w:rPr>
        <w:t>Полномочия избирательной комиссии муниципального образования Федоровское городское поселение возложены на территориальную избирательную комиссию постановлением Избирательной комиссии Ленинградской области</w:t>
      </w:r>
      <w:r w:rsidRPr="00D111EE">
        <w:rPr>
          <w:rFonts w:ascii="Times New Roman" w:hAnsi="Times New Roman"/>
          <w:sz w:val="24"/>
        </w:rPr>
        <w:t xml:space="preserve"> от 21.06.2017№ 176/1326 «  О возложении полномочий  избирательной комиссии муниципального образования  Федоровское городское поселение  </w:t>
      </w:r>
      <w:proofErr w:type="spellStart"/>
      <w:r w:rsidRPr="00D111EE">
        <w:rPr>
          <w:rFonts w:ascii="Times New Roman" w:hAnsi="Times New Roman"/>
          <w:sz w:val="24"/>
        </w:rPr>
        <w:t>Тосненского</w:t>
      </w:r>
      <w:proofErr w:type="spellEnd"/>
      <w:r w:rsidRPr="00D111EE">
        <w:rPr>
          <w:rFonts w:ascii="Times New Roman" w:hAnsi="Times New Roman"/>
          <w:sz w:val="24"/>
        </w:rPr>
        <w:t xml:space="preserve"> района Ленинградской области  на территориальную  избирательную комиссию </w:t>
      </w:r>
      <w:proofErr w:type="spellStart"/>
      <w:r w:rsidRPr="00D111EE">
        <w:rPr>
          <w:rFonts w:ascii="Times New Roman" w:hAnsi="Times New Roman"/>
          <w:sz w:val="24"/>
        </w:rPr>
        <w:t>Тосненского</w:t>
      </w:r>
      <w:proofErr w:type="spellEnd"/>
      <w:r w:rsidRPr="00D111EE">
        <w:rPr>
          <w:rFonts w:ascii="Times New Roman" w:hAnsi="Times New Roman"/>
          <w:sz w:val="24"/>
        </w:rPr>
        <w:t xml:space="preserve">  муниципального района Ленинградской области».</w:t>
      </w:r>
      <w:proofErr w:type="gramEnd"/>
    </w:p>
    <w:p w:rsidR="00DE5378" w:rsidRPr="00476D47" w:rsidRDefault="00DE5378" w:rsidP="00DE5378">
      <w:pPr>
        <w:spacing w:after="0" w:line="240" w:lineRule="auto"/>
        <w:ind w:firstLine="709"/>
        <w:jc w:val="both"/>
        <w:rPr>
          <w:rFonts w:ascii="Times New Roman" w:eastAsia="Times New Roman" w:hAnsi="Times New Roman"/>
          <w:sz w:val="24"/>
          <w:szCs w:val="24"/>
        </w:rPr>
      </w:pPr>
    </w:p>
    <w:p w:rsidR="00DE5378" w:rsidRPr="00476D47" w:rsidRDefault="00DE5378" w:rsidP="00DE5378">
      <w:pPr>
        <w:pStyle w:val="a3"/>
        <w:ind w:left="0" w:firstLine="709"/>
        <w:jc w:val="center"/>
        <w:rPr>
          <w:rFonts w:ascii="Times New Roman" w:hAnsi="Times New Roman"/>
          <w:b/>
          <w:bCs/>
        </w:rPr>
      </w:pPr>
      <w:r>
        <w:rPr>
          <w:rFonts w:ascii="Times New Roman" w:hAnsi="Times New Roman"/>
          <w:b/>
          <w:bCs/>
        </w:rPr>
        <w:t>Статья 26</w:t>
      </w:r>
      <w:r w:rsidRPr="00476D47">
        <w:rPr>
          <w:rFonts w:ascii="Times New Roman" w:hAnsi="Times New Roman"/>
          <w:b/>
          <w:bCs/>
        </w:rPr>
        <w:t>. Органы местного самоуправления как юридические лица</w:t>
      </w:r>
    </w:p>
    <w:p w:rsidR="00DE5378" w:rsidRPr="00476D47" w:rsidRDefault="00DE5378" w:rsidP="00DE5378">
      <w:pPr>
        <w:pStyle w:val="a3"/>
        <w:ind w:left="0" w:firstLine="709"/>
        <w:jc w:val="center"/>
        <w:rPr>
          <w:rFonts w:ascii="Times New Roman" w:hAnsi="Times New Roman"/>
          <w:b/>
          <w:bCs/>
        </w:rPr>
      </w:pP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Правами юридического лица в системе органов местного самоуправления поселения являются:</w:t>
      </w:r>
    </w:p>
    <w:p w:rsidR="00DE5378" w:rsidRPr="00476D47" w:rsidRDefault="00DE5378" w:rsidP="00DE5378">
      <w:pPr>
        <w:widowControl w:val="0"/>
        <w:numPr>
          <w:ilvl w:val="0"/>
          <w:numId w:val="27"/>
        </w:numPr>
        <w:pBdr>
          <w:top w:val="nil"/>
          <w:left w:val="nil"/>
          <w:bottom w:val="nil"/>
          <w:right w:val="nil"/>
          <w:between w:val="nil"/>
          <w:bar w:val="nil"/>
        </w:pBdr>
        <w:shd w:val="clear" w:color="auto" w:fill="FFFFFF"/>
        <w:tabs>
          <w:tab w:val="clear" w:pos="853"/>
          <w:tab w:val="num" w:pos="822"/>
          <w:tab w:val="left" w:pos="82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совет депутатов поселения;</w:t>
      </w:r>
    </w:p>
    <w:p w:rsidR="00DE5378" w:rsidRPr="00476D47" w:rsidRDefault="00DE5378" w:rsidP="00DE5378">
      <w:pPr>
        <w:widowControl w:val="0"/>
        <w:numPr>
          <w:ilvl w:val="0"/>
          <w:numId w:val="28"/>
        </w:numPr>
        <w:pBdr>
          <w:top w:val="nil"/>
          <w:left w:val="nil"/>
          <w:bottom w:val="nil"/>
          <w:right w:val="nil"/>
          <w:between w:val="nil"/>
          <w:bar w:val="nil"/>
        </w:pBdr>
        <w:shd w:val="clear" w:color="auto" w:fill="FFFFFF"/>
        <w:tabs>
          <w:tab w:val="clear" w:pos="853"/>
          <w:tab w:val="num" w:pos="822"/>
          <w:tab w:val="left" w:pos="82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администрация поселения;</w:t>
      </w:r>
    </w:p>
    <w:p w:rsidR="00DE5378" w:rsidRPr="00476D47" w:rsidRDefault="00DE5378" w:rsidP="00DE5378">
      <w:pPr>
        <w:widowControl w:val="0"/>
        <w:numPr>
          <w:ilvl w:val="0"/>
          <w:numId w:val="29"/>
        </w:numPr>
        <w:pBdr>
          <w:top w:val="nil"/>
          <w:left w:val="nil"/>
          <w:bottom w:val="nil"/>
          <w:right w:val="nil"/>
          <w:between w:val="nil"/>
          <w:bar w:val="nil"/>
        </w:pBdr>
        <w:shd w:val="clear" w:color="auto" w:fill="FFFFFF"/>
        <w:tabs>
          <w:tab w:val="clear" w:pos="853"/>
          <w:tab w:val="num" w:pos="822"/>
          <w:tab w:val="left" w:pos="82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контрольно-счетный орган поселения.</w:t>
      </w:r>
    </w:p>
    <w:p w:rsidR="00DE5378" w:rsidRPr="00476D47" w:rsidRDefault="00DE5378" w:rsidP="00DE5378">
      <w:pPr>
        <w:shd w:val="clear" w:color="auto" w:fill="FFFFFF"/>
        <w:tabs>
          <w:tab w:val="left" w:pos="82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От имени поселения приобретать и осуществлять имущественные и иные права и обязанности, выступать в суде без доверенности может глава поселения, глава администрации поселения, а в случае его временного отсутствия - заместитель главы администрации в соответствии с распределением обязанностей между заместителями главы администрации, утвержденным постановлением администрации поселения и должностной инструкцией.</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Совет депутатов поселения, администрация поселения, контрольно-счетный орган поселения как юридические лица действуют на основании общих для организаций данного вида положений Федерального закона от 06 октября 2003 года № 131-ФЗ в соответствии с Гражданским кодексом Российской Федерации применительно к казенным учреждениям.</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p>
    <w:p w:rsidR="00DE5378" w:rsidRPr="00476D47" w:rsidRDefault="00DE5378" w:rsidP="00DE5378">
      <w:pPr>
        <w:spacing w:after="0" w:line="240" w:lineRule="auto"/>
        <w:ind w:firstLine="709"/>
        <w:jc w:val="both"/>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27</w:t>
      </w:r>
      <w:r w:rsidRPr="00476D47">
        <w:rPr>
          <w:rFonts w:ascii="Times New Roman" w:hAnsi="Times New Roman" w:cs="Times New Roman"/>
          <w:i w:val="0"/>
          <w:iCs w:val="0"/>
          <w:sz w:val="24"/>
          <w:szCs w:val="24"/>
        </w:rPr>
        <w:t>. Осуществление органами местного самоуправления отдельных государственных полномочий</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5378" w:rsidRPr="00476D47" w:rsidRDefault="00DE5378" w:rsidP="00DE5378">
      <w:pPr>
        <w:pStyle w:val="a3"/>
        <w:ind w:left="0" w:firstLine="709"/>
        <w:jc w:val="center"/>
        <w:rPr>
          <w:rFonts w:ascii="Times New Roman" w:hAnsi="Times New Roman"/>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28</w:t>
      </w:r>
      <w:r w:rsidRPr="00476D47">
        <w:rPr>
          <w:rFonts w:ascii="Times New Roman" w:hAnsi="Times New Roman" w:cs="Times New Roman"/>
          <w:i w:val="0"/>
          <w:iCs w:val="0"/>
          <w:sz w:val="24"/>
          <w:szCs w:val="24"/>
        </w:rPr>
        <w:t>. Виды ответственности органов местного самоуправления и должностных лиц местного самоуправления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30"/>
        <w:spacing w:after="0"/>
        <w:ind w:left="0" w:firstLine="709"/>
        <w:jc w:val="both"/>
        <w:rPr>
          <w:rFonts w:ascii="Times New Roman" w:hAnsi="Times New Roman" w:cs="Times New Roman"/>
        </w:rPr>
      </w:pPr>
      <w:r w:rsidRPr="00476D47">
        <w:rPr>
          <w:rFonts w:ascii="Times New Roman" w:hAnsi="Times New Roman" w:cs="Times New Roman"/>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E5378" w:rsidRPr="00476D47" w:rsidRDefault="00DE5378" w:rsidP="00DE5378">
      <w:pPr>
        <w:pStyle w:val="a3"/>
        <w:ind w:left="0" w:firstLine="709"/>
        <w:jc w:val="center"/>
        <w:rPr>
          <w:rFonts w:ascii="Times New Roman" w:hAnsi="Times New Roman"/>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5. МУНИЦИПАЛЬНЫЕ ПРАВОВЫЕ АКТЫ</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29</w:t>
      </w:r>
      <w:r w:rsidRPr="00476D47">
        <w:rPr>
          <w:rFonts w:ascii="Times New Roman" w:hAnsi="Times New Roman" w:cs="Times New Roman"/>
          <w:i w:val="0"/>
          <w:iCs w:val="0"/>
          <w:sz w:val="24"/>
          <w:szCs w:val="24"/>
        </w:rPr>
        <w:t>. Система муниципальных правовых актов</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tabs>
          <w:tab w:val="left" w:pos="54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В систему муниципальных правовых актов входят:</w:t>
      </w:r>
    </w:p>
    <w:p w:rsidR="00DE5378" w:rsidRPr="00476D47" w:rsidRDefault="00DE5378" w:rsidP="00DE5378">
      <w:pPr>
        <w:tabs>
          <w:tab w:val="left" w:pos="54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Устав поселения, правовые акты, принятые на местном референдуме (сходе граждан);</w:t>
      </w:r>
    </w:p>
    <w:p w:rsidR="00DE5378" w:rsidRPr="00476D47" w:rsidRDefault="00DE5378" w:rsidP="00DE5378">
      <w:pPr>
        <w:tabs>
          <w:tab w:val="left" w:pos="54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нормативные и иные правовые акты совета депутатов поселения;</w:t>
      </w:r>
    </w:p>
    <w:p w:rsidR="00DE5378" w:rsidRPr="00476D47" w:rsidRDefault="00DE5378" w:rsidP="00DE5378">
      <w:pPr>
        <w:shd w:val="clear" w:color="auto" w:fill="FFFFFF"/>
        <w:tabs>
          <w:tab w:val="left" w:pos="845"/>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поселения. </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 применяются на всей территории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Иные муниципальные правовые акты не должны противоречить Уставу и правовым актам, принятым на местном референдуме (сходе граждан).</w:t>
      </w: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p>
    <w:p w:rsidR="00DE5378" w:rsidRPr="00B06040"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30</w:t>
      </w:r>
      <w:r w:rsidRPr="00476D47">
        <w:rPr>
          <w:rFonts w:ascii="Times New Roman" w:hAnsi="Times New Roman" w:cs="Times New Roman"/>
          <w:i w:val="0"/>
          <w:iCs w:val="0"/>
          <w:sz w:val="24"/>
          <w:szCs w:val="24"/>
        </w:rPr>
        <w:t>. Порядок принятия муниципальных правовых актов</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p>
    <w:p w:rsidR="00DE5378" w:rsidRPr="00476D47" w:rsidRDefault="00DE5378" w:rsidP="00DE5378">
      <w:pPr>
        <w:widowControl w:val="0"/>
        <w:numPr>
          <w:ilvl w:val="0"/>
          <w:numId w:val="31"/>
        </w:numPr>
        <w:pBdr>
          <w:top w:val="nil"/>
          <w:left w:val="nil"/>
          <w:bottom w:val="nil"/>
          <w:right w:val="nil"/>
          <w:between w:val="nil"/>
          <w:bar w:val="nil"/>
        </w:pBdr>
        <w:shd w:val="clear" w:color="auto" w:fill="FFFFFF"/>
        <w:tabs>
          <w:tab w:val="clear" w:pos="988"/>
          <w:tab w:val="num" w:pos="928"/>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sidRPr="00476D47">
        <w:rPr>
          <w:rFonts w:ascii="Times New Roman" w:hAnsi="Times New Roman"/>
          <w:sz w:val="24"/>
          <w:szCs w:val="24"/>
        </w:rPr>
        <w:t>Тосненским</w:t>
      </w:r>
      <w:proofErr w:type="spellEnd"/>
      <w:r w:rsidRPr="00476D47">
        <w:rPr>
          <w:rFonts w:ascii="Times New Roman" w:hAnsi="Times New Roman"/>
          <w:sz w:val="24"/>
          <w:szCs w:val="24"/>
        </w:rPr>
        <w:t xml:space="preserve"> городским прокурором. </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Проекты правовых актов совета депутатов поселения, предусматривающие установление, изменение или отмену местных налогов и сборов, осуществление расходов из средств местного бюджета поселения, могут быть внесены на рассмотрение совета депутатов поселения только по инициативе главы администрации поселения или при наличии заключения главы администрации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4. </w:t>
      </w:r>
      <w:proofErr w:type="gramStart"/>
      <w:r w:rsidRPr="00476D47">
        <w:rPr>
          <w:rFonts w:ascii="Times New Roman" w:hAnsi="Times New Roman"/>
          <w:sz w:val="24"/>
          <w:szCs w:val="24"/>
        </w:rPr>
        <w:t>В случае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акта.</w:t>
      </w:r>
      <w:proofErr w:type="gramEnd"/>
      <w:r w:rsidRPr="00476D47">
        <w:rPr>
          <w:rFonts w:ascii="Times New Roman" w:hAnsi="Times New Roman"/>
          <w:sz w:val="24"/>
          <w:szCs w:val="24"/>
        </w:rPr>
        <w:t xml:space="preserve"> Указанный срок не может превышать три месяца.</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5. </w:t>
      </w:r>
      <w:proofErr w:type="gramStart"/>
      <w:r w:rsidRPr="00476D47">
        <w:rPr>
          <w:rFonts w:ascii="Times New Roman" w:hAnsi="Times New Roman"/>
          <w:sz w:val="24"/>
          <w:szCs w:val="24"/>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w:t>
      </w:r>
      <w:proofErr w:type="gramEnd"/>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2003 года  № 131-ФЗ. </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06 октября 2003 года  № 131-ФЗ и настоящим Уставом.</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lastRenderedPageBreak/>
        <w:t>7. Муниципальные правовые акты поселения вступают в силу в порядке, установленном настоящим Уставом, за исключением нормативных правовых актов совета депутатов поселения о налогах и сборах, которые вступают в силу в соответствии с Налоговым кодексом Российской Федерации.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E5378" w:rsidRPr="00476D47" w:rsidRDefault="00DE5378" w:rsidP="00DE5378">
      <w:pPr>
        <w:pStyle w:val="ConsPlusNormal"/>
        <w:widowControl/>
        <w:spacing w:after="0" w:line="240" w:lineRule="auto"/>
        <w:ind w:firstLine="0"/>
        <w:rPr>
          <w:rFonts w:ascii="Times New Roman" w:eastAsia="Times New Roman" w:hAnsi="Times New Roman" w:cs="Times New Roman"/>
          <w:b/>
          <w:bCs/>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31</w:t>
      </w:r>
      <w:r w:rsidRPr="00476D47">
        <w:rPr>
          <w:rFonts w:ascii="Times New Roman" w:hAnsi="Times New Roman" w:cs="Times New Roman"/>
          <w:i w:val="0"/>
          <w:iCs w:val="0"/>
          <w:sz w:val="24"/>
          <w:szCs w:val="24"/>
        </w:rPr>
        <w:t>. Официальное опубликование (обнародование) муниципальных правовых актов</w:t>
      </w:r>
    </w:p>
    <w:p w:rsidR="00DE5378" w:rsidRPr="00476D47" w:rsidRDefault="00DE5378" w:rsidP="00DE5378">
      <w:pPr>
        <w:pStyle w:val="ConsPlusNormal"/>
        <w:widowControl/>
        <w:spacing w:after="0" w:line="240" w:lineRule="auto"/>
        <w:ind w:firstLine="709"/>
        <w:jc w:val="center"/>
        <w:rPr>
          <w:rFonts w:ascii="Times New Roman" w:eastAsia="Times New Roman" w:hAnsi="Times New Roman" w:cs="Times New Roman"/>
          <w:b/>
          <w:bCs/>
          <w:sz w:val="24"/>
          <w:szCs w:val="24"/>
        </w:rPr>
      </w:pP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 Официальным опубликованием муниципальных правовых актов поселения является публикация их полного текста в муниципальном печатном средстве поселения, а в случае его отсутствия - в печатном средстве массовой информации муниципального образования </w:t>
      </w:r>
      <w:proofErr w:type="spellStart"/>
      <w:r w:rsidRPr="00476D47">
        <w:rPr>
          <w:rFonts w:ascii="Times New Roman" w:hAnsi="Times New Roman"/>
          <w:sz w:val="24"/>
          <w:szCs w:val="24"/>
        </w:rPr>
        <w:t>Тосненский</w:t>
      </w:r>
      <w:proofErr w:type="spellEnd"/>
      <w:r w:rsidRPr="00476D47">
        <w:rPr>
          <w:rFonts w:ascii="Times New Roman" w:hAnsi="Times New Roman"/>
          <w:sz w:val="24"/>
          <w:szCs w:val="24"/>
        </w:rPr>
        <w:t xml:space="preserve"> район Ленинградской области - газете «</w:t>
      </w:r>
      <w:proofErr w:type="spellStart"/>
      <w:r w:rsidRPr="00476D47">
        <w:rPr>
          <w:rFonts w:ascii="Times New Roman" w:hAnsi="Times New Roman"/>
          <w:sz w:val="24"/>
          <w:szCs w:val="24"/>
        </w:rPr>
        <w:t>Тосненский</w:t>
      </w:r>
      <w:proofErr w:type="spellEnd"/>
      <w:r w:rsidRPr="00476D47">
        <w:rPr>
          <w:rFonts w:ascii="Times New Roman" w:hAnsi="Times New Roman"/>
          <w:sz w:val="24"/>
          <w:szCs w:val="24"/>
        </w:rPr>
        <w:t xml:space="preserve"> вестник». </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2.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1) на информационных стендах и (или) в других местах, определяемых советом депутатов поселения;</w:t>
      </w:r>
    </w:p>
    <w:p w:rsidR="00DE5378" w:rsidRPr="00476D47" w:rsidRDefault="00DE5378" w:rsidP="00DE5378">
      <w:pPr>
        <w:widowControl w:val="0"/>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на официальном сайте администрации поселения в информационно-телекоммуникационной сети «Интернет».</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32</w:t>
      </w:r>
      <w:r w:rsidRPr="00476D47">
        <w:rPr>
          <w:rFonts w:ascii="Times New Roman" w:hAnsi="Times New Roman" w:cs="Times New Roman"/>
          <w:i w:val="0"/>
          <w:iCs w:val="0"/>
          <w:sz w:val="24"/>
          <w:szCs w:val="24"/>
        </w:rPr>
        <w:t>. Вступление в силу муниципальных правовых актов</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ConsPlusNormal"/>
        <w:numPr>
          <w:ilvl w:val="0"/>
          <w:numId w:val="32"/>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E5378" w:rsidRPr="00476D47" w:rsidRDefault="00DE5378" w:rsidP="00DE5378">
      <w:pPr>
        <w:pStyle w:val="ConsPlusNormal"/>
        <w:numPr>
          <w:ilvl w:val="0"/>
          <w:numId w:val="32"/>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E5378" w:rsidRPr="00476D47" w:rsidRDefault="00DE5378" w:rsidP="00DE5378">
      <w:pPr>
        <w:pStyle w:val="ConsPlusNormal"/>
        <w:widowControl/>
        <w:numPr>
          <w:ilvl w:val="0"/>
          <w:numId w:val="32"/>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E5378" w:rsidRPr="00476D47" w:rsidRDefault="00DE5378" w:rsidP="00DE5378">
      <w:pPr>
        <w:pStyle w:val="ConsPlusNormal"/>
        <w:widowControl/>
        <w:numPr>
          <w:ilvl w:val="0"/>
          <w:numId w:val="32"/>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E5378" w:rsidRPr="00476D47" w:rsidRDefault="00DE5378" w:rsidP="00DE5378">
      <w:pPr>
        <w:pStyle w:val="23"/>
        <w:ind w:left="0"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lastRenderedPageBreak/>
        <w:t xml:space="preserve">ГЛАВА 6. ПОРЯДОК СОСТАВЛЕНИЯ И РАССМОТРЕНИЯ ПРОЕКТА МЕСТНОГО БЮДЖЕТА, УТВЕРЖДЕНИЯ И ИСПОЛНЕНИЯ МЕСТНОГО БЮДЖЕТА, ОСУЩЕСТВЛЕНИЯ </w:t>
      </w:r>
      <w:proofErr w:type="gramStart"/>
      <w:r w:rsidRPr="00476D47">
        <w:rPr>
          <w:rFonts w:ascii="Times New Roman" w:hAnsi="Times New Roman" w:cs="Times New Roman"/>
          <w:i w:val="0"/>
          <w:iCs w:val="0"/>
          <w:sz w:val="24"/>
          <w:szCs w:val="24"/>
        </w:rPr>
        <w:t>КОНТРОЛЯ ЗА</w:t>
      </w:r>
      <w:proofErr w:type="gramEnd"/>
      <w:r w:rsidRPr="00476D47">
        <w:rPr>
          <w:rFonts w:ascii="Times New Roman" w:hAnsi="Times New Roman" w:cs="Times New Roman"/>
          <w:i w:val="0"/>
          <w:iCs w:val="0"/>
          <w:sz w:val="24"/>
          <w:szCs w:val="24"/>
        </w:rPr>
        <w:t xml:space="preserve"> ЕГО ИСПОЛНЕНИЕМ, СОСТАВЛЕНИЯ И УТВЕРЖДЕНИЯ ОТЧЕТА ОБ ИСПОЛНЕНИИ МЕСТНОГО БЮДЖЕТА</w:t>
      </w:r>
    </w:p>
    <w:p w:rsidR="00DE5378" w:rsidRPr="00476D47" w:rsidRDefault="00DE5378" w:rsidP="00DE5378">
      <w:pPr>
        <w:pStyle w:val="2"/>
        <w:spacing w:before="0" w:after="0"/>
        <w:rPr>
          <w:rFonts w:ascii="Times New Roman" w:eastAsia="Times New Roman" w:hAnsi="Times New Roman" w:cs="Times New Roman"/>
          <w:i w:val="0"/>
          <w:iCs w:val="0"/>
          <w:sz w:val="24"/>
          <w:szCs w:val="24"/>
        </w:rPr>
      </w:pPr>
    </w:p>
    <w:p w:rsidR="00DE5378" w:rsidRPr="00476D47" w:rsidRDefault="00DE5378" w:rsidP="00DE5378">
      <w:pPr>
        <w:pStyle w:val="2"/>
        <w:spacing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33</w:t>
      </w:r>
      <w:r w:rsidRPr="00476D47">
        <w:rPr>
          <w:rFonts w:ascii="Times New Roman" w:hAnsi="Times New Roman" w:cs="Times New Roman"/>
          <w:i w:val="0"/>
          <w:iCs w:val="0"/>
          <w:sz w:val="24"/>
          <w:szCs w:val="24"/>
        </w:rPr>
        <w:t>. Порядок составления и рассмотрения проекта бюджета муниципального образования</w:t>
      </w:r>
    </w:p>
    <w:p w:rsidR="00DE5378" w:rsidRPr="00476D47" w:rsidRDefault="00DE5378" w:rsidP="00DE5378">
      <w:pPr>
        <w:pStyle w:val="1"/>
        <w:tabs>
          <w:tab w:val="left" w:pos="900"/>
        </w:tabs>
        <w:spacing w:after="0" w:line="240" w:lineRule="auto"/>
        <w:ind w:firstLine="709"/>
        <w:jc w:val="both"/>
        <w:rPr>
          <w:rFonts w:ascii="Times New Roman" w:eastAsia="Times New Roman" w:hAnsi="Times New Roman" w:cs="Times New Roman"/>
          <w:sz w:val="24"/>
          <w:szCs w:val="24"/>
        </w:rPr>
      </w:pPr>
    </w:p>
    <w:p w:rsidR="00DE5378" w:rsidRPr="00476D47" w:rsidRDefault="00DE5378" w:rsidP="00DE5378">
      <w:pPr>
        <w:pStyle w:val="1"/>
        <w:numPr>
          <w:ilvl w:val="0"/>
          <w:numId w:val="33"/>
        </w:numPr>
        <w:tabs>
          <w:tab w:val="clear" w:pos="284"/>
          <w:tab w:val="left" w:pos="426"/>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Проект бюджета муниципального образования Федоровское городское поселение (далее – бюджет) составляется администрацией поселения, рассматривается и утверждается сроком на три года (очередной финансовый год и плановый период) решением совета депутатов поселения.</w:t>
      </w:r>
    </w:p>
    <w:p w:rsidR="00DE5378" w:rsidRPr="00476D47" w:rsidRDefault="00DE5378" w:rsidP="00DE5378">
      <w:pPr>
        <w:pStyle w:val="1"/>
        <w:numPr>
          <w:ilvl w:val="0"/>
          <w:numId w:val="33"/>
        </w:numPr>
        <w:tabs>
          <w:tab w:val="clear" w:pos="284"/>
          <w:tab w:val="left" w:pos="426"/>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Порядок и сроки составления проекта бюджета устанавливаются администрацией поселения с соблюдением требований Бюджетного кодекса Российской Федерации, муниципальных нормативных правовых актов совета депутатов поселения.</w:t>
      </w:r>
    </w:p>
    <w:p w:rsidR="00DE5378" w:rsidRPr="00B06040" w:rsidRDefault="00DE5378" w:rsidP="00DE5378">
      <w:pPr>
        <w:pStyle w:val="1"/>
        <w:numPr>
          <w:ilvl w:val="0"/>
          <w:numId w:val="33"/>
        </w:numPr>
        <w:tabs>
          <w:tab w:val="clear" w:pos="284"/>
          <w:tab w:val="left" w:pos="426"/>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Рассмотрение и утверждение бюджета осуществляется советом депутатов поселения в соответствии с требованиями Бюджетного кодекса Российской Федерации.</w:t>
      </w:r>
    </w:p>
    <w:p w:rsidR="00DE5378" w:rsidRPr="00476D47" w:rsidRDefault="00DE5378" w:rsidP="00DE5378">
      <w:pPr>
        <w:pStyle w:val="2"/>
        <w:spacing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34</w:t>
      </w:r>
      <w:r w:rsidRPr="00476D47">
        <w:rPr>
          <w:rFonts w:ascii="Times New Roman" w:hAnsi="Times New Roman" w:cs="Times New Roman"/>
          <w:i w:val="0"/>
          <w:iCs w:val="0"/>
          <w:sz w:val="24"/>
          <w:szCs w:val="24"/>
        </w:rPr>
        <w:t>. Порядок исполнения бюджета муниципального образования</w:t>
      </w:r>
    </w:p>
    <w:p w:rsidR="00DE5378" w:rsidRPr="00476D47" w:rsidRDefault="00DE5378" w:rsidP="00DE5378">
      <w:pPr>
        <w:pStyle w:val="1"/>
        <w:tabs>
          <w:tab w:val="left" w:pos="993"/>
        </w:tabs>
        <w:spacing w:after="0" w:line="240" w:lineRule="auto"/>
        <w:ind w:firstLine="709"/>
        <w:jc w:val="both"/>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ab/>
      </w:r>
    </w:p>
    <w:p w:rsidR="00DE5378" w:rsidRPr="00B06040" w:rsidRDefault="00DE5378" w:rsidP="00DE5378">
      <w:pPr>
        <w:pStyle w:val="1"/>
        <w:tabs>
          <w:tab w:val="left" w:pos="426"/>
          <w:tab w:val="left" w:pos="993"/>
        </w:tabs>
        <w:spacing w:after="0" w:line="240" w:lineRule="auto"/>
        <w:ind w:firstLine="709"/>
        <w:jc w:val="both"/>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ab/>
        <w:t>Исполнение бюджета поселения обеспечивается администрацией поселения на основе сводной бюджетной росписи и кассового плана</w:t>
      </w:r>
      <w:r w:rsidRPr="00476D47">
        <w:rPr>
          <w:rFonts w:ascii="Times New Roman" w:hAnsi="Times New Roman" w:cs="Times New Roman"/>
          <w:sz w:val="24"/>
          <w:szCs w:val="24"/>
        </w:rPr>
        <w:t>, единства кассы и подведомственности расходов.</w:t>
      </w:r>
    </w:p>
    <w:p w:rsidR="00DE5378" w:rsidRPr="00476D47" w:rsidRDefault="00DE5378" w:rsidP="00DE5378">
      <w:pPr>
        <w:pStyle w:val="2"/>
        <w:spacing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35</w:t>
      </w:r>
      <w:r w:rsidRPr="00476D47">
        <w:rPr>
          <w:rFonts w:ascii="Times New Roman" w:hAnsi="Times New Roman" w:cs="Times New Roman"/>
          <w:i w:val="0"/>
          <w:iCs w:val="0"/>
          <w:sz w:val="24"/>
          <w:szCs w:val="24"/>
        </w:rPr>
        <w:t xml:space="preserve">. Порядок осуществления </w:t>
      </w:r>
      <w:proofErr w:type="gramStart"/>
      <w:r w:rsidRPr="00476D47">
        <w:rPr>
          <w:rFonts w:ascii="Times New Roman" w:hAnsi="Times New Roman" w:cs="Times New Roman"/>
          <w:i w:val="0"/>
          <w:iCs w:val="0"/>
          <w:sz w:val="24"/>
          <w:szCs w:val="24"/>
        </w:rPr>
        <w:t>контроля за</w:t>
      </w:r>
      <w:proofErr w:type="gramEnd"/>
      <w:r w:rsidRPr="00476D47">
        <w:rPr>
          <w:rFonts w:ascii="Times New Roman" w:hAnsi="Times New Roman" w:cs="Times New Roman"/>
          <w:i w:val="0"/>
          <w:iCs w:val="0"/>
          <w:sz w:val="24"/>
          <w:szCs w:val="24"/>
        </w:rPr>
        <w:t xml:space="preserve"> исполнением бюджета муниципального образования</w:t>
      </w:r>
    </w:p>
    <w:p w:rsidR="00DE5378" w:rsidRPr="00476D47" w:rsidRDefault="00DE5378" w:rsidP="00DE5378">
      <w:pPr>
        <w:spacing w:after="0" w:line="240" w:lineRule="auto"/>
        <w:ind w:firstLine="709"/>
        <w:rPr>
          <w:rFonts w:ascii="Times New Roman" w:eastAsia="Times New Roman" w:hAnsi="Times New Roman"/>
          <w:b/>
          <w:bCs/>
          <w:sz w:val="24"/>
          <w:szCs w:val="24"/>
        </w:rPr>
      </w:pPr>
    </w:p>
    <w:p w:rsidR="00DE5378" w:rsidRPr="00476D47" w:rsidRDefault="00DE5378" w:rsidP="00DE5378">
      <w:pPr>
        <w:pStyle w:val="a3"/>
        <w:numPr>
          <w:ilvl w:val="0"/>
          <w:numId w:val="34"/>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476D47">
        <w:rPr>
          <w:rFonts w:ascii="Times New Roman" w:hAnsi="Times New Roman"/>
        </w:rPr>
        <w:t>на</w:t>
      </w:r>
      <w:proofErr w:type="gramEnd"/>
      <w:r w:rsidRPr="00476D47">
        <w:rPr>
          <w:rFonts w:ascii="Times New Roman" w:hAnsi="Times New Roman"/>
        </w:rPr>
        <w:t xml:space="preserve"> внешний и внутренний, предварительный и последующий. </w:t>
      </w:r>
    </w:p>
    <w:p w:rsidR="00DE5378" w:rsidRPr="00476D47" w:rsidRDefault="00DE5378" w:rsidP="00DE5378">
      <w:pPr>
        <w:pStyle w:val="1"/>
        <w:numPr>
          <w:ilvl w:val="0"/>
          <w:numId w:val="34"/>
        </w:numPr>
        <w:tabs>
          <w:tab w:val="clear" w:pos="284"/>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E5378" w:rsidRPr="00476D47" w:rsidRDefault="00DE5378" w:rsidP="00DE5378">
      <w:pPr>
        <w:pStyle w:val="1"/>
        <w:numPr>
          <w:ilvl w:val="0"/>
          <w:numId w:val="34"/>
        </w:numPr>
        <w:tabs>
          <w:tab w:val="clear" w:pos="284"/>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w:t>
      </w:r>
    </w:p>
    <w:p w:rsidR="00DE5378" w:rsidRPr="00476D47" w:rsidRDefault="00DE5378" w:rsidP="00DE5378">
      <w:pPr>
        <w:pStyle w:val="1"/>
        <w:numPr>
          <w:ilvl w:val="0"/>
          <w:numId w:val="34"/>
        </w:numPr>
        <w:tabs>
          <w:tab w:val="clear" w:pos="284"/>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Порядок осуществления внутреннего муниципального финансового контроля определяется администрацией поселения,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E5378" w:rsidRPr="00B06040" w:rsidRDefault="00DE5378" w:rsidP="00DE5378">
      <w:pPr>
        <w:pStyle w:val="1"/>
        <w:numPr>
          <w:ilvl w:val="0"/>
          <w:numId w:val="34"/>
        </w:numPr>
        <w:tabs>
          <w:tab w:val="clear" w:pos="284"/>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DE5378" w:rsidRPr="00476D47" w:rsidRDefault="00DE5378" w:rsidP="00DE5378">
      <w:pPr>
        <w:pStyle w:val="2"/>
        <w:spacing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36</w:t>
      </w:r>
      <w:r w:rsidRPr="00476D47">
        <w:rPr>
          <w:rFonts w:ascii="Times New Roman" w:hAnsi="Times New Roman" w:cs="Times New Roman"/>
          <w:i w:val="0"/>
          <w:iCs w:val="0"/>
          <w:sz w:val="24"/>
          <w:szCs w:val="24"/>
        </w:rPr>
        <w:t>. Порядок утверждения отчета об исполнении бюджета муниципального образования</w:t>
      </w:r>
    </w:p>
    <w:p w:rsidR="00DE5378" w:rsidRPr="00476D47" w:rsidRDefault="00DE5378" w:rsidP="00DE5378">
      <w:pPr>
        <w:spacing w:after="0" w:line="240" w:lineRule="auto"/>
        <w:ind w:firstLine="709"/>
        <w:rPr>
          <w:rFonts w:ascii="Times New Roman" w:eastAsia="Times New Roman" w:hAnsi="Times New Roman"/>
          <w:sz w:val="24"/>
          <w:szCs w:val="24"/>
        </w:rPr>
      </w:pPr>
    </w:p>
    <w:p w:rsidR="00DE5378" w:rsidRPr="00476D47" w:rsidRDefault="00DE5378" w:rsidP="00DE5378">
      <w:pPr>
        <w:pStyle w:val="a3"/>
        <w:numPr>
          <w:ilvl w:val="0"/>
          <w:numId w:val="35"/>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lastRenderedPageBreak/>
        <w:t>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контрольно-счетный орган.</w:t>
      </w:r>
    </w:p>
    <w:p w:rsidR="00DE5378" w:rsidRPr="00476D47" w:rsidRDefault="00DE5378" w:rsidP="00DE5378">
      <w:pPr>
        <w:pStyle w:val="a3"/>
        <w:numPr>
          <w:ilvl w:val="0"/>
          <w:numId w:val="35"/>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Годовой отчет об исполнении бюджета поселения утверждается решением совета депутатов поселения.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поселения представляет годовой отчет об исполнении бюджета поселения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поселения, включая внешнюю проверку бюджетной отчетности главных администраторов бюджетных средств, осуществляется контрольно-счетным органом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DE5378" w:rsidRPr="00476D47" w:rsidRDefault="00DE5378" w:rsidP="00DE5378">
      <w:pPr>
        <w:pStyle w:val="a3"/>
        <w:numPr>
          <w:ilvl w:val="0"/>
          <w:numId w:val="35"/>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DE5378" w:rsidRPr="00476D47" w:rsidRDefault="00DE5378" w:rsidP="00DE5378">
      <w:pPr>
        <w:pStyle w:val="a3"/>
        <w:numPr>
          <w:ilvl w:val="0"/>
          <w:numId w:val="35"/>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Отчет об исполнении бюджета поселения выносится на публичные слушания.</w:t>
      </w:r>
    </w:p>
    <w:p w:rsidR="00DE5378" w:rsidRPr="00476D47" w:rsidRDefault="00DE5378" w:rsidP="00DE5378">
      <w:pPr>
        <w:pStyle w:val="2"/>
        <w:spacing w:before="0" w:after="0"/>
        <w:ind w:firstLine="709"/>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7. ЗАКЛЮЧИТЕЛЬНЫЕ ПОЛОЖЕНИЯ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37</w:t>
      </w:r>
      <w:r w:rsidRPr="00476D47">
        <w:rPr>
          <w:rFonts w:ascii="Times New Roman" w:hAnsi="Times New Roman" w:cs="Times New Roman"/>
          <w:i w:val="0"/>
          <w:iCs w:val="0"/>
          <w:sz w:val="24"/>
          <w:szCs w:val="24"/>
        </w:rPr>
        <w:t>. Порядок принятия, внесения изменений и дополнений в устав Федоровского городского поселения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1"/>
        <w:numPr>
          <w:ilvl w:val="0"/>
          <w:numId w:val="36"/>
        </w:numPr>
        <w:tabs>
          <w:tab w:val="clear" w:pos="191"/>
          <w:tab w:val="num" w:pos="832"/>
          <w:tab w:val="left" w:pos="900"/>
          <w:tab w:val="left" w:pos="139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34 и 36 настоящего устава. </w:t>
      </w:r>
    </w:p>
    <w:p w:rsidR="00DE5378" w:rsidRPr="00476D47" w:rsidRDefault="00DE5378" w:rsidP="00DE5378">
      <w:pPr>
        <w:pStyle w:val="1"/>
        <w:numPr>
          <w:ilvl w:val="0"/>
          <w:numId w:val="36"/>
        </w:numPr>
        <w:tabs>
          <w:tab w:val="clear" w:pos="191"/>
          <w:tab w:val="num" w:pos="832"/>
          <w:tab w:val="left" w:pos="900"/>
          <w:tab w:val="left" w:pos="1395"/>
        </w:tabs>
        <w:spacing w:after="0" w:line="240" w:lineRule="auto"/>
        <w:ind w:left="0" w:firstLine="709"/>
        <w:jc w:val="both"/>
        <w:rPr>
          <w:rFonts w:ascii="Times New Roman" w:eastAsia="Times New Roman" w:hAnsi="Times New Roman" w:cs="Times New Roman"/>
          <w:sz w:val="24"/>
          <w:szCs w:val="24"/>
        </w:rPr>
      </w:pPr>
      <w:proofErr w:type="gramStart"/>
      <w:r w:rsidRPr="00476D47">
        <w:rPr>
          <w:rFonts w:ascii="Times New Roman" w:hAnsi="Times New Roman" w:cs="Times New Roman"/>
          <w:sz w:val="24"/>
          <w:szCs w:val="24"/>
        </w:rPr>
        <w:t xml:space="preserve">Со дня вступления в силу настоящего устава устав муниципального образования Федоровское сельское поселение </w:t>
      </w:r>
      <w:proofErr w:type="spellStart"/>
      <w:r w:rsidRPr="00476D47">
        <w:rPr>
          <w:rFonts w:ascii="Times New Roman" w:hAnsi="Times New Roman" w:cs="Times New Roman"/>
          <w:sz w:val="24"/>
          <w:szCs w:val="24"/>
        </w:rPr>
        <w:t>Тосненского</w:t>
      </w:r>
      <w:proofErr w:type="spellEnd"/>
      <w:r w:rsidRPr="00476D47">
        <w:rPr>
          <w:rFonts w:ascii="Times New Roman" w:hAnsi="Times New Roman" w:cs="Times New Roman"/>
          <w:sz w:val="24"/>
          <w:szCs w:val="24"/>
        </w:rPr>
        <w:t xml:space="preserve">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14 марта 2017 года, государственный </w:t>
      </w:r>
      <w:r w:rsidRPr="00D111EE">
        <w:rPr>
          <w:rFonts w:ascii="Times New Roman" w:hAnsi="Times New Roman" w:cs="Times New Roman"/>
          <w:sz w:val="24"/>
        </w:rPr>
        <w:t>регистрационный № RU 475173052017001, с последующими</w:t>
      </w:r>
      <w:r w:rsidRPr="00D111EE">
        <w:rPr>
          <w:rFonts w:ascii="Times New Roman" w:hAnsi="Times New Roman" w:cs="Times New Roman"/>
          <w:sz w:val="36"/>
          <w:szCs w:val="24"/>
        </w:rPr>
        <w:t xml:space="preserve"> </w:t>
      </w:r>
      <w:r w:rsidRPr="00476D47">
        <w:rPr>
          <w:rFonts w:ascii="Times New Roman" w:hAnsi="Times New Roman" w:cs="Times New Roman"/>
          <w:sz w:val="24"/>
          <w:szCs w:val="24"/>
        </w:rPr>
        <w:t>изменениями и дополнениями, в том числе путем изложения его в новых редакциях, утрачивает силу.</w:t>
      </w:r>
      <w:proofErr w:type="gramEnd"/>
    </w:p>
    <w:p w:rsidR="00DE5378" w:rsidRDefault="00DE5378"/>
    <w:sectPr w:rsidR="00DE5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9E6"/>
    <w:multiLevelType w:val="multilevel"/>
    <w:tmpl w:val="9CE46F0C"/>
    <w:styleLink w:val="List8"/>
    <w:lvl w:ilvl="0">
      <w:start w:val="1"/>
      <w:numFmt w:val="decimal"/>
      <w:lvlText w:val="%1."/>
      <w:lvlJc w:val="left"/>
      <w:pPr>
        <w:tabs>
          <w:tab w:val="num" w:pos="1040"/>
        </w:tabs>
        <w:ind w:left="1040" w:hanging="331"/>
      </w:pPr>
      <w:rPr>
        <w:position w:val="0"/>
        <w:sz w:val="28"/>
        <w:szCs w:val="28"/>
      </w:rPr>
    </w:lvl>
    <w:lvl w:ilvl="1">
      <w:start w:val="1"/>
      <w:numFmt w:val="decimal"/>
      <w:lvlText w:val="%1.%2."/>
      <w:lvlJc w:val="left"/>
      <w:pPr>
        <w:tabs>
          <w:tab w:val="num" w:pos="386"/>
        </w:tabs>
        <w:ind w:left="386" w:hanging="386"/>
      </w:pPr>
      <w:rPr>
        <w:position w:val="0"/>
        <w:sz w:val="28"/>
        <w:szCs w:val="28"/>
      </w:rPr>
    </w:lvl>
    <w:lvl w:ilvl="2">
      <w:start w:val="1"/>
      <w:numFmt w:val="decimal"/>
      <w:lvlText w:val="%3."/>
      <w:lvlJc w:val="left"/>
      <w:pPr>
        <w:tabs>
          <w:tab w:val="num" w:pos="386"/>
        </w:tabs>
        <w:ind w:left="386" w:hanging="386"/>
      </w:pPr>
      <w:rPr>
        <w:position w:val="0"/>
        <w:sz w:val="28"/>
        <w:szCs w:val="28"/>
      </w:rPr>
    </w:lvl>
    <w:lvl w:ilvl="3">
      <w:start w:val="1"/>
      <w:numFmt w:val="decimal"/>
      <w:lvlText w:val="%4."/>
      <w:lvlJc w:val="left"/>
      <w:pPr>
        <w:tabs>
          <w:tab w:val="num" w:pos="386"/>
        </w:tabs>
        <w:ind w:left="386" w:hanging="386"/>
      </w:pPr>
      <w:rPr>
        <w:position w:val="0"/>
        <w:sz w:val="28"/>
        <w:szCs w:val="28"/>
      </w:rPr>
    </w:lvl>
    <w:lvl w:ilvl="4">
      <w:start w:val="1"/>
      <w:numFmt w:val="decimal"/>
      <w:lvlText w:val="%5."/>
      <w:lvlJc w:val="left"/>
      <w:pPr>
        <w:tabs>
          <w:tab w:val="num" w:pos="386"/>
        </w:tabs>
        <w:ind w:left="386" w:hanging="386"/>
      </w:pPr>
      <w:rPr>
        <w:position w:val="0"/>
        <w:sz w:val="28"/>
        <w:szCs w:val="28"/>
      </w:rPr>
    </w:lvl>
    <w:lvl w:ilvl="5">
      <w:start w:val="1"/>
      <w:numFmt w:val="decimal"/>
      <w:lvlText w:val="%6."/>
      <w:lvlJc w:val="left"/>
      <w:pPr>
        <w:tabs>
          <w:tab w:val="num" w:pos="386"/>
        </w:tabs>
        <w:ind w:left="386" w:hanging="386"/>
      </w:pPr>
      <w:rPr>
        <w:position w:val="0"/>
        <w:sz w:val="28"/>
        <w:szCs w:val="28"/>
      </w:rPr>
    </w:lvl>
    <w:lvl w:ilvl="6">
      <w:start w:val="1"/>
      <w:numFmt w:val="decimal"/>
      <w:lvlText w:val="%7."/>
      <w:lvlJc w:val="left"/>
      <w:pPr>
        <w:tabs>
          <w:tab w:val="num" w:pos="386"/>
        </w:tabs>
        <w:ind w:left="386" w:hanging="386"/>
      </w:pPr>
      <w:rPr>
        <w:position w:val="0"/>
        <w:sz w:val="28"/>
        <w:szCs w:val="28"/>
      </w:rPr>
    </w:lvl>
    <w:lvl w:ilvl="7">
      <w:start w:val="1"/>
      <w:numFmt w:val="decimal"/>
      <w:lvlText w:val="%8."/>
      <w:lvlJc w:val="left"/>
      <w:pPr>
        <w:tabs>
          <w:tab w:val="num" w:pos="386"/>
        </w:tabs>
        <w:ind w:left="386" w:hanging="386"/>
      </w:pPr>
      <w:rPr>
        <w:position w:val="0"/>
        <w:sz w:val="28"/>
        <w:szCs w:val="28"/>
      </w:rPr>
    </w:lvl>
    <w:lvl w:ilvl="8">
      <w:start w:val="1"/>
      <w:numFmt w:val="decimal"/>
      <w:lvlText w:val="%9."/>
      <w:lvlJc w:val="left"/>
      <w:pPr>
        <w:tabs>
          <w:tab w:val="num" w:pos="386"/>
        </w:tabs>
        <w:ind w:left="386" w:hanging="386"/>
      </w:pPr>
      <w:rPr>
        <w:position w:val="0"/>
        <w:sz w:val="28"/>
        <w:szCs w:val="28"/>
      </w:rPr>
    </w:lvl>
  </w:abstractNum>
  <w:abstractNum w:abstractNumId="1">
    <w:nsid w:val="0A67347F"/>
    <w:multiLevelType w:val="multilevel"/>
    <w:tmpl w:val="65248E94"/>
    <w:styleLink w:val="List30"/>
    <w:lvl w:ilvl="0">
      <w:start w:val="1"/>
      <w:numFmt w:val="decimal"/>
      <w:lvlText w:val="%1."/>
      <w:lvlJc w:val="left"/>
      <w:pPr>
        <w:tabs>
          <w:tab w:val="num" w:pos="284"/>
        </w:tabs>
        <w:ind w:left="284" w:hanging="284"/>
      </w:pPr>
      <w:rPr>
        <w:color w:val="000000"/>
        <w:position w:val="0"/>
        <w:sz w:val="28"/>
        <w:szCs w:val="28"/>
        <w:u w:color="000000"/>
        <w:rtl w:val="0"/>
      </w:rPr>
    </w:lvl>
    <w:lvl w:ilvl="1">
      <w:start w:val="1"/>
      <w:numFmt w:val="lowerLetter"/>
      <w:lvlText w:val="%2."/>
      <w:lvlJc w:val="left"/>
      <w:pPr>
        <w:tabs>
          <w:tab w:val="num" w:pos="1680"/>
        </w:tabs>
        <w:ind w:left="1680" w:hanging="420"/>
      </w:pPr>
      <w:rPr>
        <w:color w:val="000000"/>
        <w:position w:val="0"/>
        <w:sz w:val="28"/>
        <w:szCs w:val="28"/>
        <w:u w:color="000000"/>
        <w:rtl w:val="0"/>
      </w:rPr>
    </w:lvl>
    <w:lvl w:ilvl="2">
      <w:start w:val="1"/>
      <w:numFmt w:val="lowerRoman"/>
      <w:lvlText w:val="%3."/>
      <w:lvlJc w:val="left"/>
      <w:pPr>
        <w:tabs>
          <w:tab w:val="num" w:pos="2389"/>
        </w:tabs>
        <w:ind w:left="2389" w:hanging="345"/>
      </w:pPr>
      <w:rPr>
        <w:color w:val="000000"/>
        <w:position w:val="0"/>
        <w:sz w:val="28"/>
        <w:szCs w:val="28"/>
        <w:u w:color="000000"/>
        <w:rtl w:val="0"/>
      </w:rPr>
    </w:lvl>
    <w:lvl w:ilvl="3">
      <w:start w:val="1"/>
      <w:numFmt w:val="decimal"/>
      <w:lvlText w:val="%4."/>
      <w:lvlJc w:val="left"/>
      <w:pPr>
        <w:tabs>
          <w:tab w:val="num" w:pos="3120"/>
        </w:tabs>
        <w:ind w:left="3120" w:hanging="420"/>
      </w:pPr>
      <w:rPr>
        <w:color w:val="000000"/>
        <w:position w:val="0"/>
        <w:sz w:val="28"/>
        <w:szCs w:val="28"/>
        <w:u w:color="000000"/>
        <w:rtl w:val="0"/>
      </w:rPr>
    </w:lvl>
    <w:lvl w:ilvl="4">
      <w:start w:val="1"/>
      <w:numFmt w:val="lowerLetter"/>
      <w:lvlText w:val="%5."/>
      <w:lvlJc w:val="left"/>
      <w:pPr>
        <w:tabs>
          <w:tab w:val="num" w:pos="3840"/>
        </w:tabs>
        <w:ind w:left="3840" w:hanging="420"/>
      </w:pPr>
      <w:rPr>
        <w:color w:val="000000"/>
        <w:position w:val="0"/>
        <w:sz w:val="28"/>
        <w:szCs w:val="28"/>
        <w:u w:color="000000"/>
        <w:rtl w:val="0"/>
      </w:rPr>
    </w:lvl>
    <w:lvl w:ilvl="5">
      <w:start w:val="1"/>
      <w:numFmt w:val="lowerRoman"/>
      <w:lvlText w:val="%6."/>
      <w:lvlJc w:val="left"/>
      <w:pPr>
        <w:tabs>
          <w:tab w:val="num" w:pos="4549"/>
        </w:tabs>
        <w:ind w:left="4549" w:hanging="345"/>
      </w:pPr>
      <w:rPr>
        <w:color w:val="000000"/>
        <w:position w:val="0"/>
        <w:sz w:val="28"/>
        <w:szCs w:val="28"/>
        <w:u w:color="000000"/>
        <w:rtl w:val="0"/>
      </w:rPr>
    </w:lvl>
    <w:lvl w:ilvl="6">
      <w:start w:val="1"/>
      <w:numFmt w:val="decimal"/>
      <w:lvlText w:val="%7."/>
      <w:lvlJc w:val="left"/>
      <w:pPr>
        <w:tabs>
          <w:tab w:val="num" w:pos="5280"/>
        </w:tabs>
        <w:ind w:left="5280" w:hanging="420"/>
      </w:pPr>
      <w:rPr>
        <w:color w:val="000000"/>
        <w:position w:val="0"/>
        <w:sz w:val="28"/>
        <w:szCs w:val="28"/>
        <w:u w:color="000000"/>
        <w:rtl w:val="0"/>
      </w:rPr>
    </w:lvl>
    <w:lvl w:ilvl="7">
      <w:start w:val="1"/>
      <w:numFmt w:val="lowerLetter"/>
      <w:lvlText w:val="%8."/>
      <w:lvlJc w:val="left"/>
      <w:pPr>
        <w:tabs>
          <w:tab w:val="num" w:pos="6000"/>
        </w:tabs>
        <w:ind w:left="6000" w:hanging="420"/>
      </w:pPr>
      <w:rPr>
        <w:color w:val="000000"/>
        <w:position w:val="0"/>
        <w:sz w:val="28"/>
        <w:szCs w:val="28"/>
        <w:u w:color="000000"/>
        <w:rtl w:val="0"/>
      </w:rPr>
    </w:lvl>
    <w:lvl w:ilvl="8">
      <w:start w:val="1"/>
      <w:numFmt w:val="lowerRoman"/>
      <w:lvlText w:val="%9."/>
      <w:lvlJc w:val="left"/>
      <w:pPr>
        <w:tabs>
          <w:tab w:val="num" w:pos="6709"/>
        </w:tabs>
        <w:ind w:left="6709" w:hanging="345"/>
      </w:pPr>
      <w:rPr>
        <w:color w:val="000000"/>
        <w:position w:val="0"/>
        <w:sz w:val="28"/>
        <w:szCs w:val="28"/>
        <w:u w:color="000000"/>
        <w:rtl w:val="0"/>
      </w:rPr>
    </w:lvl>
  </w:abstractNum>
  <w:abstractNum w:abstractNumId="2">
    <w:nsid w:val="10537033"/>
    <w:multiLevelType w:val="multilevel"/>
    <w:tmpl w:val="69704C3E"/>
    <w:styleLink w:val="List14"/>
    <w:lvl w:ilvl="0">
      <w:start w:val="1"/>
      <w:numFmt w:val="decimal"/>
      <w:lvlText w:val="%1)"/>
      <w:lvlJc w:val="left"/>
      <w:pPr>
        <w:tabs>
          <w:tab w:val="num" w:pos="420"/>
        </w:tabs>
        <w:ind w:left="420" w:hanging="420"/>
      </w:pPr>
      <w:rPr>
        <w:position w:val="0"/>
        <w:sz w:val="28"/>
        <w:szCs w:val="28"/>
      </w:rPr>
    </w:lvl>
    <w:lvl w:ilvl="1">
      <w:start w:val="1"/>
      <w:numFmt w:val="lowerLetter"/>
      <w:lvlText w:val="%2)"/>
      <w:lvlJc w:val="left"/>
      <w:pPr>
        <w:tabs>
          <w:tab w:val="num" w:pos="780"/>
        </w:tabs>
        <w:ind w:left="780" w:hanging="420"/>
      </w:pPr>
      <w:rPr>
        <w:position w:val="0"/>
        <w:sz w:val="28"/>
        <w:szCs w:val="28"/>
      </w:rPr>
    </w:lvl>
    <w:lvl w:ilvl="2">
      <w:start w:val="1"/>
      <w:numFmt w:val="lowerRoman"/>
      <w:lvlText w:val="%3)"/>
      <w:lvlJc w:val="left"/>
      <w:pPr>
        <w:tabs>
          <w:tab w:val="num" w:pos="1140"/>
        </w:tabs>
        <w:ind w:left="1140" w:hanging="420"/>
      </w:pPr>
      <w:rPr>
        <w:position w:val="0"/>
        <w:sz w:val="28"/>
        <w:szCs w:val="28"/>
      </w:rPr>
    </w:lvl>
    <w:lvl w:ilvl="3">
      <w:start w:val="1"/>
      <w:numFmt w:val="decimal"/>
      <w:lvlText w:val="(%4)"/>
      <w:lvlJc w:val="left"/>
      <w:pPr>
        <w:tabs>
          <w:tab w:val="num" w:pos="1500"/>
        </w:tabs>
        <w:ind w:left="1500" w:hanging="420"/>
      </w:pPr>
      <w:rPr>
        <w:position w:val="0"/>
        <w:sz w:val="28"/>
        <w:szCs w:val="28"/>
      </w:rPr>
    </w:lvl>
    <w:lvl w:ilvl="4">
      <w:start w:val="1"/>
      <w:numFmt w:val="lowerLetter"/>
      <w:lvlText w:val="(%5)"/>
      <w:lvlJc w:val="left"/>
      <w:pPr>
        <w:tabs>
          <w:tab w:val="num" w:pos="1860"/>
        </w:tabs>
        <w:ind w:left="1860" w:hanging="420"/>
      </w:pPr>
      <w:rPr>
        <w:position w:val="0"/>
        <w:sz w:val="28"/>
        <w:szCs w:val="28"/>
      </w:rPr>
    </w:lvl>
    <w:lvl w:ilvl="5">
      <w:start w:val="1"/>
      <w:numFmt w:val="lowerRoman"/>
      <w:lvlText w:val="(%6)"/>
      <w:lvlJc w:val="left"/>
      <w:pPr>
        <w:tabs>
          <w:tab w:val="num" w:pos="2220"/>
        </w:tabs>
        <w:ind w:left="2220" w:hanging="420"/>
      </w:pPr>
      <w:rPr>
        <w:position w:val="0"/>
        <w:sz w:val="28"/>
        <w:szCs w:val="28"/>
      </w:rPr>
    </w:lvl>
    <w:lvl w:ilvl="6">
      <w:start w:val="1"/>
      <w:numFmt w:val="decimal"/>
      <w:lvlText w:val="%7."/>
      <w:lvlJc w:val="left"/>
      <w:pPr>
        <w:tabs>
          <w:tab w:val="num" w:pos="425"/>
        </w:tabs>
        <w:ind w:left="425" w:hanging="425"/>
      </w:pPr>
      <w:rPr>
        <w:position w:val="0"/>
        <w:sz w:val="28"/>
        <w:szCs w:val="28"/>
      </w:rPr>
    </w:lvl>
    <w:lvl w:ilvl="7">
      <w:start w:val="1"/>
      <w:numFmt w:val="lowerLetter"/>
      <w:lvlText w:val="%8."/>
      <w:lvlJc w:val="left"/>
      <w:pPr>
        <w:tabs>
          <w:tab w:val="num" w:pos="2940"/>
        </w:tabs>
        <w:ind w:left="2940" w:hanging="420"/>
      </w:pPr>
      <w:rPr>
        <w:position w:val="0"/>
        <w:sz w:val="28"/>
        <w:szCs w:val="28"/>
      </w:rPr>
    </w:lvl>
    <w:lvl w:ilvl="8">
      <w:start w:val="1"/>
      <w:numFmt w:val="lowerRoman"/>
      <w:lvlText w:val="%9."/>
      <w:lvlJc w:val="left"/>
      <w:pPr>
        <w:tabs>
          <w:tab w:val="num" w:pos="3300"/>
        </w:tabs>
        <w:ind w:left="3300" w:hanging="420"/>
      </w:pPr>
      <w:rPr>
        <w:position w:val="0"/>
        <w:sz w:val="28"/>
        <w:szCs w:val="28"/>
      </w:rPr>
    </w:lvl>
  </w:abstractNum>
  <w:abstractNum w:abstractNumId="3">
    <w:nsid w:val="10CA513A"/>
    <w:multiLevelType w:val="multilevel"/>
    <w:tmpl w:val="D7DEF36A"/>
    <w:styleLink w:val="List9"/>
    <w:lvl w:ilvl="0">
      <w:start w:val="1"/>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49"/>
        </w:tabs>
        <w:ind w:left="1849" w:hanging="420"/>
      </w:pPr>
      <w:rPr>
        <w:position w:val="0"/>
        <w:sz w:val="28"/>
        <w:szCs w:val="28"/>
        <w:rtl w:val="0"/>
      </w:rPr>
    </w:lvl>
    <w:lvl w:ilvl="2">
      <w:start w:val="1"/>
      <w:numFmt w:val="lowerRoman"/>
      <w:lvlText w:val="%3."/>
      <w:lvlJc w:val="left"/>
      <w:pPr>
        <w:tabs>
          <w:tab w:val="num" w:pos="2558"/>
        </w:tabs>
        <w:ind w:left="2558" w:hanging="345"/>
      </w:pPr>
      <w:rPr>
        <w:position w:val="0"/>
        <w:sz w:val="28"/>
        <w:szCs w:val="28"/>
        <w:rtl w:val="0"/>
      </w:rPr>
    </w:lvl>
    <w:lvl w:ilvl="3">
      <w:start w:val="1"/>
      <w:numFmt w:val="decimal"/>
      <w:lvlText w:val="%4."/>
      <w:lvlJc w:val="left"/>
      <w:pPr>
        <w:tabs>
          <w:tab w:val="num" w:pos="3289"/>
        </w:tabs>
        <w:ind w:left="3289" w:hanging="420"/>
      </w:pPr>
      <w:rPr>
        <w:position w:val="0"/>
        <w:sz w:val="28"/>
        <w:szCs w:val="28"/>
        <w:rtl w:val="0"/>
      </w:rPr>
    </w:lvl>
    <w:lvl w:ilvl="4">
      <w:start w:val="1"/>
      <w:numFmt w:val="lowerLetter"/>
      <w:lvlText w:val="%5."/>
      <w:lvlJc w:val="left"/>
      <w:pPr>
        <w:tabs>
          <w:tab w:val="num" w:pos="4009"/>
        </w:tabs>
        <w:ind w:left="4009" w:hanging="420"/>
      </w:pPr>
      <w:rPr>
        <w:position w:val="0"/>
        <w:sz w:val="28"/>
        <w:szCs w:val="28"/>
        <w:rtl w:val="0"/>
      </w:rPr>
    </w:lvl>
    <w:lvl w:ilvl="5">
      <w:start w:val="1"/>
      <w:numFmt w:val="lowerRoman"/>
      <w:lvlText w:val="%6."/>
      <w:lvlJc w:val="left"/>
      <w:pPr>
        <w:tabs>
          <w:tab w:val="num" w:pos="4718"/>
        </w:tabs>
        <w:ind w:left="4718" w:hanging="345"/>
      </w:pPr>
      <w:rPr>
        <w:position w:val="0"/>
        <w:sz w:val="28"/>
        <w:szCs w:val="28"/>
        <w:rtl w:val="0"/>
      </w:rPr>
    </w:lvl>
    <w:lvl w:ilvl="6">
      <w:start w:val="1"/>
      <w:numFmt w:val="decimal"/>
      <w:lvlText w:val="%7."/>
      <w:lvlJc w:val="left"/>
      <w:pPr>
        <w:tabs>
          <w:tab w:val="num" w:pos="5449"/>
        </w:tabs>
        <w:ind w:left="5449" w:hanging="420"/>
      </w:pPr>
      <w:rPr>
        <w:position w:val="0"/>
        <w:sz w:val="28"/>
        <w:szCs w:val="28"/>
        <w:rtl w:val="0"/>
      </w:rPr>
    </w:lvl>
    <w:lvl w:ilvl="7">
      <w:start w:val="1"/>
      <w:numFmt w:val="lowerLetter"/>
      <w:lvlText w:val="%8."/>
      <w:lvlJc w:val="left"/>
      <w:pPr>
        <w:tabs>
          <w:tab w:val="num" w:pos="6169"/>
        </w:tabs>
        <w:ind w:left="6169" w:hanging="420"/>
      </w:pPr>
      <w:rPr>
        <w:position w:val="0"/>
        <w:sz w:val="28"/>
        <w:szCs w:val="28"/>
        <w:rtl w:val="0"/>
      </w:rPr>
    </w:lvl>
    <w:lvl w:ilvl="8">
      <w:start w:val="1"/>
      <w:numFmt w:val="lowerRoman"/>
      <w:lvlText w:val="%9."/>
      <w:lvlJc w:val="left"/>
      <w:pPr>
        <w:tabs>
          <w:tab w:val="num" w:pos="6878"/>
        </w:tabs>
        <w:ind w:left="6878" w:hanging="345"/>
      </w:pPr>
      <w:rPr>
        <w:position w:val="0"/>
        <w:sz w:val="28"/>
        <w:szCs w:val="28"/>
        <w:rtl w:val="0"/>
      </w:rPr>
    </w:lvl>
  </w:abstractNum>
  <w:abstractNum w:abstractNumId="4">
    <w:nsid w:val="173E4FEC"/>
    <w:multiLevelType w:val="hybridMultilevel"/>
    <w:tmpl w:val="C526DD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FC6138F"/>
    <w:multiLevelType w:val="multilevel"/>
    <w:tmpl w:val="305CA280"/>
    <w:lvl w:ilvl="0">
      <w:numFmt w:val="bullet"/>
      <w:lvlText w:val="-"/>
      <w:lvlJc w:val="left"/>
      <w:pPr>
        <w:tabs>
          <w:tab w:val="num" w:pos="853"/>
        </w:tabs>
        <w:ind w:left="853" w:hanging="144"/>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6">
    <w:nsid w:val="2227784D"/>
    <w:multiLevelType w:val="multilevel"/>
    <w:tmpl w:val="CBD0822C"/>
    <w:lvl w:ilvl="0">
      <w:numFmt w:val="bullet"/>
      <w:lvlText w:val="-"/>
      <w:lvlJc w:val="left"/>
      <w:pPr>
        <w:tabs>
          <w:tab w:val="num" w:pos="168"/>
        </w:tabs>
        <w:ind w:left="168" w:hanging="168"/>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7">
    <w:nsid w:val="25BE1AE4"/>
    <w:multiLevelType w:val="multilevel"/>
    <w:tmpl w:val="C4F8D83E"/>
    <w:styleLink w:val="List16"/>
    <w:lvl w:ilvl="0">
      <w:start w:val="1"/>
      <w:numFmt w:val="decimal"/>
      <w:lvlText w:val="%1)"/>
      <w:lvlJc w:val="left"/>
      <w:pPr>
        <w:tabs>
          <w:tab w:val="num" w:pos="425"/>
        </w:tabs>
        <w:ind w:left="425" w:hanging="425"/>
      </w:pPr>
      <w:rPr>
        <w:position w:val="0"/>
        <w:sz w:val="28"/>
        <w:szCs w:val="28"/>
        <w:rtl w:val="0"/>
      </w:rPr>
    </w:lvl>
    <w:lvl w:ilvl="1">
      <w:start w:val="1"/>
      <w:numFmt w:val="lowerLetter"/>
      <w:lvlText w:val="%2)"/>
      <w:lvlJc w:val="left"/>
      <w:pPr>
        <w:tabs>
          <w:tab w:val="num" w:pos="780"/>
        </w:tabs>
        <w:ind w:left="780" w:hanging="420"/>
      </w:pPr>
      <w:rPr>
        <w:position w:val="0"/>
        <w:sz w:val="28"/>
        <w:szCs w:val="28"/>
        <w:rtl w:val="0"/>
      </w:rPr>
    </w:lvl>
    <w:lvl w:ilvl="2">
      <w:start w:val="1"/>
      <w:numFmt w:val="lowerRoman"/>
      <w:lvlText w:val="%3)"/>
      <w:lvlJc w:val="left"/>
      <w:pPr>
        <w:tabs>
          <w:tab w:val="num" w:pos="1140"/>
        </w:tabs>
        <w:ind w:left="1140" w:hanging="420"/>
      </w:pPr>
      <w:rPr>
        <w:position w:val="0"/>
        <w:sz w:val="28"/>
        <w:szCs w:val="28"/>
        <w:rtl w:val="0"/>
      </w:rPr>
    </w:lvl>
    <w:lvl w:ilvl="3">
      <w:start w:val="1"/>
      <w:numFmt w:val="decimal"/>
      <w:lvlText w:val="(%4)"/>
      <w:lvlJc w:val="left"/>
      <w:pPr>
        <w:tabs>
          <w:tab w:val="num" w:pos="1500"/>
        </w:tabs>
        <w:ind w:left="1500" w:hanging="420"/>
      </w:pPr>
      <w:rPr>
        <w:position w:val="0"/>
        <w:sz w:val="28"/>
        <w:szCs w:val="28"/>
        <w:rtl w:val="0"/>
      </w:rPr>
    </w:lvl>
    <w:lvl w:ilvl="4">
      <w:start w:val="1"/>
      <w:numFmt w:val="lowerLetter"/>
      <w:lvlText w:val="(%5)"/>
      <w:lvlJc w:val="left"/>
      <w:pPr>
        <w:tabs>
          <w:tab w:val="num" w:pos="1860"/>
        </w:tabs>
        <w:ind w:left="1860" w:hanging="420"/>
      </w:pPr>
      <w:rPr>
        <w:position w:val="0"/>
        <w:sz w:val="28"/>
        <w:szCs w:val="28"/>
        <w:rtl w:val="0"/>
      </w:rPr>
    </w:lvl>
    <w:lvl w:ilvl="5">
      <w:start w:val="1"/>
      <w:numFmt w:val="lowerRoman"/>
      <w:lvlText w:val="(%6)"/>
      <w:lvlJc w:val="left"/>
      <w:pPr>
        <w:tabs>
          <w:tab w:val="num" w:pos="2220"/>
        </w:tabs>
        <w:ind w:left="2220" w:hanging="420"/>
      </w:pPr>
      <w:rPr>
        <w:position w:val="0"/>
        <w:sz w:val="28"/>
        <w:szCs w:val="28"/>
        <w:rtl w:val="0"/>
      </w:rPr>
    </w:lvl>
    <w:lvl w:ilvl="6">
      <w:start w:val="1"/>
      <w:numFmt w:val="decimal"/>
      <w:lvlText w:val="%7."/>
      <w:lvlJc w:val="left"/>
      <w:pPr>
        <w:tabs>
          <w:tab w:val="num" w:pos="2580"/>
        </w:tabs>
        <w:ind w:left="2580" w:hanging="420"/>
      </w:pPr>
      <w:rPr>
        <w:position w:val="0"/>
        <w:sz w:val="28"/>
        <w:szCs w:val="28"/>
        <w:rtl w:val="0"/>
      </w:rPr>
    </w:lvl>
    <w:lvl w:ilvl="7">
      <w:start w:val="1"/>
      <w:numFmt w:val="lowerLetter"/>
      <w:lvlText w:val="%8."/>
      <w:lvlJc w:val="left"/>
      <w:pPr>
        <w:tabs>
          <w:tab w:val="num" w:pos="2940"/>
        </w:tabs>
        <w:ind w:left="2940" w:hanging="420"/>
      </w:pPr>
      <w:rPr>
        <w:position w:val="0"/>
        <w:sz w:val="28"/>
        <w:szCs w:val="28"/>
        <w:rtl w:val="0"/>
      </w:rPr>
    </w:lvl>
    <w:lvl w:ilvl="8">
      <w:start w:val="1"/>
      <w:numFmt w:val="lowerRoman"/>
      <w:lvlText w:val="%9."/>
      <w:lvlJc w:val="left"/>
      <w:pPr>
        <w:tabs>
          <w:tab w:val="num" w:pos="3300"/>
        </w:tabs>
        <w:ind w:left="3300" w:hanging="420"/>
      </w:pPr>
      <w:rPr>
        <w:position w:val="0"/>
        <w:sz w:val="28"/>
        <w:szCs w:val="28"/>
        <w:rtl w:val="0"/>
      </w:rPr>
    </w:lvl>
  </w:abstractNum>
  <w:abstractNum w:abstractNumId="8">
    <w:nsid w:val="2CD05AB7"/>
    <w:multiLevelType w:val="multilevel"/>
    <w:tmpl w:val="ED4060F2"/>
    <w:styleLink w:val="List23"/>
    <w:lvl w:ilvl="0">
      <w:start w:val="1"/>
      <w:numFmt w:val="decimal"/>
      <w:lvlText w:val="%1)"/>
      <w:lvlJc w:val="left"/>
      <w:pPr>
        <w:tabs>
          <w:tab w:val="num" w:pos="964"/>
        </w:tabs>
        <w:ind w:left="964" w:hanging="255"/>
      </w:pPr>
      <w:rPr>
        <w:position w:val="0"/>
        <w:sz w:val="28"/>
        <w:szCs w:val="28"/>
      </w:rPr>
    </w:lvl>
    <w:lvl w:ilvl="1">
      <w:start w:val="1"/>
      <w:numFmt w:val="decimal"/>
      <w:lvlText w:val="%1)%2)"/>
      <w:lvlJc w:val="left"/>
      <w:pPr>
        <w:tabs>
          <w:tab w:val="num" w:pos="298"/>
        </w:tabs>
        <w:ind w:left="298" w:hanging="298"/>
      </w:pPr>
      <w:rPr>
        <w:position w:val="0"/>
        <w:sz w:val="28"/>
        <w:szCs w:val="28"/>
      </w:rPr>
    </w:lvl>
    <w:lvl w:ilvl="2">
      <w:start w:val="1"/>
      <w:numFmt w:val="decimal"/>
      <w:lvlText w:val="%3)"/>
      <w:lvlJc w:val="left"/>
      <w:pPr>
        <w:tabs>
          <w:tab w:val="num" w:pos="298"/>
        </w:tabs>
        <w:ind w:left="298" w:hanging="298"/>
      </w:pPr>
      <w:rPr>
        <w:position w:val="0"/>
        <w:sz w:val="28"/>
        <w:szCs w:val="28"/>
      </w:rPr>
    </w:lvl>
    <w:lvl w:ilvl="3">
      <w:start w:val="1"/>
      <w:numFmt w:val="decimal"/>
      <w:lvlText w:val="%4)"/>
      <w:lvlJc w:val="left"/>
      <w:pPr>
        <w:tabs>
          <w:tab w:val="num" w:pos="298"/>
        </w:tabs>
        <w:ind w:left="298" w:hanging="298"/>
      </w:pPr>
      <w:rPr>
        <w:position w:val="0"/>
        <w:sz w:val="28"/>
        <w:szCs w:val="28"/>
      </w:rPr>
    </w:lvl>
    <w:lvl w:ilvl="4">
      <w:start w:val="1"/>
      <w:numFmt w:val="decimal"/>
      <w:lvlText w:val="%5)"/>
      <w:lvlJc w:val="left"/>
      <w:pPr>
        <w:tabs>
          <w:tab w:val="num" w:pos="298"/>
        </w:tabs>
        <w:ind w:left="298" w:hanging="298"/>
      </w:pPr>
      <w:rPr>
        <w:position w:val="0"/>
        <w:sz w:val="28"/>
        <w:szCs w:val="28"/>
      </w:rPr>
    </w:lvl>
    <w:lvl w:ilvl="5">
      <w:start w:val="1"/>
      <w:numFmt w:val="decimal"/>
      <w:lvlText w:val="%6)"/>
      <w:lvlJc w:val="left"/>
      <w:pPr>
        <w:tabs>
          <w:tab w:val="num" w:pos="298"/>
        </w:tabs>
        <w:ind w:left="298" w:hanging="298"/>
      </w:pPr>
      <w:rPr>
        <w:position w:val="0"/>
        <w:sz w:val="28"/>
        <w:szCs w:val="28"/>
      </w:rPr>
    </w:lvl>
    <w:lvl w:ilvl="6">
      <w:start w:val="1"/>
      <w:numFmt w:val="decimal"/>
      <w:lvlText w:val="%7)"/>
      <w:lvlJc w:val="left"/>
      <w:pPr>
        <w:tabs>
          <w:tab w:val="num" w:pos="298"/>
        </w:tabs>
        <w:ind w:left="298" w:hanging="298"/>
      </w:pPr>
      <w:rPr>
        <w:position w:val="0"/>
        <w:sz w:val="28"/>
        <w:szCs w:val="28"/>
      </w:rPr>
    </w:lvl>
    <w:lvl w:ilvl="7">
      <w:start w:val="1"/>
      <w:numFmt w:val="decimal"/>
      <w:lvlText w:val="%8)"/>
      <w:lvlJc w:val="left"/>
      <w:pPr>
        <w:tabs>
          <w:tab w:val="num" w:pos="298"/>
        </w:tabs>
        <w:ind w:left="298" w:hanging="298"/>
      </w:pPr>
      <w:rPr>
        <w:position w:val="0"/>
        <w:sz w:val="28"/>
        <w:szCs w:val="28"/>
      </w:rPr>
    </w:lvl>
    <w:lvl w:ilvl="8">
      <w:start w:val="1"/>
      <w:numFmt w:val="decimal"/>
      <w:lvlText w:val="%9)"/>
      <w:lvlJc w:val="left"/>
      <w:pPr>
        <w:tabs>
          <w:tab w:val="num" w:pos="298"/>
        </w:tabs>
        <w:ind w:left="298" w:hanging="298"/>
      </w:pPr>
      <w:rPr>
        <w:position w:val="0"/>
        <w:sz w:val="28"/>
        <w:szCs w:val="28"/>
      </w:rPr>
    </w:lvl>
  </w:abstractNum>
  <w:abstractNum w:abstractNumId="9">
    <w:nsid w:val="2D443C1F"/>
    <w:multiLevelType w:val="multilevel"/>
    <w:tmpl w:val="86888798"/>
    <w:styleLink w:val="List29"/>
    <w:lvl w:ilvl="0">
      <w:start w:val="1"/>
      <w:numFmt w:val="decimal"/>
      <w:lvlText w:val="%1."/>
      <w:lvlJc w:val="left"/>
      <w:pPr>
        <w:tabs>
          <w:tab w:val="num" w:pos="284"/>
        </w:tabs>
        <w:ind w:left="284" w:hanging="284"/>
      </w:pPr>
      <w:rPr>
        <w:color w:val="000000"/>
        <w:position w:val="0"/>
        <w:sz w:val="28"/>
        <w:szCs w:val="28"/>
        <w:u w:color="000000"/>
        <w:rtl w:val="0"/>
      </w:rPr>
    </w:lvl>
    <w:lvl w:ilvl="1">
      <w:start w:val="1"/>
      <w:numFmt w:val="lowerLetter"/>
      <w:lvlText w:val="%2."/>
      <w:lvlJc w:val="left"/>
      <w:pPr>
        <w:tabs>
          <w:tab w:val="num" w:pos="2042"/>
        </w:tabs>
        <w:ind w:left="2042" w:hanging="420"/>
      </w:pPr>
      <w:rPr>
        <w:color w:val="000000"/>
        <w:position w:val="0"/>
        <w:sz w:val="28"/>
        <w:szCs w:val="28"/>
        <w:u w:color="000000"/>
        <w:rtl w:val="0"/>
      </w:rPr>
    </w:lvl>
    <w:lvl w:ilvl="2">
      <w:start w:val="1"/>
      <w:numFmt w:val="lowerRoman"/>
      <w:lvlText w:val="%3."/>
      <w:lvlJc w:val="left"/>
      <w:pPr>
        <w:tabs>
          <w:tab w:val="num" w:pos="2751"/>
        </w:tabs>
        <w:ind w:left="2751" w:hanging="345"/>
      </w:pPr>
      <w:rPr>
        <w:color w:val="000000"/>
        <w:position w:val="0"/>
        <w:sz w:val="28"/>
        <w:szCs w:val="28"/>
        <w:u w:color="000000"/>
        <w:rtl w:val="0"/>
      </w:rPr>
    </w:lvl>
    <w:lvl w:ilvl="3">
      <w:start w:val="1"/>
      <w:numFmt w:val="decimal"/>
      <w:lvlText w:val="%4."/>
      <w:lvlJc w:val="left"/>
      <w:pPr>
        <w:tabs>
          <w:tab w:val="num" w:pos="3482"/>
        </w:tabs>
        <w:ind w:left="3482" w:hanging="420"/>
      </w:pPr>
      <w:rPr>
        <w:color w:val="000000"/>
        <w:position w:val="0"/>
        <w:sz w:val="28"/>
        <w:szCs w:val="28"/>
        <w:u w:color="000000"/>
        <w:rtl w:val="0"/>
      </w:rPr>
    </w:lvl>
    <w:lvl w:ilvl="4">
      <w:start w:val="1"/>
      <w:numFmt w:val="lowerLetter"/>
      <w:lvlText w:val="%5."/>
      <w:lvlJc w:val="left"/>
      <w:pPr>
        <w:tabs>
          <w:tab w:val="num" w:pos="4202"/>
        </w:tabs>
        <w:ind w:left="4202" w:hanging="420"/>
      </w:pPr>
      <w:rPr>
        <w:color w:val="000000"/>
        <w:position w:val="0"/>
        <w:sz w:val="28"/>
        <w:szCs w:val="28"/>
        <w:u w:color="000000"/>
        <w:rtl w:val="0"/>
      </w:rPr>
    </w:lvl>
    <w:lvl w:ilvl="5">
      <w:start w:val="1"/>
      <w:numFmt w:val="lowerRoman"/>
      <w:lvlText w:val="%6."/>
      <w:lvlJc w:val="left"/>
      <w:pPr>
        <w:tabs>
          <w:tab w:val="num" w:pos="4911"/>
        </w:tabs>
        <w:ind w:left="4911" w:hanging="345"/>
      </w:pPr>
      <w:rPr>
        <w:color w:val="000000"/>
        <w:position w:val="0"/>
        <w:sz w:val="28"/>
        <w:szCs w:val="28"/>
        <w:u w:color="000000"/>
        <w:rtl w:val="0"/>
      </w:rPr>
    </w:lvl>
    <w:lvl w:ilvl="6">
      <w:start w:val="1"/>
      <w:numFmt w:val="decimal"/>
      <w:lvlText w:val="%7."/>
      <w:lvlJc w:val="left"/>
      <w:pPr>
        <w:tabs>
          <w:tab w:val="num" w:pos="5642"/>
        </w:tabs>
        <w:ind w:left="5642" w:hanging="420"/>
      </w:pPr>
      <w:rPr>
        <w:color w:val="000000"/>
        <w:position w:val="0"/>
        <w:sz w:val="28"/>
        <w:szCs w:val="28"/>
        <w:u w:color="000000"/>
        <w:rtl w:val="0"/>
      </w:rPr>
    </w:lvl>
    <w:lvl w:ilvl="7">
      <w:start w:val="1"/>
      <w:numFmt w:val="lowerLetter"/>
      <w:lvlText w:val="%8."/>
      <w:lvlJc w:val="left"/>
      <w:pPr>
        <w:tabs>
          <w:tab w:val="num" w:pos="6362"/>
        </w:tabs>
        <w:ind w:left="6362" w:hanging="420"/>
      </w:pPr>
      <w:rPr>
        <w:color w:val="000000"/>
        <w:position w:val="0"/>
        <w:sz w:val="28"/>
        <w:szCs w:val="28"/>
        <w:u w:color="000000"/>
        <w:rtl w:val="0"/>
      </w:rPr>
    </w:lvl>
    <w:lvl w:ilvl="8">
      <w:start w:val="1"/>
      <w:numFmt w:val="lowerRoman"/>
      <w:lvlText w:val="%9."/>
      <w:lvlJc w:val="left"/>
      <w:pPr>
        <w:tabs>
          <w:tab w:val="num" w:pos="7071"/>
        </w:tabs>
        <w:ind w:left="7071" w:hanging="345"/>
      </w:pPr>
      <w:rPr>
        <w:color w:val="000000"/>
        <w:position w:val="0"/>
        <w:sz w:val="28"/>
        <w:szCs w:val="28"/>
        <w:u w:color="000000"/>
        <w:rtl w:val="0"/>
      </w:rPr>
    </w:lvl>
  </w:abstractNum>
  <w:abstractNum w:abstractNumId="10">
    <w:nsid w:val="350F4BD4"/>
    <w:multiLevelType w:val="multilevel"/>
    <w:tmpl w:val="9FE22F6A"/>
    <w:styleLink w:val="List13"/>
    <w:lvl w:ilvl="0">
      <w:numFmt w:val="bullet"/>
      <w:lvlText w:val="-"/>
      <w:lvlJc w:val="left"/>
      <w:pPr>
        <w:tabs>
          <w:tab w:val="num" w:pos="168"/>
        </w:tabs>
        <w:ind w:left="168" w:hanging="168"/>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11">
    <w:nsid w:val="36080A41"/>
    <w:multiLevelType w:val="multilevel"/>
    <w:tmpl w:val="137E2470"/>
    <w:styleLink w:val="List18"/>
    <w:lvl w:ilvl="0">
      <w:start w:val="1"/>
      <w:numFmt w:val="decimal"/>
      <w:lvlText w:val="%1."/>
      <w:lvlJc w:val="left"/>
      <w:pPr>
        <w:tabs>
          <w:tab w:val="num" w:pos="961"/>
        </w:tabs>
        <w:ind w:left="961" w:hanging="420"/>
      </w:pPr>
      <w:rPr>
        <w:position w:val="0"/>
        <w:sz w:val="28"/>
        <w:szCs w:val="28"/>
        <w:rtl w:val="0"/>
      </w:rPr>
    </w:lvl>
    <w:lvl w:ilvl="1">
      <w:start w:val="1"/>
      <w:numFmt w:val="decimal"/>
      <w:lvlText w:val="%2)"/>
      <w:lvlJc w:val="left"/>
      <w:pPr>
        <w:tabs>
          <w:tab w:val="num" w:pos="707"/>
        </w:tabs>
        <w:ind w:left="707" w:hanging="707"/>
      </w:pPr>
      <w:rPr>
        <w:position w:val="0"/>
        <w:sz w:val="28"/>
        <w:szCs w:val="28"/>
        <w:rtl w:val="0"/>
      </w:rPr>
    </w:lvl>
    <w:lvl w:ilvl="2">
      <w:start w:val="1"/>
      <w:numFmt w:val="lowerRoman"/>
      <w:lvlText w:val="%3."/>
      <w:lvlJc w:val="left"/>
      <w:pPr>
        <w:tabs>
          <w:tab w:val="num" w:pos="2390"/>
        </w:tabs>
        <w:ind w:left="2390" w:hanging="345"/>
      </w:pPr>
      <w:rPr>
        <w:position w:val="0"/>
        <w:sz w:val="28"/>
        <w:szCs w:val="28"/>
        <w:rtl w:val="0"/>
      </w:rPr>
    </w:lvl>
    <w:lvl w:ilvl="3">
      <w:start w:val="1"/>
      <w:numFmt w:val="decimal"/>
      <w:lvlText w:val="%4."/>
      <w:lvlJc w:val="left"/>
      <w:pPr>
        <w:tabs>
          <w:tab w:val="num" w:pos="3121"/>
        </w:tabs>
        <w:ind w:left="3121" w:hanging="420"/>
      </w:pPr>
      <w:rPr>
        <w:position w:val="0"/>
        <w:sz w:val="28"/>
        <w:szCs w:val="28"/>
        <w:rtl w:val="0"/>
      </w:rPr>
    </w:lvl>
    <w:lvl w:ilvl="4">
      <w:start w:val="1"/>
      <w:numFmt w:val="lowerLetter"/>
      <w:lvlText w:val="%5."/>
      <w:lvlJc w:val="left"/>
      <w:pPr>
        <w:tabs>
          <w:tab w:val="num" w:pos="3841"/>
        </w:tabs>
        <w:ind w:left="3841" w:hanging="420"/>
      </w:pPr>
      <w:rPr>
        <w:position w:val="0"/>
        <w:sz w:val="28"/>
        <w:szCs w:val="28"/>
        <w:rtl w:val="0"/>
      </w:rPr>
    </w:lvl>
    <w:lvl w:ilvl="5">
      <w:start w:val="1"/>
      <w:numFmt w:val="lowerRoman"/>
      <w:lvlText w:val="%6."/>
      <w:lvlJc w:val="left"/>
      <w:pPr>
        <w:tabs>
          <w:tab w:val="num" w:pos="4550"/>
        </w:tabs>
        <w:ind w:left="4550" w:hanging="345"/>
      </w:pPr>
      <w:rPr>
        <w:position w:val="0"/>
        <w:sz w:val="28"/>
        <w:szCs w:val="28"/>
        <w:rtl w:val="0"/>
      </w:rPr>
    </w:lvl>
    <w:lvl w:ilvl="6">
      <w:start w:val="1"/>
      <w:numFmt w:val="decimal"/>
      <w:lvlText w:val="%7."/>
      <w:lvlJc w:val="left"/>
      <w:pPr>
        <w:tabs>
          <w:tab w:val="num" w:pos="5281"/>
        </w:tabs>
        <w:ind w:left="5281" w:hanging="420"/>
      </w:pPr>
      <w:rPr>
        <w:position w:val="0"/>
        <w:sz w:val="28"/>
        <w:szCs w:val="28"/>
        <w:rtl w:val="0"/>
      </w:rPr>
    </w:lvl>
    <w:lvl w:ilvl="7">
      <w:start w:val="1"/>
      <w:numFmt w:val="lowerLetter"/>
      <w:lvlText w:val="%8."/>
      <w:lvlJc w:val="left"/>
      <w:pPr>
        <w:tabs>
          <w:tab w:val="num" w:pos="6001"/>
        </w:tabs>
        <w:ind w:left="6001" w:hanging="420"/>
      </w:pPr>
      <w:rPr>
        <w:position w:val="0"/>
        <w:sz w:val="28"/>
        <w:szCs w:val="28"/>
        <w:rtl w:val="0"/>
      </w:rPr>
    </w:lvl>
    <w:lvl w:ilvl="8">
      <w:start w:val="1"/>
      <w:numFmt w:val="lowerRoman"/>
      <w:lvlText w:val="%9."/>
      <w:lvlJc w:val="left"/>
      <w:pPr>
        <w:tabs>
          <w:tab w:val="num" w:pos="6710"/>
        </w:tabs>
        <w:ind w:left="6710" w:hanging="345"/>
      </w:pPr>
      <w:rPr>
        <w:position w:val="0"/>
        <w:sz w:val="28"/>
        <w:szCs w:val="28"/>
        <w:rtl w:val="0"/>
      </w:rPr>
    </w:lvl>
  </w:abstractNum>
  <w:abstractNum w:abstractNumId="12">
    <w:nsid w:val="3B305350"/>
    <w:multiLevelType w:val="multilevel"/>
    <w:tmpl w:val="DD5458FA"/>
    <w:styleLink w:val="List10"/>
    <w:lvl w:ilvl="0">
      <w:start w:val="1"/>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49"/>
        </w:tabs>
        <w:ind w:left="1849" w:hanging="420"/>
      </w:pPr>
      <w:rPr>
        <w:position w:val="0"/>
        <w:sz w:val="28"/>
        <w:szCs w:val="28"/>
        <w:rtl w:val="0"/>
      </w:rPr>
    </w:lvl>
    <w:lvl w:ilvl="2">
      <w:start w:val="1"/>
      <w:numFmt w:val="lowerRoman"/>
      <w:lvlText w:val="%3."/>
      <w:lvlJc w:val="left"/>
      <w:pPr>
        <w:tabs>
          <w:tab w:val="num" w:pos="2558"/>
        </w:tabs>
        <w:ind w:left="2558" w:hanging="345"/>
      </w:pPr>
      <w:rPr>
        <w:position w:val="0"/>
        <w:sz w:val="28"/>
        <w:szCs w:val="28"/>
        <w:rtl w:val="0"/>
      </w:rPr>
    </w:lvl>
    <w:lvl w:ilvl="3">
      <w:start w:val="1"/>
      <w:numFmt w:val="decimal"/>
      <w:lvlText w:val="%4."/>
      <w:lvlJc w:val="left"/>
      <w:pPr>
        <w:tabs>
          <w:tab w:val="num" w:pos="3289"/>
        </w:tabs>
        <w:ind w:left="3289" w:hanging="420"/>
      </w:pPr>
      <w:rPr>
        <w:position w:val="0"/>
        <w:sz w:val="28"/>
        <w:szCs w:val="28"/>
        <w:rtl w:val="0"/>
      </w:rPr>
    </w:lvl>
    <w:lvl w:ilvl="4">
      <w:start w:val="1"/>
      <w:numFmt w:val="lowerLetter"/>
      <w:lvlText w:val="%5."/>
      <w:lvlJc w:val="left"/>
      <w:pPr>
        <w:tabs>
          <w:tab w:val="num" w:pos="4009"/>
        </w:tabs>
        <w:ind w:left="4009" w:hanging="420"/>
      </w:pPr>
      <w:rPr>
        <w:position w:val="0"/>
        <w:sz w:val="28"/>
        <w:szCs w:val="28"/>
        <w:rtl w:val="0"/>
      </w:rPr>
    </w:lvl>
    <w:lvl w:ilvl="5">
      <w:start w:val="1"/>
      <w:numFmt w:val="lowerRoman"/>
      <w:lvlText w:val="%6."/>
      <w:lvlJc w:val="left"/>
      <w:pPr>
        <w:tabs>
          <w:tab w:val="num" w:pos="4718"/>
        </w:tabs>
        <w:ind w:left="4718" w:hanging="345"/>
      </w:pPr>
      <w:rPr>
        <w:position w:val="0"/>
        <w:sz w:val="28"/>
        <w:szCs w:val="28"/>
        <w:rtl w:val="0"/>
      </w:rPr>
    </w:lvl>
    <w:lvl w:ilvl="6">
      <w:start w:val="1"/>
      <w:numFmt w:val="decimal"/>
      <w:lvlText w:val="%7."/>
      <w:lvlJc w:val="left"/>
      <w:pPr>
        <w:tabs>
          <w:tab w:val="num" w:pos="5449"/>
        </w:tabs>
        <w:ind w:left="5449" w:hanging="420"/>
      </w:pPr>
      <w:rPr>
        <w:position w:val="0"/>
        <w:sz w:val="28"/>
        <w:szCs w:val="28"/>
        <w:rtl w:val="0"/>
      </w:rPr>
    </w:lvl>
    <w:lvl w:ilvl="7">
      <w:start w:val="1"/>
      <w:numFmt w:val="lowerLetter"/>
      <w:lvlText w:val="%8."/>
      <w:lvlJc w:val="left"/>
      <w:pPr>
        <w:tabs>
          <w:tab w:val="num" w:pos="6169"/>
        </w:tabs>
        <w:ind w:left="6169" w:hanging="420"/>
      </w:pPr>
      <w:rPr>
        <w:position w:val="0"/>
        <w:sz w:val="28"/>
        <w:szCs w:val="28"/>
        <w:rtl w:val="0"/>
      </w:rPr>
    </w:lvl>
    <w:lvl w:ilvl="8">
      <w:start w:val="1"/>
      <w:numFmt w:val="lowerRoman"/>
      <w:lvlText w:val="%9."/>
      <w:lvlJc w:val="left"/>
      <w:pPr>
        <w:tabs>
          <w:tab w:val="num" w:pos="6878"/>
        </w:tabs>
        <w:ind w:left="6878" w:hanging="345"/>
      </w:pPr>
      <w:rPr>
        <w:position w:val="0"/>
        <w:sz w:val="28"/>
        <w:szCs w:val="28"/>
        <w:rtl w:val="0"/>
      </w:rPr>
    </w:lvl>
  </w:abstractNum>
  <w:abstractNum w:abstractNumId="13">
    <w:nsid w:val="3CD33388"/>
    <w:multiLevelType w:val="multilevel"/>
    <w:tmpl w:val="531CF0D4"/>
    <w:lvl w:ilvl="0">
      <w:numFmt w:val="bullet"/>
      <w:lvlText w:val="-"/>
      <w:lvlJc w:val="left"/>
      <w:pPr>
        <w:tabs>
          <w:tab w:val="num" w:pos="168"/>
        </w:tabs>
        <w:ind w:left="168" w:hanging="168"/>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14">
    <w:nsid w:val="3E423551"/>
    <w:multiLevelType w:val="multilevel"/>
    <w:tmpl w:val="49FA8BC0"/>
    <w:styleLink w:val="List26"/>
    <w:lvl w:ilvl="0">
      <w:start w:val="1"/>
      <w:numFmt w:val="decimal"/>
      <w:lvlText w:val="%1."/>
      <w:lvlJc w:val="left"/>
      <w:pPr>
        <w:tabs>
          <w:tab w:val="num" w:pos="988"/>
        </w:tabs>
        <w:ind w:left="988" w:hanging="279"/>
      </w:pPr>
      <w:rPr>
        <w:position w:val="0"/>
        <w:sz w:val="28"/>
        <w:szCs w:val="28"/>
      </w:rPr>
    </w:lvl>
    <w:lvl w:ilvl="1">
      <w:start w:val="1"/>
      <w:numFmt w:val="decimal"/>
      <w:lvlText w:val="%1.%2."/>
      <w:lvlJc w:val="left"/>
      <w:pPr>
        <w:tabs>
          <w:tab w:val="num" w:pos="326"/>
        </w:tabs>
        <w:ind w:left="326" w:hanging="326"/>
      </w:pPr>
      <w:rPr>
        <w:position w:val="0"/>
        <w:sz w:val="28"/>
        <w:szCs w:val="28"/>
      </w:rPr>
    </w:lvl>
    <w:lvl w:ilvl="2">
      <w:start w:val="1"/>
      <w:numFmt w:val="decimal"/>
      <w:lvlText w:val="%3."/>
      <w:lvlJc w:val="left"/>
      <w:pPr>
        <w:tabs>
          <w:tab w:val="num" w:pos="326"/>
        </w:tabs>
        <w:ind w:left="326" w:hanging="326"/>
      </w:pPr>
      <w:rPr>
        <w:position w:val="0"/>
        <w:sz w:val="28"/>
        <w:szCs w:val="28"/>
      </w:rPr>
    </w:lvl>
    <w:lvl w:ilvl="3">
      <w:start w:val="1"/>
      <w:numFmt w:val="decimal"/>
      <w:lvlText w:val="%4."/>
      <w:lvlJc w:val="left"/>
      <w:pPr>
        <w:tabs>
          <w:tab w:val="num" w:pos="326"/>
        </w:tabs>
        <w:ind w:left="326" w:hanging="326"/>
      </w:pPr>
      <w:rPr>
        <w:position w:val="0"/>
        <w:sz w:val="28"/>
        <w:szCs w:val="28"/>
      </w:rPr>
    </w:lvl>
    <w:lvl w:ilvl="4">
      <w:start w:val="1"/>
      <w:numFmt w:val="decimal"/>
      <w:lvlText w:val="%5."/>
      <w:lvlJc w:val="left"/>
      <w:pPr>
        <w:tabs>
          <w:tab w:val="num" w:pos="326"/>
        </w:tabs>
        <w:ind w:left="326" w:hanging="326"/>
      </w:pPr>
      <w:rPr>
        <w:position w:val="0"/>
        <w:sz w:val="28"/>
        <w:szCs w:val="28"/>
      </w:rPr>
    </w:lvl>
    <w:lvl w:ilvl="5">
      <w:start w:val="1"/>
      <w:numFmt w:val="decimal"/>
      <w:lvlText w:val="%6."/>
      <w:lvlJc w:val="left"/>
      <w:pPr>
        <w:tabs>
          <w:tab w:val="num" w:pos="326"/>
        </w:tabs>
        <w:ind w:left="326" w:hanging="326"/>
      </w:pPr>
      <w:rPr>
        <w:position w:val="0"/>
        <w:sz w:val="28"/>
        <w:szCs w:val="28"/>
      </w:rPr>
    </w:lvl>
    <w:lvl w:ilvl="6">
      <w:start w:val="1"/>
      <w:numFmt w:val="decimal"/>
      <w:lvlText w:val="%7."/>
      <w:lvlJc w:val="left"/>
      <w:pPr>
        <w:tabs>
          <w:tab w:val="num" w:pos="326"/>
        </w:tabs>
        <w:ind w:left="326" w:hanging="326"/>
      </w:pPr>
      <w:rPr>
        <w:position w:val="0"/>
        <w:sz w:val="28"/>
        <w:szCs w:val="28"/>
      </w:rPr>
    </w:lvl>
    <w:lvl w:ilvl="7">
      <w:start w:val="1"/>
      <w:numFmt w:val="decimal"/>
      <w:lvlText w:val="%8."/>
      <w:lvlJc w:val="left"/>
      <w:pPr>
        <w:tabs>
          <w:tab w:val="num" w:pos="326"/>
        </w:tabs>
        <w:ind w:left="326" w:hanging="326"/>
      </w:pPr>
      <w:rPr>
        <w:position w:val="0"/>
        <w:sz w:val="28"/>
        <w:szCs w:val="28"/>
      </w:rPr>
    </w:lvl>
    <w:lvl w:ilvl="8">
      <w:start w:val="1"/>
      <w:numFmt w:val="decimal"/>
      <w:lvlText w:val="%9."/>
      <w:lvlJc w:val="left"/>
      <w:pPr>
        <w:tabs>
          <w:tab w:val="num" w:pos="326"/>
        </w:tabs>
        <w:ind w:left="326" w:hanging="326"/>
      </w:pPr>
      <w:rPr>
        <w:position w:val="0"/>
        <w:sz w:val="28"/>
        <w:szCs w:val="28"/>
      </w:rPr>
    </w:lvl>
  </w:abstractNum>
  <w:abstractNum w:abstractNumId="15">
    <w:nsid w:val="3FC9557E"/>
    <w:multiLevelType w:val="multilevel"/>
    <w:tmpl w:val="30DA86FE"/>
    <w:styleLink w:val="List24"/>
    <w:lvl w:ilvl="0">
      <w:numFmt w:val="bullet"/>
      <w:lvlText w:val="-"/>
      <w:lvlJc w:val="left"/>
      <w:pPr>
        <w:tabs>
          <w:tab w:val="num" w:pos="853"/>
        </w:tabs>
        <w:ind w:left="853" w:hanging="144"/>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16">
    <w:nsid w:val="3FE31B6D"/>
    <w:multiLevelType w:val="multilevel"/>
    <w:tmpl w:val="DAB258A0"/>
    <w:styleLink w:val="List20"/>
    <w:lvl w:ilvl="0">
      <w:start w:val="1"/>
      <w:numFmt w:val="decimal"/>
      <w:lvlText w:val="%1)"/>
      <w:lvlJc w:val="left"/>
      <w:pPr>
        <w:tabs>
          <w:tab w:val="num" w:pos="973"/>
        </w:tabs>
        <w:ind w:left="973" w:hanging="264"/>
      </w:pPr>
      <w:rPr>
        <w:position w:val="0"/>
        <w:sz w:val="28"/>
        <w:szCs w:val="28"/>
      </w:rPr>
    </w:lvl>
    <w:lvl w:ilvl="1">
      <w:start w:val="1"/>
      <w:numFmt w:val="decimal"/>
      <w:lvlText w:val="%1)%2)"/>
      <w:lvlJc w:val="left"/>
      <w:pPr>
        <w:tabs>
          <w:tab w:val="num" w:pos="308"/>
        </w:tabs>
        <w:ind w:left="308" w:hanging="308"/>
      </w:pPr>
      <w:rPr>
        <w:position w:val="0"/>
        <w:sz w:val="28"/>
        <w:szCs w:val="28"/>
      </w:rPr>
    </w:lvl>
    <w:lvl w:ilvl="2">
      <w:start w:val="1"/>
      <w:numFmt w:val="decimal"/>
      <w:lvlText w:val="%3)"/>
      <w:lvlJc w:val="left"/>
      <w:pPr>
        <w:tabs>
          <w:tab w:val="num" w:pos="308"/>
        </w:tabs>
        <w:ind w:left="308" w:hanging="308"/>
      </w:pPr>
      <w:rPr>
        <w:position w:val="0"/>
        <w:sz w:val="28"/>
        <w:szCs w:val="28"/>
      </w:rPr>
    </w:lvl>
    <w:lvl w:ilvl="3">
      <w:start w:val="1"/>
      <w:numFmt w:val="decimal"/>
      <w:lvlText w:val="%4)"/>
      <w:lvlJc w:val="left"/>
      <w:pPr>
        <w:tabs>
          <w:tab w:val="num" w:pos="308"/>
        </w:tabs>
        <w:ind w:left="308" w:hanging="308"/>
      </w:pPr>
      <w:rPr>
        <w:position w:val="0"/>
        <w:sz w:val="28"/>
        <w:szCs w:val="28"/>
      </w:rPr>
    </w:lvl>
    <w:lvl w:ilvl="4">
      <w:start w:val="1"/>
      <w:numFmt w:val="decimal"/>
      <w:lvlText w:val="%5)"/>
      <w:lvlJc w:val="left"/>
      <w:pPr>
        <w:tabs>
          <w:tab w:val="num" w:pos="308"/>
        </w:tabs>
        <w:ind w:left="308" w:hanging="308"/>
      </w:pPr>
      <w:rPr>
        <w:position w:val="0"/>
        <w:sz w:val="28"/>
        <w:szCs w:val="28"/>
      </w:rPr>
    </w:lvl>
    <w:lvl w:ilvl="5">
      <w:start w:val="1"/>
      <w:numFmt w:val="decimal"/>
      <w:lvlText w:val="%6)"/>
      <w:lvlJc w:val="left"/>
      <w:pPr>
        <w:tabs>
          <w:tab w:val="num" w:pos="308"/>
        </w:tabs>
        <w:ind w:left="308" w:hanging="308"/>
      </w:pPr>
      <w:rPr>
        <w:position w:val="0"/>
        <w:sz w:val="28"/>
        <w:szCs w:val="28"/>
      </w:rPr>
    </w:lvl>
    <w:lvl w:ilvl="6">
      <w:start w:val="1"/>
      <w:numFmt w:val="decimal"/>
      <w:lvlText w:val="%7)"/>
      <w:lvlJc w:val="left"/>
      <w:pPr>
        <w:tabs>
          <w:tab w:val="num" w:pos="308"/>
        </w:tabs>
        <w:ind w:left="308" w:hanging="308"/>
      </w:pPr>
      <w:rPr>
        <w:position w:val="0"/>
        <w:sz w:val="28"/>
        <w:szCs w:val="28"/>
      </w:rPr>
    </w:lvl>
    <w:lvl w:ilvl="7">
      <w:start w:val="1"/>
      <w:numFmt w:val="decimal"/>
      <w:lvlText w:val="%8)"/>
      <w:lvlJc w:val="left"/>
      <w:pPr>
        <w:tabs>
          <w:tab w:val="num" w:pos="308"/>
        </w:tabs>
        <w:ind w:left="308" w:hanging="308"/>
      </w:pPr>
      <w:rPr>
        <w:position w:val="0"/>
        <w:sz w:val="28"/>
        <w:szCs w:val="28"/>
      </w:rPr>
    </w:lvl>
    <w:lvl w:ilvl="8">
      <w:start w:val="1"/>
      <w:numFmt w:val="decimal"/>
      <w:lvlText w:val="%9)"/>
      <w:lvlJc w:val="left"/>
      <w:pPr>
        <w:tabs>
          <w:tab w:val="num" w:pos="308"/>
        </w:tabs>
        <w:ind w:left="308" w:hanging="308"/>
      </w:pPr>
      <w:rPr>
        <w:position w:val="0"/>
        <w:sz w:val="28"/>
        <w:szCs w:val="28"/>
      </w:rPr>
    </w:lvl>
  </w:abstractNum>
  <w:abstractNum w:abstractNumId="17">
    <w:nsid w:val="42171EA5"/>
    <w:multiLevelType w:val="multilevel"/>
    <w:tmpl w:val="908CD2FA"/>
    <w:lvl w:ilvl="0">
      <w:numFmt w:val="bullet"/>
      <w:lvlText w:val="-"/>
      <w:lvlJc w:val="left"/>
      <w:pPr>
        <w:tabs>
          <w:tab w:val="num" w:pos="168"/>
        </w:tabs>
        <w:ind w:left="168" w:hanging="168"/>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18">
    <w:nsid w:val="434B43D5"/>
    <w:multiLevelType w:val="multilevel"/>
    <w:tmpl w:val="F27C4924"/>
    <w:styleLink w:val="List11"/>
    <w:lvl w:ilvl="0">
      <w:start w:val="1"/>
      <w:numFmt w:val="decimal"/>
      <w:lvlText w:val="%1."/>
      <w:lvlJc w:val="left"/>
      <w:pPr>
        <w:tabs>
          <w:tab w:val="num" w:pos="707"/>
        </w:tabs>
        <w:ind w:left="707" w:hanging="707"/>
      </w:pPr>
      <w:rPr>
        <w:position w:val="0"/>
        <w:sz w:val="28"/>
        <w:szCs w:val="28"/>
        <w:shd w:val="clear" w:color="auto" w:fill="FFFFFF"/>
      </w:rPr>
    </w:lvl>
    <w:lvl w:ilvl="1">
      <w:start w:val="1"/>
      <w:numFmt w:val="decimal"/>
      <w:lvlText w:val="%2)"/>
      <w:lvlJc w:val="left"/>
      <w:pPr>
        <w:tabs>
          <w:tab w:val="num" w:pos="2209"/>
        </w:tabs>
        <w:ind w:left="2209" w:hanging="420"/>
      </w:pPr>
      <w:rPr>
        <w:position w:val="0"/>
        <w:sz w:val="28"/>
        <w:szCs w:val="28"/>
        <w:shd w:val="clear" w:color="auto" w:fill="FFFFFF"/>
      </w:rPr>
    </w:lvl>
    <w:lvl w:ilvl="2">
      <w:start w:val="1"/>
      <w:numFmt w:val="lowerRoman"/>
      <w:lvlText w:val="%3."/>
      <w:lvlJc w:val="left"/>
      <w:pPr>
        <w:tabs>
          <w:tab w:val="num" w:pos="2918"/>
        </w:tabs>
        <w:ind w:left="2918" w:hanging="345"/>
      </w:pPr>
      <w:rPr>
        <w:position w:val="0"/>
        <w:sz w:val="28"/>
        <w:szCs w:val="28"/>
        <w:shd w:val="clear" w:color="auto" w:fill="FFFFFF"/>
      </w:rPr>
    </w:lvl>
    <w:lvl w:ilvl="3">
      <w:start w:val="1"/>
      <w:numFmt w:val="decimal"/>
      <w:lvlText w:val="%4."/>
      <w:lvlJc w:val="left"/>
      <w:pPr>
        <w:tabs>
          <w:tab w:val="num" w:pos="3649"/>
        </w:tabs>
        <w:ind w:left="3649" w:hanging="420"/>
      </w:pPr>
      <w:rPr>
        <w:position w:val="0"/>
        <w:sz w:val="28"/>
        <w:szCs w:val="28"/>
        <w:shd w:val="clear" w:color="auto" w:fill="FFFFFF"/>
      </w:rPr>
    </w:lvl>
    <w:lvl w:ilvl="4">
      <w:start w:val="1"/>
      <w:numFmt w:val="lowerLetter"/>
      <w:lvlText w:val="%5."/>
      <w:lvlJc w:val="left"/>
      <w:pPr>
        <w:tabs>
          <w:tab w:val="num" w:pos="4369"/>
        </w:tabs>
        <w:ind w:left="4369" w:hanging="420"/>
      </w:pPr>
      <w:rPr>
        <w:position w:val="0"/>
        <w:sz w:val="28"/>
        <w:szCs w:val="28"/>
        <w:shd w:val="clear" w:color="auto" w:fill="FFFFFF"/>
      </w:rPr>
    </w:lvl>
    <w:lvl w:ilvl="5">
      <w:start w:val="1"/>
      <w:numFmt w:val="lowerRoman"/>
      <w:lvlText w:val="%6."/>
      <w:lvlJc w:val="left"/>
      <w:pPr>
        <w:tabs>
          <w:tab w:val="num" w:pos="5078"/>
        </w:tabs>
        <w:ind w:left="5078" w:hanging="345"/>
      </w:pPr>
      <w:rPr>
        <w:position w:val="0"/>
        <w:sz w:val="28"/>
        <w:szCs w:val="28"/>
        <w:shd w:val="clear" w:color="auto" w:fill="FFFFFF"/>
      </w:rPr>
    </w:lvl>
    <w:lvl w:ilvl="6">
      <w:start w:val="1"/>
      <w:numFmt w:val="decimal"/>
      <w:lvlText w:val="%7."/>
      <w:lvlJc w:val="left"/>
      <w:pPr>
        <w:tabs>
          <w:tab w:val="num" w:pos="5809"/>
        </w:tabs>
        <w:ind w:left="5809" w:hanging="420"/>
      </w:pPr>
      <w:rPr>
        <w:position w:val="0"/>
        <w:sz w:val="28"/>
        <w:szCs w:val="28"/>
        <w:shd w:val="clear" w:color="auto" w:fill="FFFFFF"/>
      </w:rPr>
    </w:lvl>
    <w:lvl w:ilvl="7">
      <w:start w:val="1"/>
      <w:numFmt w:val="lowerLetter"/>
      <w:lvlText w:val="%8."/>
      <w:lvlJc w:val="left"/>
      <w:pPr>
        <w:tabs>
          <w:tab w:val="num" w:pos="6529"/>
        </w:tabs>
        <w:ind w:left="6529" w:hanging="420"/>
      </w:pPr>
      <w:rPr>
        <w:position w:val="0"/>
        <w:sz w:val="28"/>
        <w:szCs w:val="28"/>
        <w:shd w:val="clear" w:color="auto" w:fill="FFFFFF"/>
      </w:rPr>
    </w:lvl>
    <w:lvl w:ilvl="8">
      <w:start w:val="1"/>
      <w:numFmt w:val="lowerRoman"/>
      <w:lvlText w:val="%9."/>
      <w:lvlJc w:val="left"/>
      <w:pPr>
        <w:tabs>
          <w:tab w:val="num" w:pos="7238"/>
        </w:tabs>
        <w:ind w:left="7238" w:hanging="345"/>
      </w:pPr>
      <w:rPr>
        <w:position w:val="0"/>
        <w:sz w:val="28"/>
        <w:szCs w:val="28"/>
        <w:shd w:val="clear" w:color="auto" w:fill="FFFFFF"/>
      </w:rPr>
    </w:lvl>
  </w:abstractNum>
  <w:abstractNum w:abstractNumId="19">
    <w:nsid w:val="459933FC"/>
    <w:multiLevelType w:val="multilevel"/>
    <w:tmpl w:val="31A27970"/>
    <w:styleLink w:val="List17"/>
    <w:lvl w:ilvl="0">
      <w:start w:val="1"/>
      <w:numFmt w:val="decimal"/>
      <w:lvlText w:val="%1."/>
      <w:lvlJc w:val="left"/>
      <w:pPr>
        <w:tabs>
          <w:tab w:val="num" w:pos="425"/>
        </w:tabs>
        <w:ind w:left="425" w:hanging="425"/>
      </w:pPr>
      <w:rPr>
        <w:position w:val="0"/>
        <w:sz w:val="28"/>
        <w:szCs w:val="28"/>
        <w:rtl w:val="0"/>
      </w:rPr>
    </w:lvl>
    <w:lvl w:ilvl="1">
      <w:start w:val="1"/>
      <w:numFmt w:val="lowerLetter"/>
      <w:lvlText w:val="%2."/>
      <w:lvlJc w:val="left"/>
      <w:pPr>
        <w:tabs>
          <w:tab w:val="num" w:pos="2918"/>
        </w:tabs>
        <w:ind w:left="2918" w:hanging="420"/>
      </w:pPr>
      <w:rPr>
        <w:position w:val="0"/>
        <w:sz w:val="28"/>
        <w:szCs w:val="28"/>
        <w:rtl w:val="0"/>
      </w:rPr>
    </w:lvl>
    <w:lvl w:ilvl="2">
      <w:start w:val="1"/>
      <w:numFmt w:val="lowerRoman"/>
      <w:lvlText w:val="%3."/>
      <w:lvlJc w:val="left"/>
      <w:pPr>
        <w:tabs>
          <w:tab w:val="num" w:pos="3627"/>
        </w:tabs>
        <w:ind w:left="3627" w:hanging="345"/>
      </w:pPr>
      <w:rPr>
        <w:position w:val="0"/>
        <w:sz w:val="28"/>
        <w:szCs w:val="28"/>
        <w:rtl w:val="0"/>
      </w:rPr>
    </w:lvl>
    <w:lvl w:ilvl="3">
      <w:start w:val="1"/>
      <w:numFmt w:val="decimal"/>
      <w:lvlText w:val="%4."/>
      <w:lvlJc w:val="left"/>
      <w:pPr>
        <w:tabs>
          <w:tab w:val="num" w:pos="4358"/>
        </w:tabs>
        <w:ind w:left="4358" w:hanging="420"/>
      </w:pPr>
      <w:rPr>
        <w:position w:val="0"/>
        <w:sz w:val="28"/>
        <w:szCs w:val="28"/>
        <w:rtl w:val="0"/>
      </w:rPr>
    </w:lvl>
    <w:lvl w:ilvl="4">
      <w:start w:val="1"/>
      <w:numFmt w:val="lowerLetter"/>
      <w:lvlText w:val="%5."/>
      <w:lvlJc w:val="left"/>
      <w:pPr>
        <w:tabs>
          <w:tab w:val="num" w:pos="5078"/>
        </w:tabs>
        <w:ind w:left="5078" w:hanging="420"/>
      </w:pPr>
      <w:rPr>
        <w:position w:val="0"/>
        <w:sz w:val="28"/>
        <w:szCs w:val="28"/>
        <w:rtl w:val="0"/>
      </w:rPr>
    </w:lvl>
    <w:lvl w:ilvl="5">
      <w:start w:val="1"/>
      <w:numFmt w:val="lowerRoman"/>
      <w:lvlText w:val="%6."/>
      <w:lvlJc w:val="left"/>
      <w:pPr>
        <w:tabs>
          <w:tab w:val="num" w:pos="5787"/>
        </w:tabs>
        <w:ind w:left="5787" w:hanging="345"/>
      </w:pPr>
      <w:rPr>
        <w:position w:val="0"/>
        <w:sz w:val="28"/>
        <w:szCs w:val="28"/>
        <w:rtl w:val="0"/>
      </w:rPr>
    </w:lvl>
    <w:lvl w:ilvl="6">
      <w:start w:val="1"/>
      <w:numFmt w:val="decimal"/>
      <w:lvlText w:val="%7."/>
      <w:lvlJc w:val="left"/>
      <w:pPr>
        <w:tabs>
          <w:tab w:val="num" w:pos="6518"/>
        </w:tabs>
        <w:ind w:left="6518" w:hanging="420"/>
      </w:pPr>
      <w:rPr>
        <w:position w:val="0"/>
        <w:sz w:val="28"/>
        <w:szCs w:val="28"/>
        <w:rtl w:val="0"/>
      </w:rPr>
    </w:lvl>
    <w:lvl w:ilvl="7">
      <w:start w:val="1"/>
      <w:numFmt w:val="lowerLetter"/>
      <w:lvlText w:val="%8."/>
      <w:lvlJc w:val="left"/>
      <w:pPr>
        <w:tabs>
          <w:tab w:val="num" w:pos="7238"/>
        </w:tabs>
        <w:ind w:left="7238" w:hanging="420"/>
      </w:pPr>
      <w:rPr>
        <w:position w:val="0"/>
        <w:sz w:val="28"/>
        <w:szCs w:val="28"/>
        <w:rtl w:val="0"/>
      </w:rPr>
    </w:lvl>
    <w:lvl w:ilvl="8">
      <w:start w:val="1"/>
      <w:numFmt w:val="lowerRoman"/>
      <w:lvlText w:val="%9."/>
      <w:lvlJc w:val="left"/>
      <w:pPr>
        <w:tabs>
          <w:tab w:val="num" w:pos="7947"/>
        </w:tabs>
        <w:ind w:left="7947" w:hanging="345"/>
      </w:pPr>
      <w:rPr>
        <w:position w:val="0"/>
        <w:sz w:val="28"/>
        <w:szCs w:val="28"/>
        <w:rtl w:val="0"/>
      </w:rPr>
    </w:lvl>
  </w:abstractNum>
  <w:abstractNum w:abstractNumId="20">
    <w:nsid w:val="46CA6B0A"/>
    <w:multiLevelType w:val="multilevel"/>
    <w:tmpl w:val="571402B2"/>
    <w:styleLink w:val="List21"/>
    <w:lvl w:ilvl="0">
      <w:start w:val="9"/>
      <w:numFmt w:val="decimal"/>
      <w:lvlText w:val="%1)"/>
      <w:lvlJc w:val="left"/>
      <w:pPr>
        <w:tabs>
          <w:tab w:val="num" w:pos="1107"/>
        </w:tabs>
        <w:ind w:left="1107" w:hanging="398"/>
      </w:pPr>
      <w:rPr>
        <w:position w:val="0"/>
        <w:sz w:val="28"/>
        <w:szCs w:val="28"/>
      </w:rPr>
    </w:lvl>
    <w:lvl w:ilvl="1">
      <w:start w:val="1"/>
      <w:numFmt w:val="decimal"/>
      <w:lvlText w:val="%1)%2)"/>
      <w:lvlJc w:val="left"/>
      <w:pPr>
        <w:tabs>
          <w:tab w:val="num" w:pos="464"/>
        </w:tabs>
        <w:ind w:left="464" w:hanging="464"/>
      </w:pPr>
      <w:rPr>
        <w:position w:val="0"/>
        <w:sz w:val="28"/>
        <w:szCs w:val="28"/>
      </w:rPr>
    </w:lvl>
    <w:lvl w:ilvl="2">
      <w:start w:val="1"/>
      <w:numFmt w:val="decimal"/>
      <w:lvlText w:val="%3)"/>
      <w:lvlJc w:val="left"/>
      <w:pPr>
        <w:tabs>
          <w:tab w:val="num" w:pos="464"/>
        </w:tabs>
        <w:ind w:left="464" w:hanging="464"/>
      </w:pPr>
      <w:rPr>
        <w:position w:val="0"/>
        <w:sz w:val="28"/>
        <w:szCs w:val="28"/>
      </w:rPr>
    </w:lvl>
    <w:lvl w:ilvl="3">
      <w:start w:val="1"/>
      <w:numFmt w:val="decimal"/>
      <w:lvlText w:val="%4)"/>
      <w:lvlJc w:val="left"/>
      <w:pPr>
        <w:tabs>
          <w:tab w:val="num" w:pos="464"/>
        </w:tabs>
        <w:ind w:left="464" w:hanging="464"/>
      </w:pPr>
      <w:rPr>
        <w:position w:val="0"/>
        <w:sz w:val="28"/>
        <w:szCs w:val="28"/>
      </w:rPr>
    </w:lvl>
    <w:lvl w:ilvl="4">
      <w:start w:val="1"/>
      <w:numFmt w:val="decimal"/>
      <w:lvlText w:val="%5)"/>
      <w:lvlJc w:val="left"/>
      <w:pPr>
        <w:tabs>
          <w:tab w:val="num" w:pos="464"/>
        </w:tabs>
        <w:ind w:left="464" w:hanging="464"/>
      </w:pPr>
      <w:rPr>
        <w:position w:val="0"/>
        <w:sz w:val="28"/>
        <w:szCs w:val="28"/>
      </w:rPr>
    </w:lvl>
    <w:lvl w:ilvl="5">
      <w:start w:val="1"/>
      <w:numFmt w:val="decimal"/>
      <w:lvlText w:val="%6)"/>
      <w:lvlJc w:val="left"/>
      <w:pPr>
        <w:tabs>
          <w:tab w:val="num" w:pos="464"/>
        </w:tabs>
        <w:ind w:left="464" w:hanging="464"/>
      </w:pPr>
      <w:rPr>
        <w:position w:val="0"/>
        <w:sz w:val="28"/>
        <w:szCs w:val="28"/>
      </w:rPr>
    </w:lvl>
    <w:lvl w:ilvl="6">
      <w:start w:val="1"/>
      <w:numFmt w:val="decimal"/>
      <w:lvlText w:val="%7)"/>
      <w:lvlJc w:val="left"/>
      <w:pPr>
        <w:tabs>
          <w:tab w:val="num" w:pos="464"/>
        </w:tabs>
        <w:ind w:left="464" w:hanging="464"/>
      </w:pPr>
      <w:rPr>
        <w:position w:val="0"/>
        <w:sz w:val="28"/>
        <w:szCs w:val="28"/>
      </w:rPr>
    </w:lvl>
    <w:lvl w:ilvl="7">
      <w:start w:val="1"/>
      <w:numFmt w:val="decimal"/>
      <w:lvlText w:val="%8)"/>
      <w:lvlJc w:val="left"/>
      <w:pPr>
        <w:tabs>
          <w:tab w:val="num" w:pos="464"/>
        </w:tabs>
        <w:ind w:left="464" w:hanging="464"/>
      </w:pPr>
      <w:rPr>
        <w:position w:val="0"/>
        <w:sz w:val="28"/>
        <w:szCs w:val="28"/>
      </w:rPr>
    </w:lvl>
    <w:lvl w:ilvl="8">
      <w:start w:val="1"/>
      <w:numFmt w:val="decimal"/>
      <w:lvlText w:val="%9)"/>
      <w:lvlJc w:val="left"/>
      <w:pPr>
        <w:tabs>
          <w:tab w:val="num" w:pos="464"/>
        </w:tabs>
        <w:ind w:left="464" w:hanging="464"/>
      </w:pPr>
      <w:rPr>
        <w:position w:val="0"/>
        <w:sz w:val="28"/>
        <w:szCs w:val="28"/>
      </w:rPr>
    </w:lvl>
  </w:abstractNum>
  <w:abstractNum w:abstractNumId="21">
    <w:nsid w:val="475E19E7"/>
    <w:multiLevelType w:val="multilevel"/>
    <w:tmpl w:val="E7DED3EE"/>
    <w:styleLink w:val="51"/>
    <w:lvl w:ilvl="0">
      <w:start w:val="1"/>
      <w:numFmt w:val="decimal"/>
      <w:lvlText w:val="%1."/>
      <w:lvlJc w:val="left"/>
      <w:pPr>
        <w:tabs>
          <w:tab w:val="num" w:pos="707"/>
        </w:tabs>
        <w:ind w:left="707" w:hanging="707"/>
      </w:pPr>
      <w:rPr>
        <w:position w:val="0"/>
        <w:sz w:val="28"/>
        <w:szCs w:val="28"/>
      </w:rPr>
    </w:lvl>
    <w:lvl w:ilvl="1">
      <w:start w:val="1"/>
      <w:numFmt w:val="lowerLetter"/>
      <w:lvlText w:val="%2."/>
      <w:lvlJc w:val="left"/>
      <w:pPr>
        <w:tabs>
          <w:tab w:val="num" w:pos="1740"/>
        </w:tabs>
        <w:ind w:left="1740" w:hanging="420"/>
      </w:pPr>
      <w:rPr>
        <w:position w:val="0"/>
        <w:sz w:val="28"/>
        <w:szCs w:val="28"/>
      </w:rPr>
    </w:lvl>
    <w:lvl w:ilvl="2">
      <w:start w:val="1"/>
      <w:numFmt w:val="lowerRoman"/>
      <w:lvlText w:val="%3."/>
      <w:lvlJc w:val="left"/>
      <w:pPr>
        <w:tabs>
          <w:tab w:val="num" w:pos="2449"/>
        </w:tabs>
        <w:ind w:left="2449" w:hanging="345"/>
      </w:pPr>
      <w:rPr>
        <w:position w:val="0"/>
        <w:sz w:val="28"/>
        <w:szCs w:val="28"/>
      </w:rPr>
    </w:lvl>
    <w:lvl w:ilvl="3">
      <w:start w:val="1"/>
      <w:numFmt w:val="decimal"/>
      <w:lvlText w:val="%4."/>
      <w:lvlJc w:val="left"/>
      <w:pPr>
        <w:tabs>
          <w:tab w:val="num" w:pos="3180"/>
        </w:tabs>
        <w:ind w:left="3180" w:hanging="420"/>
      </w:pPr>
      <w:rPr>
        <w:position w:val="0"/>
        <w:sz w:val="28"/>
        <w:szCs w:val="28"/>
      </w:rPr>
    </w:lvl>
    <w:lvl w:ilvl="4">
      <w:start w:val="1"/>
      <w:numFmt w:val="lowerLetter"/>
      <w:lvlText w:val="%5."/>
      <w:lvlJc w:val="left"/>
      <w:pPr>
        <w:tabs>
          <w:tab w:val="num" w:pos="3900"/>
        </w:tabs>
        <w:ind w:left="3900" w:hanging="420"/>
      </w:pPr>
      <w:rPr>
        <w:position w:val="0"/>
        <w:sz w:val="28"/>
        <w:szCs w:val="28"/>
      </w:rPr>
    </w:lvl>
    <w:lvl w:ilvl="5">
      <w:start w:val="1"/>
      <w:numFmt w:val="lowerRoman"/>
      <w:lvlText w:val="%6."/>
      <w:lvlJc w:val="left"/>
      <w:pPr>
        <w:tabs>
          <w:tab w:val="num" w:pos="4609"/>
        </w:tabs>
        <w:ind w:left="4609" w:hanging="345"/>
      </w:pPr>
      <w:rPr>
        <w:position w:val="0"/>
        <w:sz w:val="28"/>
        <w:szCs w:val="28"/>
      </w:rPr>
    </w:lvl>
    <w:lvl w:ilvl="6">
      <w:start w:val="1"/>
      <w:numFmt w:val="decimal"/>
      <w:lvlText w:val="%7."/>
      <w:lvlJc w:val="left"/>
      <w:pPr>
        <w:tabs>
          <w:tab w:val="num" w:pos="5340"/>
        </w:tabs>
        <w:ind w:left="5340" w:hanging="420"/>
      </w:pPr>
      <w:rPr>
        <w:position w:val="0"/>
        <w:sz w:val="28"/>
        <w:szCs w:val="28"/>
      </w:rPr>
    </w:lvl>
    <w:lvl w:ilvl="7">
      <w:start w:val="1"/>
      <w:numFmt w:val="lowerLetter"/>
      <w:lvlText w:val="%8."/>
      <w:lvlJc w:val="left"/>
      <w:pPr>
        <w:tabs>
          <w:tab w:val="num" w:pos="6060"/>
        </w:tabs>
        <w:ind w:left="6060" w:hanging="420"/>
      </w:pPr>
      <w:rPr>
        <w:position w:val="0"/>
        <w:sz w:val="28"/>
        <w:szCs w:val="28"/>
      </w:rPr>
    </w:lvl>
    <w:lvl w:ilvl="8">
      <w:start w:val="1"/>
      <w:numFmt w:val="lowerRoman"/>
      <w:lvlText w:val="%9."/>
      <w:lvlJc w:val="left"/>
      <w:pPr>
        <w:tabs>
          <w:tab w:val="num" w:pos="6769"/>
        </w:tabs>
        <w:ind w:left="6769" w:hanging="345"/>
      </w:pPr>
      <w:rPr>
        <w:position w:val="0"/>
        <w:sz w:val="28"/>
        <w:szCs w:val="28"/>
      </w:rPr>
    </w:lvl>
  </w:abstractNum>
  <w:abstractNum w:abstractNumId="22">
    <w:nsid w:val="486D5082"/>
    <w:multiLevelType w:val="multilevel"/>
    <w:tmpl w:val="860E33C2"/>
    <w:styleLink w:val="List22"/>
    <w:lvl w:ilvl="0">
      <w:start w:val="1"/>
      <w:numFmt w:val="decimal"/>
      <w:lvlText w:val="%1."/>
      <w:lvlJc w:val="left"/>
      <w:pPr>
        <w:tabs>
          <w:tab w:val="num" w:pos="240"/>
        </w:tabs>
        <w:ind w:left="240" w:hanging="240"/>
      </w:pPr>
      <w:rPr>
        <w:position w:val="0"/>
        <w:sz w:val="28"/>
        <w:szCs w:val="28"/>
      </w:rPr>
    </w:lvl>
    <w:lvl w:ilvl="1">
      <w:start w:val="1"/>
      <w:numFmt w:val="decimal"/>
      <w:lvlText w:val="%1.%2."/>
      <w:lvlJc w:val="left"/>
      <w:pPr>
        <w:tabs>
          <w:tab w:val="num" w:pos="280"/>
        </w:tabs>
        <w:ind w:left="280" w:hanging="280"/>
      </w:pPr>
      <w:rPr>
        <w:position w:val="0"/>
        <w:sz w:val="28"/>
        <w:szCs w:val="28"/>
      </w:rPr>
    </w:lvl>
    <w:lvl w:ilvl="2">
      <w:start w:val="1"/>
      <w:numFmt w:val="decimal"/>
      <w:lvlText w:val="%3."/>
      <w:lvlJc w:val="left"/>
      <w:pPr>
        <w:tabs>
          <w:tab w:val="num" w:pos="280"/>
        </w:tabs>
        <w:ind w:left="280" w:hanging="280"/>
      </w:pPr>
      <w:rPr>
        <w:position w:val="0"/>
        <w:sz w:val="28"/>
        <w:szCs w:val="28"/>
      </w:rPr>
    </w:lvl>
    <w:lvl w:ilvl="3">
      <w:start w:val="1"/>
      <w:numFmt w:val="decimal"/>
      <w:lvlText w:val="%4."/>
      <w:lvlJc w:val="left"/>
      <w:pPr>
        <w:tabs>
          <w:tab w:val="num" w:pos="280"/>
        </w:tabs>
        <w:ind w:left="280" w:hanging="280"/>
      </w:pPr>
      <w:rPr>
        <w:position w:val="0"/>
        <w:sz w:val="28"/>
        <w:szCs w:val="28"/>
      </w:rPr>
    </w:lvl>
    <w:lvl w:ilvl="4">
      <w:start w:val="1"/>
      <w:numFmt w:val="decimal"/>
      <w:lvlText w:val="%5."/>
      <w:lvlJc w:val="left"/>
      <w:pPr>
        <w:tabs>
          <w:tab w:val="num" w:pos="280"/>
        </w:tabs>
        <w:ind w:left="280" w:hanging="280"/>
      </w:pPr>
      <w:rPr>
        <w:position w:val="0"/>
        <w:sz w:val="28"/>
        <w:szCs w:val="28"/>
      </w:rPr>
    </w:lvl>
    <w:lvl w:ilvl="5">
      <w:start w:val="1"/>
      <w:numFmt w:val="decimal"/>
      <w:lvlText w:val="%6."/>
      <w:lvlJc w:val="left"/>
      <w:pPr>
        <w:tabs>
          <w:tab w:val="num" w:pos="280"/>
        </w:tabs>
        <w:ind w:left="280" w:hanging="280"/>
      </w:pPr>
      <w:rPr>
        <w:position w:val="0"/>
        <w:sz w:val="28"/>
        <w:szCs w:val="28"/>
      </w:rPr>
    </w:lvl>
    <w:lvl w:ilvl="6">
      <w:start w:val="1"/>
      <w:numFmt w:val="decimal"/>
      <w:lvlText w:val="%7."/>
      <w:lvlJc w:val="left"/>
      <w:pPr>
        <w:tabs>
          <w:tab w:val="num" w:pos="280"/>
        </w:tabs>
        <w:ind w:left="280" w:hanging="280"/>
      </w:pPr>
      <w:rPr>
        <w:position w:val="0"/>
        <w:sz w:val="28"/>
        <w:szCs w:val="28"/>
      </w:rPr>
    </w:lvl>
    <w:lvl w:ilvl="7">
      <w:start w:val="1"/>
      <w:numFmt w:val="decimal"/>
      <w:lvlText w:val="%8."/>
      <w:lvlJc w:val="left"/>
      <w:pPr>
        <w:tabs>
          <w:tab w:val="num" w:pos="280"/>
        </w:tabs>
        <w:ind w:left="280" w:hanging="280"/>
      </w:pPr>
      <w:rPr>
        <w:position w:val="0"/>
        <w:sz w:val="28"/>
        <w:szCs w:val="28"/>
      </w:rPr>
    </w:lvl>
    <w:lvl w:ilvl="8">
      <w:start w:val="1"/>
      <w:numFmt w:val="decimal"/>
      <w:lvlText w:val="%9."/>
      <w:lvlJc w:val="left"/>
      <w:pPr>
        <w:tabs>
          <w:tab w:val="num" w:pos="280"/>
        </w:tabs>
        <w:ind w:left="280" w:hanging="280"/>
      </w:pPr>
      <w:rPr>
        <w:position w:val="0"/>
        <w:sz w:val="28"/>
        <w:szCs w:val="28"/>
      </w:rPr>
    </w:lvl>
  </w:abstractNum>
  <w:abstractNum w:abstractNumId="23">
    <w:nsid w:val="48F51F8B"/>
    <w:multiLevelType w:val="multilevel"/>
    <w:tmpl w:val="BF7A3DAC"/>
    <w:styleLink w:val="List15"/>
    <w:lvl w:ilvl="0">
      <w:start w:val="1"/>
      <w:numFmt w:val="decimal"/>
      <w:lvlText w:val="%1)"/>
      <w:lvlJc w:val="left"/>
      <w:pPr>
        <w:tabs>
          <w:tab w:val="num" w:pos="425"/>
        </w:tabs>
        <w:ind w:left="425" w:hanging="425"/>
      </w:pPr>
      <w:rPr>
        <w:position w:val="0"/>
        <w:sz w:val="28"/>
        <w:szCs w:val="28"/>
        <w:rtl w:val="0"/>
      </w:rPr>
    </w:lvl>
    <w:lvl w:ilvl="1">
      <w:start w:val="1"/>
      <w:numFmt w:val="lowerLetter"/>
      <w:lvlText w:val="%2)"/>
      <w:lvlJc w:val="left"/>
      <w:pPr>
        <w:tabs>
          <w:tab w:val="num" w:pos="780"/>
        </w:tabs>
        <w:ind w:left="780" w:hanging="420"/>
      </w:pPr>
      <w:rPr>
        <w:position w:val="0"/>
        <w:sz w:val="28"/>
        <w:szCs w:val="28"/>
        <w:rtl w:val="0"/>
      </w:rPr>
    </w:lvl>
    <w:lvl w:ilvl="2">
      <w:start w:val="1"/>
      <w:numFmt w:val="lowerRoman"/>
      <w:lvlText w:val="%3)"/>
      <w:lvlJc w:val="left"/>
      <w:pPr>
        <w:tabs>
          <w:tab w:val="num" w:pos="1140"/>
        </w:tabs>
        <w:ind w:left="1140" w:hanging="420"/>
      </w:pPr>
      <w:rPr>
        <w:position w:val="0"/>
        <w:sz w:val="28"/>
        <w:szCs w:val="28"/>
        <w:rtl w:val="0"/>
      </w:rPr>
    </w:lvl>
    <w:lvl w:ilvl="3">
      <w:start w:val="1"/>
      <w:numFmt w:val="decimal"/>
      <w:lvlText w:val="(%4)"/>
      <w:lvlJc w:val="left"/>
      <w:pPr>
        <w:tabs>
          <w:tab w:val="num" w:pos="1500"/>
        </w:tabs>
        <w:ind w:left="1500" w:hanging="420"/>
      </w:pPr>
      <w:rPr>
        <w:position w:val="0"/>
        <w:sz w:val="28"/>
        <w:szCs w:val="28"/>
        <w:rtl w:val="0"/>
      </w:rPr>
    </w:lvl>
    <w:lvl w:ilvl="4">
      <w:start w:val="1"/>
      <w:numFmt w:val="lowerLetter"/>
      <w:lvlText w:val="(%5)"/>
      <w:lvlJc w:val="left"/>
      <w:pPr>
        <w:tabs>
          <w:tab w:val="num" w:pos="1860"/>
        </w:tabs>
        <w:ind w:left="1860" w:hanging="420"/>
      </w:pPr>
      <w:rPr>
        <w:position w:val="0"/>
        <w:sz w:val="28"/>
        <w:szCs w:val="28"/>
        <w:rtl w:val="0"/>
      </w:rPr>
    </w:lvl>
    <w:lvl w:ilvl="5">
      <w:start w:val="1"/>
      <w:numFmt w:val="lowerRoman"/>
      <w:lvlText w:val="(%6)"/>
      <w:lvlJc w:val="left"/>
      <w:pPr>
        <w:tabs>
          <w:tab w:val="num" w:pos="2220"/>
        </w:tabs>
        <w:ind w:left="2220" w:hanging="420"/>
      </w:pPr>
      <w:rPr>
        <w:position w:val="0"/>
        <w:sz w:val="28"/>
        <w:szCs w:val="28"/>
        <w:rtl w:val="0"/>
      </w:rPr>
    </w:lvl>
    <w:lvl w:ilvl="6">
      <w:start w:val="1"/>
      <w:numFmt w:val="decimal"/>
      <w:lvlText w:val="%7."/>
      <w:lvlJc w:val="left"/>
      <w:pPr>
        <w:tabs>
          <w:tab w:val="num" w:pos="2580"/>
        </w:tabs>
        <w:ind w:left="2580" w:hanging="420"/>
      </w:pPr>
      <w:rPr>
        <w:position w:val="0"/>
        <w:sz w:val="28"/>
        <w:szCs w:val="28"/>
        <w:rtl w:val="0"/>
      </w:rPr>
    </w:lvl>
    <w:lvl w:ilvl="7">
      <w:start w:val="1"/>
      <w:numFmt w:val="lowerLetter"/>
      <w:lvlText w:val="%8."/>
      <w:lvlJc w:val="left"/>
      <w:pPr>
        <w:tabs>
          <w:tab w:val="num" w:pos="2940"/>
        </w:tabs>
        <w:ind w:left="2940" w:hanging="420"/>
      </w:pPr>
      <w:rPr>
        <w:position w:val="0"/>
        <w:sz w:val="28"/>
        <w:szCs w:val="28"/>
        <w:rtl w:val="0"/>
      </w:rPr>
    </w:lvl>
    <w:lvl w:ilvl="8">
      <w:start w:val="1"/>
      <w:numFmt w:val="lowerRoman"/>
      <w:lvlText w:val="%9."/>
      <w:lvlJc w:val="left"/>
      <w:pPr>
        <w:tabs>
          <w:tab w:val="num" w:pos="3300"/>
        </w:tabs>
        <w:ind w:left="3300" w:hanging="420"/>
      </w:pPr>
      <w:rPr>
        <w:position w:val="0"/>
        <w:sz w:val="28"/>
        <w:szCs w:val="28"/>
        <w:rtl w:val="0"/>
      </w:rPr>
    </w:lvl>
  </w:abstractNum>
  <w:abstractNum w:abstractNumId="24">
    <w:nsid w:val="492A1BC0"/>
    <w:multiLevelType w:val="multilevel"/>
    <w:tmpl w:val="7A347ED4"/>
    <w:styleLink w:val="List7"/>
    <w:lvl w:ilvl="0">
      <w:start w:val="1"/>
      <w:numFmt w:val="decimal"/>
      <w:lvlText w:val="%1."/>
      <w:lvlJc w:val="left"/>
      <w:pPr>
        <w:tabs>
          <w:tab w:val="num" w:pos="1778"/>
        </w:tabs>
        <w:ind w:left="1778"/>
      </w:pPr>
      <w:rPr>
        <w:position w:val="0"/>
        <w:sz w:val="28"/>
        <w:szCs w:val="28"/>
        <w:rtl w:val="0"/>
      </w:rPr>
    </w:lvl>
    <w:lvl w:ilvl="1">
      <w:start w:val="1"/>
      <w:numFmt w:val="lowerLetter"/>
      <w:lvlText w:val="%2."/>
      <w:lvlJc w:val="left"/>
      <w:pPr>
        <w:tabs>
          <w:tab w:val="num" w:pos="3218"/>
        </w:tabs>
        <w:ind w:left="3218"/>
      </w:pPr>
      <w:rPr>
        <w:position w:val="0"/>
        <w:sz w:val="28"/>
        <w:szCs w:val="28"/>
        <w:rtl w:val="0"/>
      </w:rPr>
    </w:lvl>
    <w:lvl w:ilvl="2">
      <w:start w:val="1"/>
      <w:numFmt w:val="lowerRoman"/>
      <w:lvlText w:val="%3."/>
      <w:lvlJc w:val="left"/>
      <w:pPr>
        <w:tabs>
          <w:tab w:val="num" w:pos="4722"/>
        </w:tabs>
        <w:ind w:left="4722"/>
      </w:pPr>
      <w:rPr>
        <w:position w:val="0"/>
        <w:sz w:val="28"/>
        <w:szCs w:val="28"/>
        <w:rtl w:val="0"/>
      </w:rPr>
    </w:lvl>
    <w:lvl w:ilvl="3">
      <w:start w:val="1"/>
      <w:numFmt w:val="decimal"/>
      <w:lvlText w:val="%4."/>
      <w:lvlJc w:val="left"/>
      <w:pPr>
        <w:tabs>
          <w:tab w:val="num" w:pos="707"/>
        </w:tabs>
        <w:ind w:left="707" w:hanging="707"/>
      </w:pPr>
      <w:rPr>
        <w:position w:val="0"/>
        <w:sz w:val="28"/>
        <w:szCs w:val="28"/>
        <w:rtl w:val="0"/>
      </w:rPr>
    </w:lvl>
    <w:lvl w:ilvl="4">
      <w:start w:val="1"/>
      <w:numFmt w:val="lowerLetter"/>
      <w:lvlText w:val="%5."/>
      <w:lvlJc w:val="left"/>
      <w:pPr>
        <w:tabs>
          <w:tab w:val="num" w:pos="7538"/>
        </w:tabs>
        <w:ind w:left="7538"/>
      </w:pPr>
      <w:rPr>
        <w:position w:val="0"/>
        <w:sz w:val="28"/>
        <w:szCs w:val="28"/>
        <w:rtl w:val="0"/>
      </w:rPr>
    </w:lvl>
    <w:lvl w:ilvl="5">
      <w:start w:val="1"/>
      <w:numFmt w:val="lowerRoman"/>
      <w:lvlText w:val="%6."/>
      <w:lvlJc w:val="left"/>
      <w:pPr>
        <w:tabs>
          <w:tab w:val="num" w:pos="9042"/>
        </w:tabs>
        <w:ind w:left="9042"/>
      </w:pPr>
      <w:rPr>
        <w:position w:val="0"/>
        <w:sz w:val="28"/>
        <w:szCs w:val="28"/>
        <w:rtl w:val="0"/>
      </w:rPr>
    </w:lvl>
    <w:lvl w:ilvl="6">
      <w:start w:val="1"/>
      <w:numFmt w:val="decimal"/>
      <w:lvlText w:val="%7."/>
      <w:lvlJc w:val="left"/>
      <w:pPr>
        <w:tabs>
          <w:tab w:val="num" w:pos="10418"/>
        </w:tabs>
        <w:ind w:left="10418"/>
      </w:pPr>
      <w:rPr>
        <w:position w:val="0"/>
        <w:sz w:val="28"/>
        <w:szCs w:val="28"/>
        <w:rtl w:val="0"/>
      </w:rPr>
    </w:lvl>
    <w:lvl w:ilvl="7">
      <w:start w:val="1"/>
      <w:numFmt w:val="lowerLetter"/>
      <w:lvlText w:val="%8."/>
      <w:lvlJc w:val="left"/>
      <w:pPr>
        <w:tabs>
          <w:tab w:val="num" w:pos="11858"/>
        </w:tabs>
        <w:ind w:left="11858"/>
      </w:pPr>
      <w:rPr>
        <w:position w:val="0"/>
        <w:sz w:val="28"/>
        <w:szCs w:val="28"/>
        <w:rtl w:val="0"/>
      </w:rPr>
    </w:lvl>
    <w:lvl w:ilvl="8">
      <w:start w:val="1"/>
      <w:numFmt w:val="lowerRoman"/>
      <w:lvlText w:val="%9."/>
      <w:lvlJc w:val="left"/>
      <w:pPr>
        <w:tabs>
          <w:tab w:val="num" w:pos="13362"/>
        </w:tabs>
        <w:ind w:left="13362"/>
      </w:pPr>
      <w:rPr>
        <w:position w:val="0"/>
        <w:sz w:val="28"/>
        <w:szCs w:val="28"/>
        <w:rtl w:val="0"/>
      </w:rPr>
    </w:lvl>
  </w:abstractNum>
  <w:abstractNum w:abstractNumId="25">
    <w:nsid w:val="4C4F2D21"/>
    <w:multiLevelType w:val="multilevel"/>
    <w:tmpl w:val="2BE67F6E"/>
    <w:styleLink w:val="List28"/>
    <w:lvl w:ilvl="0">
      <w:start w:val="1"/>
      <w:numFmt w:val="decimal"/>
      <w:lvlText w:val="%1."/>
      <w:lvlJc w:val="left"/>
      <w:pPr>
        <w:tabs>
          <w:tab w:val="num" w:pos="284"/>
        </w:tabs>
        <w:ind w:left="284" w:hanging="284"/>
      </w:pPr>
      <w:rPr>
        <w:color w:val="000000"/>
        <w:position w:val="0"/>
        <w:sz w:val="28"/>
        <w:szCs w:val="28"/>
        <w:u w:color="000000"/>
      </w:rPr>
    </w:lvl>
    <w:lvl w:ilvl="1">
      <w:start w:val="1"/>
      <w:numFmt w:val="lowerLetter"/>
      <w:lvlText w:val="%2."/>
      <w:lvlJc w:val="left"/>
      <w:pPr>
        <w:tabs>
          <w:tab w:val="num" w:pos="2042"/>
        </w:tabs>
        <w:ind w:left="2042" w:hanging="420"/>
      </w:pPr>
      <w:rPr>
        <w:color w:val="000000"/>
        <w:position w:val="0"/>
        <w:sz w:val="28"/>
        <w:szCs w:val="28"/>
        <w:u w:color="000000"/>
      </w:rPr>
    </w:lvl>
    <w:lvl w:ilvl="2">
      <w:start w:val="1"/>
      <w:numFmt w:val="lowerRoman"/>
      <w:lvlText w:val="%3."/>
      <w:lvlJc w:val="left"/>
      <w:pPr>
        <w:tabs>
          <w:tab w:val="num" w:pos="2751"/>
        </w:tabs>
        <w:ind w:left="2751" w:hanging="345"/>
      </w:pPr>
      <w:rPr>
        <w:color w:val="000000"/>
        <w:position w:val="0"/>
        <w:sz w:val="28"/>
        <w:szCs w:val="28"/>
        <w:u w:color="000000"/>
      </w:rPr>
    </w:lvl>
    <w:lvl w:ilvl="3">
      <w:start w:val="1"/>
      <w:numFmt w:val="decimal"/>
      <w:lvlText w:val="%4."/>
      <w:lvlJc w:val="left"/>
      <w:pPr>
        <w:tabs>
          <w:tab w:val="num" w:pos="3482"/>
        </w:tabs>
        <w:ind w:left="3482" w:hanging="420"/>
      </w:pPr>
      <w:rPr>
        <w:color w:val="000000"/>
        <w:position w:val="0"/>
        <w:sz w:val="28"/>
        <w:szCs w:val="28"/>
        <w:u w:color="000000"/>
      </w:rPr>
    </w:lvl>
    <w:lvl w:ilvl="4">
      <w:start w:val="1"/>
      <w:numFmt w:val="lowerLetter"/>
      <w:lvlText w:val="%5."/>
      <w:lvlJc w:val="left"/>
      <w:pPr>
        <w:tabs>
          <w:tab w:val="num" w:pos="4202"/>
        </w:tabs>
        <w:ind w:left="4202" w:hanging="420"/>
      </w:pPr>
      <w:rPr>
        <w:color w:val="000000"/>
        <w:position w:val="0"/>
        <w:sz w:val="28"/>
        <w:szCs w:val="28"/>
        <w:u w:color="000000"/>
      </w:rPr>
    </w:lvl>
    <w:lvl w:ilvl="5">
      <w:start w:val="1"/>
      <w:numFmt w:val="lowerRoman"/>
      <w:lvlText w:val="%6."/>
      <w:lvlJc w:val="left"/>
      <w:pPr>
        <w:tabs>
          <w:tab w:val="num" w:pos="4911"/>
        </w:tabs>
        <w:ind w:left="4911" w:hanging="345"/>
      </w:pPr>
      <w:rPr>
        <w:color w:val="000000"/>
        <w:position w:val="0"/>
        <w:sz w:val="28"/>
        <w:szCs w:val="28"/>
        <w:u w:color="000000"/>
      </w:rPr>
    </w:lvl>
    <w:lvl w:ilvl="6">
      <w:start w:val="1"/>
      <w:numFmt w:val="decimal"/>
      <w:lvlText w:val="%7."/>
      <w:lvlJc w:val="left"/>
      <w:pPr>
        <w:tabs>
          <w:tab w:val="num" w:pos="5642"/>
        </w:tabs>
        <w:ind w:left="5642" w:hanging="420"/>
      </w:pPr>
      <w:rPr>
        <w:color w:val="000000"/>
        <w:position w:val="0"/>
        <w:sz w:val="28"/>
        <w:szCs w:val="28"/>
        <w:u w:color="000000"/>
      </w:rPr>
    </w:lvl>
    <w:lvl w:ilvl="7">
      <w:start w:val="1"/>
      <w:numFmt w:val="lowerLetter"/>
      <w:lvlText w:val="%8."/>
      <w:lvlJc w:val="left"/>
      <w:pPr>
        <w:tabs>
          <w:tab w:val="num" w:pos="6362"/>
        </w:tabs>
        <w:ind w:left="6362" w:hanging="420"/>
      </w:pPr>
      <w:rPr>
        <w:color w:val="000000"/>
        <w:position w:val="0"/>
        <w:sz w:val="28"/>
        <w:szCs w:val="28"/>
        <w:u w:color="000000"/>
      </w:rPr>
    </w:lvl>
    <w:lvl w:ilvl="8">
      <w:start w:val="1"/>
      <w:numFmt w:val="lowerRoman"/>
      <w:lvlText w:val="%9."/>
      <w:lvlJc w:val="left"/>
      <w:pPr>
        <w:tabs>
          <w:tab w:val="num" w:pos="7071"/>
        </w:tabs>
        <w:ind w:left="7071" w:hanging="345"/>
      </w:pPr>
      <w:rPr>
        <w:color w:val="000000"/>
        <w:position w:val="0"/>
        <w:sz w:val="28"/>
        <w:szCs w:val="28"/>
        <w:u w:color="000000"/>
      </w:rPr>
    </w:lvl>
  </w:abstractNum>
  <w:abstractNum w:abstractNumId="26">
    <w:nsid w:val="4D0C0D62"/>
    <w:multiLevelType w:val="multilevel"/>
    <w:tmpl w:val="3C341318"/>
    <w:styleLink w:val="List19"/>
    <w:lvl w:ilvl="0">
      <w:start w:val="1"/>
      <w:numFmt w:val="decimal"/>
      <w:lvlText w:val="%1."/>
      <w:lvlJc w:val="left"/>
      <w:pPr>
        <w:tabs>
          <w:tab w:val="num" w:pos="1083"/>
        </w:tabs>
        <w:ind w:left="1083" w:hanging="374"/>
      </w:pPr>
      <w:rPr>
        <w:position w:val="0"/>
        <w:sz w:val="28"/>
        <w:szCs w:val="28"/>
      </w:rPr>
    </w:lvl>
    <w:lvl w:ilvl="1">
      <w:start w:val="1"/>
      <w:numFmt w:val="decimal"/>
      <w:lvlText w:val="%1.%2."/>
      <w:lvlJc w:val="left"/>
      <w:pPr>
        <w:tabs>
          <w:tab w:val="num" w:pos="436"/>
        </w:tabs>
        <w:ind w:left="436" w:hanging="436"/>
      </w:pPr>
      <w:rPr>
        <w:position w:val="0"/>
        <w:sz w:val="28"/>
        <w:szCs w:val="28"/>
      </w:rPr>
    </w:lvl>
    <w:lvl w:ilvl="2">
      <w:start w:val="1"/>
      <w:numFmt w:val="decimal"/>
      <w:lvlText w:val="%3."/>
      <w:lvlJc w:val="left"/>
      <w:pPr>
        <w:tabs>
          <w:tab w:val="num" w:pos="436"/>
        </w:tabs>
        <w:ind w:left="436" w:hanging="436"/>
      </w:pPr>
      <w:rPr>
        <w:position w:val="0"/>
        <w:sz w:val="28"/>
        <w:szCs w:val="28"/>
      </w:rPr>
    </w:lvl>
    <w:lvl w:ilvl="3">
      <w:start w:val="1"/>
      <w:numFmt w:val="decimal"/>
      <w:lvlText w:val="%4."/>
      <w:lvlJc w:val="left"/>
      <w:pPr>
        <w:tabs>
          <w:tab w:val="num" w:pos="436"/>
        </w:tabs>
        <w:ind w:left="436" w:hanging="436"/>
      </w:pPr>
      <w:rPr>
        <w:position w:val="0"/>
        <w:sz w:val="28"/>
        <w:szCs w:val="28"/>
      </w:rPr>
    </w:lvl>
    <w:lvl w:ilvl="4">
      <w:start w:val="1"/>
      <w:numFmt w:val="decimal"/>
      <w:lvlText w:val="%5."/>
      <w:lvlJc w:val="left"/>
      <w:pPr>
        <w:tabs>
          <w:tab w:val="num" w:pos="436"/>
        </w:tabs>
        <w:ind w:left="436" w:hanging="436"/>
      </w:pPr>
      <w:rPr>
        <w:position w:val="0"/>
        <w:sz w:val="28"/>
        <w:szCs w:val="28"/>
      </w:rPr>
    </w:lvl>
    <w:lvl w:ilvl="5">
      <w:start w:val="1"/>
      <w:numFmt w:val="decimal"/>
      <w:lvlText w:val="%6."/>
      <w:lvlJc w:val="left"/>
      <w:pPr>
        <w:tabs>
          <w:tab w:val="num" w:pos="436"/>
        </w:tabs>
        <w:ind w:left="436" w:hanging="436"/>
      </w:pPr>
      <w:rPr>
        <w:position w:val="0"/>
        <w:sz w:val="28"/>
        <w:szCs w:val="28"/>
      </w:rPr>
    </w:lvl>
    <w:lvl w:ilvl="6">
      <w:start w:val="1"/>
      <w:numFmt w:val="decimal"/>
      <w:lvlText w:val="%7."/>
      <w:lvlJc w:val="left"/>
      <w:pPr>
        <w:tabs>
          <w:tab w:val="num" w:pos="436"/>
        </w:tabs>
        <w:ind w:left="436" w:hanging="436"/>
      </w:pPr>
      <w:rPr>
        <w:position w:val="0"/>
        <w:sz w:val="28"/>
        <w:szCs w:val="28"/>
      </w:rPr>
    </w:lvl>
    <w:lvl w:ilvl="7">
      <w:start w:val="1"/>
      <w:numFmt w:val="decimal"/>
      <w:lvlText w:val="%8."/>
      <w:lvlJc w:val="left"/>
      <w:pPr>
        <w:tabs>
          <w:tab w:val="num" w:pos="436"/>
        </w:tabs>
        <w:ind w:left="436" w:hanging="436"/>
      </w:pPr>
      <w:rPr>
        <w:position w:val="0"/>
        <w:sz w:val="28"/>
        <w:szCs w:val="28"/>
      </w:rPr>
    </w:lvl>
    <w:lvl w:ilvl="8">
      <w:start w:val="1"/>
      <w:numFmt w:val="decimal"/>
      <w:lvlText w:val="%9."/>
      <w:lvlJc w:val="left"/>
      <w:pPr>
        <w:tabs>
          <w:tab w:val="num" w:pos="436"/>
        </w:tabs>
        <w:ind w:left="436" w:hanging="436"/>
      </w:pPr>
      <w:rPr>
        <w:position w:val="0"/>
        <w:sz w:val="28"/>
        <w:szCs w:val="28"/>
      </w:rPr>
    </w:lvl>
  </w:abstractNum>
  <w:abstractNum w:abstractNumId="27">
    <w:nsid w:val="4EEB62F9"/>
    <w:multiLevelType w:val="multilevel"/>
    <w:tmpl w:val="7D06D068"/>
    <w:styleLink w:val="List6"/>
    <w:lvl w:ilvl="0">
      <w:start w:val="1"/>
      <w:numFmt w:val="decimal"/>
      <w:lvlText w:val="%1."/>
      <w:lvlJc w:val="left"/>
      <w:pPr>
        <w:tabs>
          <w:tab w:val="num" w:pos="707"/>
        </w:tabs>
        <w:ind w:left="707" w:hanging="707"/>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28">
    <w:nsid w:val="50884156"/>
    <w:multiLevelType w:val="multilevel"/>
    <w:tmpl w:val="9F002FFC"/>
    <w:styleLink w:val="List27"/>
    <w:lvl w:ilvl="0">
      <w:start w:val="1"/>
      <w:numFmt w:val="decimal"/>
      <w:lvlText w:val="%1."/>
      <w:lvlJc w:val="left"/>
      <w:pPr>
        <w:tabs>
          <w:tab w:val="num" w:pos="707"/>
        </w:tabs>
        <w:ind w:left="707" w:hanging="707"/>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29">
    <w:nsid w:val="53EF4C69"/>
    <w:multiLevelType w:val="multilevel"/>
    <w:tmpl w:val="18445308"/>
    <w:styleLink w:val="List0"/>
    <w:lvl w:ilvl="0">
      <w:start w:val="1"/>
      <w:numFmt w:val="decimal"/>
      <w:lvlText w:val="%1."/>
      <w:lvlJc w:val="left"/>
      <w:pPr>
        <w:tabs>
          <w:tab w:val="num" w:pos="707"/>
        </w:tabs>
        <w:ind w:left="707" w:hanging="707"/>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30">
    <w:nsid w:val="58F50952"/>
    <w:multiLevelType w:val="multilevel"/>
    <w:tmpl w:val="763EB42C"/>
    <w:lvl w:ilvl="0">
      <w:numFmt w:val="bullet"/>
      <w:lvlText w:val="-"/>
      <w:lvlJc w:val="left"/>
      <w:pPr>
        <w:tabs>
          <w:tab w:val="num" w:pos="853"/>
        </w:tabs>
        <w:ind w:left="853" w:hanging="144"/>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31">
    <w:nsid w:val="6D34222C"/>
    <w:multiLevelType w:val="multilevel"/>
    <w:tmpl w:val="3496EC02"/>
    <w:styleLink w:val="21"/>
    <w:lvl w:ilvl="0">
      <w:start w:val="1"/>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49"/>
        </w:tabs>
        <w:ind w:left="1849" w:hanging="420"/>
      </w:pPr>
      <w:rPr>
        <w:position w:val="0"/>
        <w:sz w:val="28"/>
        <w:szCs w:val="28"/>
        <w:rtl w:val="0"/>
      </w:rPr>
    </w:lvl>
    <w:lvl w:ilvl="2">
      <w:start w:val="1"/>
      <w:numFmt w:val="lowerRoman"/>
      <w:lvlText w:val="%3."/>
      <w:lvlJc w:val="left"/>
      <w:pPr>
        <w:tabs>
          <w:tab w:val="num" w:pos="2558"/>
        </w:tabs>
        <w:ind w:left="2558" w:hanging="345"/>
      </w:pPr>
      <w:rPr>
        <w:position w:val="0"/>
        <w:sz w:val="28"/>
        <w:szCs w:val="28"/>
        <w:rtl w:val="0"/>
      </w:rPr>
    </w:lvl>
    <w:lvl w:ilvl="3">
      <w:start w:val="1"/>
      <w:numFmt w:val="decimal"/>
      <w:lvlText w:val="%4."/>
      <w:lvlJc w:val="left"/>
      <w:pPr>
        <w:tabs>
          <w:tab w:val="num" w:pos="3289"/>
        </w:tabs>
        <w:ind w:left="3289" w:hanging="420"/>
      </w:pPr>
      <w:rPr>
        <w:position w:val="0"/>
        <w:sz w:val="28"/>
        <w:szCs w:val="28"/>
        <w:rtl w:val="0"/>
      </w:rPr>
    </w:lvl>
    <w:lvl w:ilvl="4">
      <w:start w:val="1"/>
      <w:numFmt w:val="lowerLetter"/>
      <w:lvlText w:val="%5."/>
      <w:lvlJc w:val="left"/>
      <w:pPr>
        <w:tabs>
          <w:tab w:val="num" w:pos="4009"/>
        </w:tabs>
        <w:ind w:left="4009" w:hanging="420"/>
      </w:pPr>
      <w:rPr>
        <w:position w:val="0"/>
        <w:sz w:val="28"/>
        <w:szCs w:val="28"/>
        <w:rtl w:val="0"/>
      </w:rPr>
    </w:lvl>
    <w:lvl w:ilvl="5">
      <w:start w:val="1"/>
      <w:numFmt w:val="lowerRoman"/>
      <w:lvlText w:val="%6."/>
      <w:lvlJc w:val="left"/>
      <w:pPr>
        <w:tabs>
          <w:tab w:val="num" w:pos="4718"/>
        </w:tabs>
        <w:ind w:left="4718" w:hanging="345"/>
      </w:pPr>
      <w:rPr>
        <w:position w:val="0"/>
        <w:sz w:val="28"/>
        <w:szCs w:val="28"/>
        <w:rtl w:val="0"/>
      </w:rPr>
    </w:lvl>
    <w:lvl w:ilvl="6">
      <w:start w:val="1"/>
      <w:numFmt w:val="decimal"/>
      <w:lvlText w:val="%7."/>
      <w:lvlJc w:val="left"/>
      <w:pPr>
        <w:tabs>
          <w:tab w:val="num" w:pos="5449"/>
        </w:tabs>
        <w:ind w:left="5449" w:hanging="420"/>
      </w:pPr>
      <w:rPr>
        <w:position w:val="0"/>
        <w:sz w:val="28"/>
        <w:szCs w:val="28"/>
        <w:rtl w:val="0"/>
      </w:rPr>
    </w:lvl>
    <w:lvl w:ilvl="7">
      <w:start w:val="1"/>
      <w:numFmt w:val="lowerLetter"/>
      <w:lvlText w:val="%8."/>
      <w:lvlJc w:val="left"/>
      <w:pPr>
        <w:tabs>
          <w:tab w:val="num" w:pos="6169"/>
        </w:tabs>
        <w:ind w:left="6169" w:hanging="420"/>
      </w:pPr>
      <w:rPr>
        <w:position w:val="0"/>
        <w:sz w:val="28"/>
        <w:szCs w:val="28"/>
        <w:rtl w:val="0"/>
      </w:rPr>
    </w:lvl>
    <w:lvl w:ilvl="8">
      <w:start w:val="1"/>
      <w:numFmt w:val="lowerRoman"/>
      <w:lvlText w:val="%9."/>
      <w:lvlJc w:val="left"/>
      <w:pPr>
        <w:tabs>
          <w:tab w:val="num" w:pos="6878"/>
        </w:tabs>
        <w:ind w:left="6878" w:hanging="345"/>
      </w:pPr>
      <w:rPr>
        <w:position w:val="0"/>
        <w:sz w:val="28"/>
        <w:szCs w:val="28"/>
        <w:rtl w:val="0"/>
      </w:rPr>
    </w:lvl>
  </w:abstractNum>
  <w:abstractNum w:abstractNumId="32">
    <w:nsid w:val="751F041D"/>
    <w:multiLevelType w:val="multilevel"/>
    <w:tmpl w:val="EBC0D584"/>
    <w:styleLink w:val="List1"/>
    <w:lvl w:ilvl="0">
      <w:start w:val="2"/>
      <w:numFmt w:val="decimal"/>
      <w:lvlText w:val="%1."/>
      <w:lvlJc w:val="left"/>
      <w:pPr>
        <w:tabs>
          <w:tab w:val="num" w:pos="949"/>
        </w:tabs>
        <w:ind w:left="949" w:hanging="240"/>
      </w:pPr>
      <w:rPr>
        <w:position w:val="0"/>
        <w:sz w:val="28"/>
        <w:szCs w:val="28"/>
      </w:rPr>
    </w:lvl>
    <w:lvl w:ilvl="1">
      <w:start w:val="1"/>
      <w:numFmt w:val="decimal"/>
      <w:lvlText w:val="%1.%2."/>
      <w:lvlJc w:val="left"/>
      <w:pPr>
        <w:tabs>
          <w:tab w:val="num" w:pos="280"/>
        </w:tabs>
        <w:ind w:left="280" w:hanging="280"/>
      </w:pPr>
      <w:rPr>
        <w:position w:val="0"/>
        <w:sz w:val="28"/>
        <w:szCs w:val="28"/>
      </w:rPr>
    </w:lvl>
    <w:lvl w:ilvl="2">
      <w:start w:val="1"/>
      <w:numFmt w:val="decimal"/>
      <w:lvlText w:val="%3."/>
      <w:lvlJc w:val="left"/>
      <w:pPr>
        <w:tabs>
          <w:tab w:val="num" w:pos="280"/>
        </w:tabs>
        <w:ind w:left="280" w:hanging="280"/>
      </w:pPr>
      <w:rPr>
        <w:position w:val="0"/>
        <w:sz w:val="28"/>
        <w:szCs w:val="28"/>
      </w:rPr>
    </w:lvl>
    <w:lvl w:ilvl="3">
      <w:start w:val="1"/>
      <w:numFmt w:val="decimal"/>
      <w:lvlText w:val="%4."/>
      <w:lvlJc w:val="left"/>
      <w:pPr>
        <w:tabs>
          <w:tab w:val="num" w:pos="280"/>
        </w:tabs>
        <w:ind w:left="280" w:hanging="280"/>
      </w:pPr>
      <w:rPr>
        <w:position w:val="0"/>
        <w:sz w:val="28"/>
        <w:szCs w:val="28"/>
      </w:rPr>
    </w:lvl>
    <w:lvl w:ilvl="4">
      <w:start w:val="1"/>
      <w:numFmt w:val="decimal"/>
      <w:lvlText w:val="%5."/>
      <w:lvlJc w:val="left"/>
      <w:pPr>
        <w:tabs>
          <w:tab w:val="num" w:pos="280"/>
        </w:tabs>
        <w:ind w:left="280" w:hanging="280"/>
      </w:pPr>
      <w:rPr>
        <w:position w:val="0"/>
        <w:sz w:val="28"/>
        <w:szCs w:val="28"/>
      </w:rPr>
    </w:lvl>
    <w:lvl w:ilvl="5">
      <w:start w:val="1"/>
      <w:numFmt w:val="decimal"/>
      <w:lvlText w:val="%6."/>
      <w:lvlJc w:val="left"/>
      <w:pPr>
        <w:tabs>
          <w:tab w:val="num" w:pos="280"/>
        </w:tabs>
        <w:ind w:left="280" w:hanging="280"/>
      </w:pPr>
      <w:rPr>
        <w:position w:val="0"/>
        <w:sz w:val="28"/>
        <w:szCs w:val="28"/>
      </w:rPr>
    </w:lvl>
    <w:lvl w:ilvl="6">
      <w:start w:val="1"/>
      <w:numFmt w:val="decimal"/>
      <w:lvlText w:val="%7."/>
      <w:lvlJc w:val="left"/>
      <w:pPr>
        <w:tabs>
          <w:tab w:val="num" w:pos="280"/>
        </w:tabs>
        <w:ind w:left="280" w:hanging="280"/>
      </w:pPr>
      <w:rPr>
        <w:position w:val="0"/>
        <w:sz w:val="28"/>
        <w:szCs w:val="28"/>
      </w:rPr>
    </w:lvl>
    <w:lvl w:ilvl="7">
      <w:start w:val="1"/>
      <w:numFmt w:val="decimal"/>
      <w:lvlText w:val="%8."/>
      <w:lvlJc w:val="left"/>
      <w:pPr>
        <w:tabs>
          <w:tab w:val="num" w:pos="280"/>
        </w:tabs>
        <w:ind w:left="280" w:hanging="280"/>
      </w:pPr>
      <w:rPr>
        <w:position w:val="0"/>
        <w:sz w:val="28"/>
        <w:szCs w:val="28"/>
      </w:rPr>
    </w:lvl>
    <w:lvl w:ilvl="8">
      <w:start w:val="1"/>
      <w:numFmt w:val="decimal"/>
      <w:lvlText w:val="%9."/>
      <w:lvlJc w:val="left"/>
      <w:pPr>
        <w:tabs>
          <w:tab w:val="num" w:pos="280"/>
        </w:tabs>
        <w:ind w:left="280" w:hanging="280"/>
      </w:pPr>
      <w:rPr>
        <w:position w:val="0"/>
        <w:sz w:val="28"/>
        <w:szCs w:val="28"/>
      </w:rPr>
    </w:lvl>
  </w:abstractNum>
  <w:abstractNum w:abstractNumId="33">
    <w:nsid w:val="76E91509"/>
    <w:multiLevelType w:val="multilevel"/>
    <w:tmpl w:val="6046F23A"/>
    <w:styleLink w:val="List25"/>
    <w:lvl w:ilvl="0">
      <w:start w:val="1"/>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49"/>
        </w:tabs>
        <w:ind w:left="1849" w:hanging="420"/>
      </w:pPr>
      <w:rPr>
        <w:position w:val="0"/>
        <w:sz w:val="28"/>
        <w:szCs w:val="28"/>
        <w:rtl w:val="0"/>
      </w:rPr>
    </w:lvl>
    <w:lvl w:ilvl="2">
      <w:start w:val="1"/>
      <w:numFmt w:val="lowerRoman"/>
      <w:lvlText w:val="%3."/>
      <w:lvlJc w:val="left"/>
      <w:pPr>
        <w:tabs>
          <w:tab w:val="num" w:pos="2558"/>
        </w:tabs>
        <w:ind w:left="2558" w:hanging="345"/>
      </w:pPr>
      <w:rPr>
        <w:position w:val="0"/>
        <w:sz w:val="28"/>
        <w:szCs w:val="28"/>
        <w:rtl w:val="0"/>
      </w:rPr>
    </w:lvl>
    <w:lvl w:ilvl="3">
      <w:start w:val="1"/>
      <w:numFmt w:val="decimal"/>
      <w:lvlText w:val="%4."/>
      <w:lvlJc w:val="left"/>
      <w:pPr>
        <w:tabs>
          <w:tab w:val="num" w:pos="3289"/>
        </w:tabs>
        <w:ind w:left="3289" w:hanging="420"/>
      </w:pPr>
      <w:rPr>
        <w:position w:val="0"/>
        <w:sz w:val="28"/>
        <w:szCs w:val="28"/>
        <w:rtl w:val="0"/>
      </w:rPr>
    </w:lvl>
    <w:lvl w:ilvl="4">
      <w:start w:val="1"/>
      <w:numFmt w:val="lowerLetter"/>
      <w:lvlText w:val="%5."/>
      <w:lvlJc w:val="left"/>
      <w:pPr>
        <w:tabs>
          <w:tab w:val="num" w:pos="4009"/>
        </w:tabs>
        <w:ind w:left="4009" w:hanging="420"/>
      </w:pPr>
      <w:rPr>
        <w:position w:val="0"/>
        <w:sz w:val="28"/>
        <w:szCs w:val="28"/>
        <w:rtl w:val="0"/>
      </w:rPr>
    </w:lvl>
    <w:lvl w:ilvl="5">
      <w:start w:val="1"/>
      <w:numFmt w:val="lowerRoman"/>
      <w:lvlText w:val="%6."/>
      <w:lvlJc w:val="left"/>
      <w:pPr>
        <w:tabs>
          <w:tab w:val="num" w:pos="4718"/>
        </w:tabs>
        <w:ind w:left="4718" w:hanging="345"/>
      </w:pPr>
      <w:rPr>
        <w:position w:val="0"/>
        <w:sz w:val="28"/>
        <w:szCs w:val="28"/>
        <w:rtl w:val="0"/>
      </w:rPr>
    </w:lvl>
    <w:lvl w:ilvl="6">
      <w:start w:val="1"/>
      <w:numFmt w:val="decimal"/>
      <w:lvlText w:val="%7."/>
      <w:lvlJc w:val="left"/>
      <w:pPr>
        <w:tabs>
          <w:tab w:val="num" w:pos="5449"/>
        </w:tabs>
        <w:ind w:left="5449" w:hanging="420"/>
      </w:pPr>
      <w:rPr>
        <w:position w:val="0"/>
        <w:sz w:val="28"/>
        <w:szCs w:val="28"/>
        <w:rtl w:val="0"/>
      </w:rPr>
    </w:lvl>
    <w:lvl w:ilvl="7">
      <w:start w:val="1"/>
      <w:numFmt w:val="lowerLetter"/>
      <w:lvlText w:val="%8."/>
      <w:lvlJc w:val="left"/>
      <w:pPr>
        <w:tabs>
          <w:tab w:val="num" w:pos="6169"/>
        </w:tabs>
        <w:ind w:left="6169" w:hanging="420"/>
      </w:pPr>
      <w:rPr>
        <w:position w:val="0"/>
        <w:sz w:val="28"/>
        <w:szCs w:val="28"/>
        <w:rtl w:val="0"/>
      </w:rPr>
    </w:lvl>
    <w:lvl w:ilvl="8">
      <w:start w:val="1"/>
      <w:numFmt w:val="lowerRoman"/>
      <w:lvlText w:val="%9."/>
      <w:lvlJc w:val="left"/>
      <w:pPr>
        <w:tabs>
          <w:tab w:val="num" w:pos="6878"/>
        </w:tabs>
        <w:ind w:left="6878" w:hanging="345"/>
      </w:pPr>
      <w:rPr>
        <w:position w:val="0"/>
        <w:sz w:val="28"/>
        <w:szCs w:val="28"/>
        <w:rtl w:val="0"/>
      </w:rPr>
    </w:lvl>
  </w:abstractNum>
  <w:abstractNum w:abstractNumId="34">
    <w:nsid w:val="773743AB"/>
    <w:multiLevelType w:val="multilevel"/>
    <w:tmpl w:val="52CA79B4"/>
    <w:styleLink w:val="List12"/>
    <w:lvl w:ilvl="0">
      <w:start w:val="1"/>
      <w:numFmt w:val="decimal"/>
      <w:lvlText w:val="%1."/>
      <w:lvlJc w:val="left"/>
      <w:pPr>
        <w:tabs>
          <w:tab w:val="num" w:pos="1493"/>
        </w:tabs>
        <w:ind w:left="1493" w:hanging="420"/>
      </w:pPr>
      <w:rPr>
        <w:position w:val="0"/>
        <w:sz w:val="28"/>
        <w:szCs w:val="28"/>
      </w:rPr>
    </w:lvl>
    <w:lvl w:ilvl="1">
      <w:start w:val="1"/>
      <w:numFmt w:val="decimal"/>
      <w:lvlText w:val="%2."/>
      <w:lvlJc w:val="left"/>
      <w:pPr>
        <w:tabs>
          <w:tab w:val="num" w:pos="1500"/>
        </w:tabs>
        <w:ind w:left="1500" w:hanging="420"/>
      </w:pPr>
      <w:rPr>
        <w:position w:val="0"/>
        <w:sz w:val="28"/>
        <w:szCs w:val="28"/>
      </w:rPr>
    </w:lvl>
    <w:lvl w:ilvl="2">
      <w:start w:val="1"/>
      <w:numFmt w:val="decimal"/>
      <w:lvlText w:val="%3."/>
      <w:lvlJc w:val="left"/>
      <w:pPr>
        <w:tabs>
          <w:tab w:val="num" w:pos="2220"/>
        </w:tabs>
        <w:ind w:left="2220" w:hanging="420"/>
      </w:pPr>
      <w:rPr>
        <w:position w:val="0"/>
        <w:sz w:val="28"/>
        <w:szCs w:val="28"/>
      </w:rPr>
    </w:lvl>
    <w:lvl w:ilvl="3">
      <w:start w:val="1"/>
      <w:numFmt w:val="decimal"/>
      <w:lvlText w:val="%4."/>
      <w:lvlJc w:val="left"/>
      <w:pPr>
        <w:tabs>
          <w:tab w:val="num" w:pos="707"/>
        </w:tabs>
        <w:ind w:left="707" w:hanging="707"/>
      </w:pPr>
      <w:rPr>
        <w:position w:val="0"/>
        <w:sz w:val="28"/>
        <w:szCs w:val="28"/>
      </w:rPr>
    </w:lvl>
    <w:lvl w:ilvl="4">
      <w:start w:val="1"/>
      <w:numFmt w:val="decimal"/>
      <w:lvlText w:val="%5."/>
      <w:lvlJc w:val="left"/>
      <w:pPr>
        <w:tabs>
          <w:tab w:val="num" w:pos="3660"/>
        </w:tabs>
        <w:ind w:left="3660" w:hanging="420"/>
      </w:pPr>
      <w:rPr>
        <w:position w:val="0"/>
        <w:sz w:val="28"/>
        <w:szCs w:val="28"/>
      </w:rPr>
    </w:lvl>
    <w:lvl w:ilvl="5">
      <w:start w:val="1"/>
      <w:numFmt w:val="decimal"/>
      <w:lvlText w:val="%6."/>
      <w:lvlJc w:val="left"/>
      <w:pPr>
        <w:tabs>
          <w:tab w:val="num" w:pos="4380"/>
        </w:tabs>
        <w:ind w:left="4380" w:hanging="420"/>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decimal"/>
      <w:lvlText w:val="%8."/>
      <w:lvlJc w:val="left"/>
      <w:pPr>
        <w:tabs>
          <w:tab w:val="num" w:pos="5820"/>
        </w:tabs>
        <w:ind w:left="5820" w:hanging="420"/>
      </w:pPr>
      <w:rPr>
        <w:position w:val="0"/>
        <w:sz w:val="28"/>
        <w:szCs w:val="28"/>
      </w:rPr>
    </w:lvl>
    <w:lvl w:ilvl="8">
      <w:start w:val="1"/>
      <w:numFmt w:val="decimal"/>
      <w:lvlText w:val="%9."/>
      <w:lvlJc w:val="left"/>
      <w:pPr>
        <w:tabs>
          <w:tab w:val="num" w:pos="6540"/>
        </w:tabs>
        <w:ind w:left="6540" w:hanging="420"/>
      </w:pPr>
      <w:rPr>
        <w:position w:val="0"/>
        <w:sz w:val="28"/>
        <w:szCs w:val="28"/>
      </w:rPr>
    </w:lvl>
  </w:abstractNum>
  <w:abstractNum w:abstractNumId="35">
    <w:nsid w:val="7F1D4EF7"/>
    <w:multiLevelType w:val="multilevel"/>
    <w:tmpl w:val="2A30C5D6"/>
    <w:styleLink w:val="List31"/>
    <w:lvl w:ilvl="0">
      <w:start w:val="1"/>
      <w:numFmt w:val="decimal"/>
      <w:lvlText w:val="%1."/>
      <w:lvlJc w:val="left"/>
      <w:pPr>
        <w:tabs>
          <w:tab w:val="num" w:pos="191"/>
        </w:tabs>
        <w:ind w:left="191" w:hanging="191"/>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2"/>
  </w:num>
  <w:num w:numId="4">
    <w:abstractNumId w:val="31"/>
  </w:num>
  <w:num w:numId="5">
    <w:abstractNumId w:val="21"/>
  </w:num>
  <w:num w:numId="6">
    <w:abstractNumId w:val="27"/>
  </w:num>
  <w:num w:numId="7">
    <w:abstractNumId w:val="24"/>
  </w:num>
  <w:num w:numId="8">
    <w:abstractNumId w:val="0"/>
  </w:num>
  <w:num w:numId="9">
    <w:abstractNumId w:val="3"/>
  </w:num>
  <w:num w:numId="10">
    <w:abstractNumId w:val="12"/>
  </w:num>
  <w:num w:numId="11">
    <w:abstractNumId w:val="18"/>
  </w:num>
  <w:num w:numId="12">
    <w:abstractNumId w:val="34"/>
  </w:num>
  <w:num w:numId="13">
    <w:abstractNumId w:val="13"/>
  </w:num>
  <w:num w:numId="14">
    <w:abstractNumId w:val="17"/>
  </w:num>
  <w:num w:numId="15">
    <w:abstractNumId w:val="6"/>
  </w:num>
  <w:num w:numId="16">
    <w:abstractNumId w:val="10"/>
  </w:num>
  <w:num w:numId="17">
    <w:abstractNumId w:val="2"/>
  </w:num>
  <w:num w:numId="18">
    <w:abstractNumId w:val="23"/>
  </w:num>
  <w:num w:numId="19">
    <w:abstractNumId w:val="7"/>
  </w:num>
  <w:num w:numId="20">
    <w:abstractNumId w:val="19"/>
  </w:num>
  <w:num w:numId="21">
    <w:abstractNumId w:val="11"/>
  </w:num>
  <w:num w:numId="22">
    <w:abstractNumId w:val="26"/>
  </w:num>
  <w:num w:numId="23">
    <w:abstractNumId w:val="16"/>
  </w:num>
  <w:num w:numId="24">
    <w:abstractNumId w:val="20"/>
  </w:num>
  <w:num w:numId="25">
    <w:abstractNumId w:val="22"/>
  </w:num>
  <w:num w:numId="26">
    <w:abstractNumId w:val="8"/>
  </w:num>
  <w:num w:numId="27">
    <w:abstractNumId w:val="5"/>
  </w:num>
  <w:num w:numId="28">
    <w:abstractNumId w:val="30"/>
  </w:num>
  <w:num w:numId="29">
    <w:abstractNumId w:val="15"/>
  </w:num>
  <w:num w:numId="30">
    <w:abstractNumId w:val="33"/>
  </w:num>
  <w:num w:numId="31">
    <w:abstractNumId w:val="14"/>
  </w:num>
  <w:num w:numId="32">
    <w:abstractNumId w:val="28"/>
  </w:num>
  <w:num w:numId="33">
    <w:abstractNumId w:val="25"/>
  </w:num>
  <w:num w:numId="34">
    <w:abstractNumId w:val="9"/>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78"/>
    <w:rsid w:val="007F7CB7"/>
    <w:rsid w:val="008B2791"/>
    <w:rsid w:val="00D95FC2"/>
    <w:rsid w:val="00DE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378"/>
    <w:pPr>
      <w:spacing w:after="200" w:line="276" w:lineRule="auto"/>
    </w:pPr>
    <w:rPr>
      <w:rFonts w:ascii="Calibri" w:eastAsia="Calibri" w:hAnsi="Calibri"/>
      <w:sz w:val="22"/>
      <w:szCs w:val="22"/>
      <w:lang w:eastAsia="en-US"/>
    </w:rPr>
  </w:style>
  <w:style w:type="paragraph" w:styleId="2">
    <w:name w:val="heading 2"/>
    <w:next w:val="a"/>
    <w:link w:val="20"/>
    <w:rsid w:val="00DE5378"/>
    <w:pPr>
      <w:keepNext/>
      <w:pBdr>
        <w:top w:val="nil"/>
        <w:left w:val="nil"/>
        <w:bottom w:val="nil"/>
        <w:right w:val="nil"/>
        <w:between w:val="nil"/>
        <w:bar w:val="nil"/>
      </w:pBdr>
      <w:spacing w:before="240" w:after="60"/>
      <w:outlineLvl w:val="1"/>
    </w:pPr>
    <w:rPr>
      <w:rFonts w:ascii="Arial Unicode MS" w:eastAsia="Arial Unicode MS" w:hAnsi="Arial Unicode MS" w:cs="Arial Unicode MS"/>
      <w:b/>
      <w:bCs/>
      <w:i/>
      <w:iCs/>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5378"/>
    <w:pPr>
      <w:ind w:left="720"/>
      <w:contextualSpacing/>
    </w:pPr>
  </w:style>
  <w:style w:type="character" w:customStyle="1" w:styleId="20">
    <w:name w:val="Заголовок 2 Знак"/>
    <w:basedOn w:val="a0"/>
    <w:link w:val="2"/>
    <w:rsid w:val="00DE5378"/>
    <w:rPr>
      <w:rFonts w:ascii="Arial Unicode MS" w:eastAsia="Arial Unicode MS" w:hAnsi="Arial Unicode MS" w:cs="Arial Unicode MS"/>
      <w:b/>
      <w:bCs/>
      <w:i/>
      <w:iCs/>
      <w:color w:val="000000"/>
      <w:sz w:val="28"/>
      <w:szCs w:val="28"/>
      <w:u w:color="000000"/>
      <w:bdr w:val="nil"/>
    </w:rPr>
  </w:style>
  <w:style w:type="paragraph" w:styleId="a4">
    <w:name w:val="Body Text"/>
    <w:link w:val="a5"/>
    <w:rsid w:val="00DE5378"/>
    <w:pPr>
      <w:widowControl w:val="0"/>
      <w:pBdr>
        <w:top w:val="nil"/>
        <w:left w:val="nil"/>
        <w:bottom w:val="nil"/>
        <w:right w:val="nil"/>
        <w:between w:val="nil"/>
        <w:bar w:val="nil"/>
      </w:pBdr>
      <w:spacing w:after="120"/>
    </w:pPr>
    <w:rPr>
      <w:rFonts w:ascii="Arial Unicode MS" w:eastAsia="Arial Unicode MS" w:hAnsi="Arial Unicode MS" w:cs="Arial Unicode MS"/>
      <w:color w:val="000000"/>
      <w:u w:color="000000"/>
      <w:bdr w:val="nil"/>
    </w:rPr>
  </w:style>
  <w:style w:type="character" w:customStyle="1" w:styleId="a5">
    <w:name w:val="Основной текст Знак"/>
    <w:basedOn w:val="a0"/>
    <w:link w:val="a4"/>
    <w:rsid w:val="00DE5378"/>
    <w:rPr>
      <w:rFonts w:ascii="Arial Unicode MS" w:eastAsia="Arial Unicode MS" w:hAnsi="Arial Unicode MS" w:cs="Arial Unicode MS"/>
      <w:color w:val="000000"/>
      <w:u w:color="000000"/>
      <w:bdr w:val="nil"/>
    </w:rPr>
  </w:style>
  <w:style w:type="numbering" w:customStyle="1" w:styleId="List0">
    <w:name w:val="List 0"/>
    <w:basedOn w:val="a2"/>
    <w:rsid w:val="00DE5378"/>
    <w:pPr>
      <w:numPr>
        <w:numId w:val="2"/>
      </w:numPr>
    </w:pPr>
  </w:style>
  <w:style w:type="numbering" w:customStyle="1" w:styleId="List1">
    <w:name w:val="List 1"/>
    <w:basedOn w:val="a2"/>
    <w:rsid w:val="00DE5378"/>
    <w:pPr>
      <w:numPr>
        <w:numId w:val="3"/>
      </w:numPr>
    </w:pPr>
  </w:style>
  <w:style w:type="numbering" w:customStyle="1" w:styleId="21">
    <w:name w:val="Список 21"/>
    <w:basedOn w:val="a2"/>
    <w:rsid w:val="00DE5378"/>
    <w:pPr>
      <w:numPr>
        <w:numId w:val="4"/>
      </w:numPr>
    </w:pPr>
  </w:style>
  <w:style w:type="paragraph" w:customStyle="1" w:styleId="ConsPlusNormal">
    <w:name w:val="ConsPlusNormal"/>
    <w:rsid w:val="00DE5378"/>
    <w:pPr>
      <w:widowControl w:val="0"/>
      <w:pBdr>
        <w:top w:val="nil"/>
        <w:left w:val="nil"/>
        <w:bottom w:val="nil"/>
        <w:right w:val="nil"/>
        <w:between w:val="nil"/>
        <w:bar w:val="nil"/>
      </w:pBdr>
      <w:spacing w:after="200" w:line="276" w:lineRule="auto"/>
      <w:ind w:firstLine="720"/>
    </w:pPr>
    <w:rPr>
      <w:rFonts w:ascii="Arial Unicode MS" w:eastAsia="Arial Unicode MS" w:hAnsi="Arial Unicode MS" w:cs="Arial Unicode MS"/>
      <w:color w:val="000000"/>
      <w:u w:color="000000"/>
      <w:bdr w:val="nil"/>
    </w:rPr>
  </w:style>
  <w:style w:type="numbering" w:customStyle="1" w:styleId="51">
    <w:name w:val="Список 51"/>
    <w:basedOn w:val="a2"/>
    <w:rsid w:val="00DE5378"/>
    <w:pPr>
      <w:numPr>
        <w:numId w:val="5"/>
      </w:numPr>
    </w:pPr>
  </w:style>
  <w:style w:type="numbering" w:customStyle="1" w:styleId="List6">
    <w:name w:val="List 6"/>
    <w:basedOn w:val="a2"/>
    <w:rsid w:val="00DE5378"/>
    <w:pPr>
      <w:numPr>
        <w:numId w:val="6"/>
      </w:numPr>
    </w:pPr>
  </w:style>
  <w:style w:type="numbering" w:customStyle="1" w:styleId="List7">
    <w:name w:val="List 7"/>
    <w:basedOn w:val="a2"/>
    <w:rsid w:val="00DE5378"/>
    <w:pPr>
      <w:numPr>
        <w:numId w:val="7"/>
      </w:numPr>
    </w:pPr>
  </w:style>
  <w:style w:type="paragraph" w:styleId="3">
    <w:name w:val="List 3"/>
    <w:rsid w:val="00DE5378"/>
    <w:pPr>
      <w:pBdr>
        <w:top w:val="nil"/>
        <w:left w:val="nil"/>
        <w:bottom w:val="nil"/>
        <w:right w:val="nil"/>
        <w:between w:val="nil"/>
        <w:bar w:val="nil"/>
      </w:pBdr>
      <w:ind w:left="849" w:hanging="283"/>
    </w:pPr>
    <w:rPr>
      <w:color w:val="000000"/>
      <w:sz w:val="24"/>
      <w:szCs w:val="24"/>
      <w:u w:color="000000"/>
      <w:bdr w:val="nil"/>
    </w:rPr>
  </w:style>
  <w:style w:type="paragraph" w:styleId="a6">
    <w:name w:val="Normal (Web)"/>
    <w:rsid w:val="00DE5378"/>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numbering" w:customStyle="1" w:styleId="List8">
    <w:name w:val="List 8"/>
    <w:basedOn w:val="a2"/>
    <w:rsid w:val="00DE5378"/>
    <w:pPr>
      <w:numPr>
        <w:numId w:val="8"/>
      </w:numPr>
    </w:pPr>
  </w:style>
  <w:style w:type="numbering" w:customStyle="1" w:styleId="List9">
    <w:name w:val="List 9"/>
    <w:basedOn w:val="a2"/>
    <w:rsid w:val="00DE5378"/>
    <w:pPr>
      <w:numPr>
        <w:numId w:val="9"/>
      </w:numPr>
    </w:pPr>
  </w:style>
  <w:style w:type="numbering" w:customStyle="1" w:styleId="List10">
    <w:name w:val="List 10"/>
    <w:basedOn w:val="a2"/>
    <w:rsid w:val="00DE5378"/>
    <w:pPr>
      <w:numPr>
        <w:numId w:val="10"/>
      </w:numPr>
    </w:pPr>
  </w:style>
  <w:style w:type="paragraph" w:customStyle="1" w:styleId="22">
    <w:name w:val="Обычный2"/>
    <w:rsid w:val="00DE5378"/>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rPr>
  </w:style>
  <w:style w:type="numbering" w:customStyle="1" w:styleId="List11">
    <w:name w:val="List 11"/>
    <w:basedOn w:val="a2"/>
    <w:rsid w:val="00DE5378"/>
    <w:pPr>
      <w:numPr>
        <w:numId w:val="11"/>
      </w:numPr>
    </w:pPr>
  </w:style>
  <w:style w:type="numbering" w:customStyle="1" w:styleId="List12">
    <w:name w:val="List 12"/>
    <w:basedOn w:val="a2"/>
    <w:rsid w:val="00DE5378"/>
    <w:pPr>
      <w:numPr>
        <w:numId w:val="12"/>
      </w:numPr>
    </w:pPr>
  </w:style>
  <w:style w:type="numbering" w:customStyle="1" w:styleId="List13">
    <w:name w:val="List 13"/>
    <w:basedOn w:val="a2"/>
    <w:rsid w:val="00DE5378"/>
    <w:pPr>
      <w:numPr>
        <w:numId w:val="16"/>
      </w:numPr>
    </w:pPr>
  </w:style>
  <w:style w:type="paragraph" w:styleId="23">
    <w:name w:val="List 2"/>
    <w:rsid w:val="00DE5378"/>
    <w:pPr>
      <w:widowControl w:val="0"/>
      <w:pBdr>
        <w:top w:val="nil"/>
        <w:left w:val="nil"/>
        <w:bottom w:val="nil"/>
        <w:right w:val="nil"/>
        <w:between w:val="nil"/>
        <w:bar w:val="nil"/>
      </w:pBdr>
      <w:ind w:left="566" w:hanging="283"/>
    </w:pPr>
    <w:rPr>
      <w:rFonts w:ascii="Arial Unicode MS" w:eastAsia="Arial Unicode MS" w:hAnsi="Arial Unicode MS" w:cs="Arial Unicode MS"/>
      <w:color w:val="000000"/>
      <w:u w:color="000000"/>
      <w:bdr w:val="nil"/>
    </w:rPr>
  </w:style>
  <w:style w:type="numbering" w:customStyle="1" w:styleId="List14">
    <w:name w:val="List 14"/>
    <w:basedOn w:val="a2"/>
    <w:rsid w:val="00DE5378"/>
    <w:pPr>
      <w:numPr>
        <w:numId w:val="17"/>
      </w:numPr>
    </w:pPr>
  </w:style>
  <w:style w:type="numbering" w:customStyle="1" w:styleId="List15">
    <w:name w:val="List 15"/>
    <w:basedOn w:val="a2"/>
    <w:rsid w:val="00DE5378"/>
    <w:pPr>
      <w:numPr>
        <w:numId w:val="18"/>
      </w:numPr>
    </w:pPr>
  </w:style>
  <w:style w:type="numbering" w:customStyle="1" w:styleId="List16">
    <w:name w:val="List 16"/>
    <w:basedOn w:val="a2"/>
    <w:rsid w:val="00DE5378"/>
    <w:pPr>
      <w:numPr>
        <w:numId w:val="19"/>
      </w:numPr>
    </w:pPr>
  </w:style>
  <w:style w:type="numbering" w:customStyle="1" w:styleId="List17">
    <w:name w:val="List 17"/>
    <w:basedOn w:val="a2"/>
    <w:rsid w:val="00DE5378"/>
    <w:pPr>
      <w:numPr>
        <w:numId w:val="20"/>
      </w:numPr>
    </w:pPr>
  </w:style>
  <w:style w:type="numbering" w:customStyle="1" w:styleId="List18">
    <w:name w:val="List 18"/>
    <w:basedOn w:val="a2"/>
    <w:rsid w:val="00DE5378"/>
    <w:pPr>
      <w:numPr>
        <w:numId w:val="21"/>
      </w:numPr>
    </w:pPr>
  </w:style>
  <w:style w:type="numbering" w:customStyle="1" w:styleId="List19">
    <w:name w:val="List 19"/>
    <w:basedOn w:val="a2"/>
    <w:rsid w:val="00DE5378"/>
    <w:pPr>
      <w:numPr>
        <w:numId w:val="22"/>
      </w:numPr>
    </w:pPr>
  </w:style>
  <w:style w:type="numbering" w:customStyle="1" w:styleId="List20">
    <w:name w:val="List 20"/>
    <w:basedOn w:val="a2"/>
    <w:rsid w:val="00DE5378"/>
    <w:pPr>
      <w:numPr>
        <w:numId w:val="23"/>
      </w:numPr>
    </w:pPr>
  </w:style>
  <w:style w:type="numbering" w:customStyle="1" w:styleId="List21">
    <w:name w:val="List 21"/>
    <w:basedOn w:val="a2"/>
    <w:rsid w:val="00DE5378"/>
    <w:pPr>
      <w:numPr>
        <w:numId w:val="24"/>
      </w:numPr>
    </w:pPr>
  </w:style>
  <w:style w:type="numbering" w:customStyle="1" w:styleId="List22">
    <w:name w:val="List 22"/>
    <w:basedOn w:val="a2"/>
    <w:rsid w:val="00DE5378"/>
    <w:pPr>
      <w:numPr>
        <w:numId w:val="25"/>
      </w:numPr>
    </w:pPr>
  </w:style>
  <w:style w:type="character" w:customStyle="1" w:styleId="Hyperlink0">
    <w:name w:val="Hyperlink.0"/>
    <w:basedOn w:val="a0"/>
    <w:rsid w:val="00DE5378"/>
    <w:rPr>
      <w:sz w:val="28"/>
      <w:szCs w:val="28"/>
    </w:rPr>
  </w:style>
  <w:style w:type="numbering" w:customStyle="1" w:styleId="List23">
    <w:name w:val="List 23"/>
    <w:basedOn w:val="a2"/>
    <w:rsid w:val="00DE5378"/>
    <w:pPr>
      <w:numPr>
        <w:numId w:val="26"/>
      </w:numPr>
    </w:pPr>
  </w:style>
  <w:style w:type="numbering" w:customStyle="1" w:styleId="List24">
    <w:name w:val="List 24"/>
    <w:basedOn w:val="a2"/>
    <w:rsid w:val="00DE5378"/>
    <w:pPr>
      <w:numPr>
        <w:numId w:val="29"/>
      </w:numPr>
    </w:pPr>
  </w:style>
  <w:style w:type="numbering" w:customStyle="1" w:styleId="List25">
    <w:name w:val="List 25"/>
    <w:basedOn w:val="a2"/>
    <w:rsid w:val="00DE5378"/>
    <w:pPr>
      <w:numPr>
        <w:numId w:val="30"/>
      </w:numPr>
    </w:pPr>
  </w:style>
  <w:style w:type="paragraph" w:styleId="30">
    <w:name w:val="List Continue 3"/>
    <w:rsid w:val="00DE5378"/>
    <w:pPr>
      <w:pBdr>
        <w:top w:val="nil"/>
        <w:left w:val="nil"/>
        <w:bottom w:val="nil"/>
        <w:right w:val="nil"/>
        <w:between w:val="nil"/>
        <w:bar w:val="nil"/>
      </w:pBdr>
      <w:spacing w:after="120"/>
      <w:ind w:left="849"/>
    </w:pPr>
    <w:rPr>
      <w:rFonts w:ascii="Arial Unicode MS" w:eastAsia="Arial Unicode MS" w:hAnsi="Arial Unicode MS" w:cs="Arial Unicode MS"/>
      <w:color w:val="000000"/>
      <w:sz w:val="24"/>
      <w:szCs w:val="24"/>
      <w:u w:color="000000"/>
      <w:bdr w:val="nil"/>
    </w:rPr>
  </w:style>
  <w:style w:type="numbering" w:customStyle="1" w:styleId="List26">
    <w:name w:val="List 26"/>
    <w:basedOn w:val="a2"/>
    <w:rsid w:val="00DE5378"/>
    <w:pPr>
      <w:numPr>
        <w:numId w:val="31"/>
      </w:numPr>
    </w:pPr>
  </w:style>
  <w:style w:type="numbering" w:customStyle="1" w:styleId="List27">
    <w:name w:val="List 27"/>
    <w:basedOn w:val="a2"/>
    <w:rsid w:val="00DE5378"/>
    <w:pPr>
      <w:numPr>
        <w:numId w:val="32"/>
      </w:numPr>
    </w:pPr>
  </w:style>
  <w:style w:type="paragraph" w:customStyle="1" w:styleId="1">
    <w:name w:val="Обычный1"/>
    <w:rsid w:val="00DE5378"/>
    <w:pPr>
      <w:pBdr>
        <w:top w:val="nil"/>
        <w:left w:val="nil"/>
        <w:bottom w:val="nil"/>
        <w:right w:val="nil"/>
        <w:between w:val="nil"/>
        <w:bar w:val="nil"/>
      </w:pBdr>
      <w:spacing w:after="200" w:line="276" w:lineRule="auto"/>
    </w:pPr>
    <w:rPr>
      <w:rFonts w:ascii="Arial" w:eastAsia="Arial" w:hAnsi="Arial" w:cs="Arial"/>
      <w:color w:val="000000"/>
      <w:sz w:val="18"/>
      <w:szCs w:val="18"/>
      <w:u w:color="000000"/>
      <w:bdr w:val="nil"/>
    </w:rPr>
  </w:style>
  <w:style w:type="numbering" w:customStyle="1" w:styleId="List28">
    <w:name w:val="List 28"/>
    <w:basedOn w:val="a2"/>
    <w:rsid w:val="00DE5378"/>
    <w:pPr>
      <w:numPr>
        <w:numId w:val="33"/>
      </w:numPr>
    </w:pPr>
  </w:style>
  <w:style w:type="numbering" w:customStyle="1" w:styleId="List29">
    <w:name w:val="List 29"/>
    <w:basedOn w:val="a2"/>
    <w:rsid w:val="00DE5378"/>
    <w:pPr>
      <w:numPr>
        <w:numId w:val="34"/>
      </w:numPr>
    </w:pPr>
  </w:style>
  <w:style w:type="numbering" w:customStyle="1" w:styleId="List30">
    <w:name w:val="List 30"/>
    <w:basedOn w:val="a2"/>
    <w:rsid w:val="00DE5378"/>
    <w:pPr>
      <w:numPr>
        <w:numId w:val="35"/>
      </w:numPr>
    </w:pPr>
  </w:style>
  <w:style w:type="numbering" w:customStyle="1" w:styleId="List31">
    <w:name w:val="List 31"/>
    <w:basedOn w:val="a2"/>
    <w:rsid w:val="00DE5378"/>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378"/>
    <w:pPr>
      <w:spacing w:after="200" w:line="276" w:lineRule="auto"/>
    </w:pPr>
    <w:rPr>
      <w:rFonts w:ascii="Calibri" w:eastAsia="Calibri" w:hAnsi="Calibri"/>
      <w:sz w:val="22"/>
      <w:szCs w:val="22"/>
      <w:lang w:eastAsia="en-US"/>
    </w:rPr>
  </w:style>
  <w:style w:type="paragraph" w:styleId="2">
    <w:name w:val="heading 2"/>
    <w:next w:val="a"/>
    <w:link w:val="20"/>
    <w:rsid w:val="00DE5378"/>
    <w:pPr>
      <w:keepNext/>
      <w:pBdr>
        <w:top w:val="nil"/>
        <w:left w:val="nil"/>
        <w:bottom w:val="nil"/>
        <w:right w:val="nil"/>
        <w:between w:val="nil"/>
        <w:bar w:val="nil"/>
      </w:pBdr>
      <w:spacing w:before="240" w:after="60"/>
      <w:outlineLvl w:val="1"/>
    </w:pPr>
    <w:rPr>
      <w:rFonts w:ascii="Arial Unicode MS" w:eastAsia="Arial Unicode MS" w:hAnsi="Arial Unicode MS" w:cs="Arial Unicode MS"/>
      <w:b/>
      <w:bCs/>
      <w:i/>
      <w:iCs/>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5378"/>
    <w:pPr>
      <w:ind w:left="720"/>
      <w:contextualSpacing/>
    </w:pPr>
  </w:style>
  <w:style w:type="character" w:customStyle="1" w:styleId="20">
    <w:name w:val="Заголовок 2 Знак"/>
    <w:basedOn w:val="a0"/>
    <w:link w:val="2"/>
    <w:rsid w:val="00DE5378"/>
    <w:rPr>
      <w:rFonts w:ascii="Arial Unicode MS" w:eastAsia="Arial Unicode MS" w:hAnsi="Arial Unicode MS" w:cs="Arial Unicode MS"/>
      <w:b/>
      <w:bCs/>
      <w:i/>
      <w:iCs/>
      <w:color w:val="000000"/>
      <w:sz w:val="28"/>
      <w:szCs w:val="28"/>
      <w:u w:color="000000"/>
      <w:bdr w:val="nil"/>
    </w:rPr>
  </w:style>
  <w:style w:type="paragraph" w:styleId="a4">
    <w:name w:val="Body Text"/>
    <w:link w:val="a5"/>
    <w:rsid w:val="00DE5378"/>
    <w:pPr>
      <w:widowControl w:val="0"/>
      <w:pBdr>
        <w:top w:val="nil"/>
        <w:left w:val="nil"/>
        <w:bottom w:val="nil"/>
        <w:right w:val="nil"/>
        <w:between w:val="nil"/>
        <w:bar w:val="nil"/>
      </w:pBdr>
      <w:spacing w:after="120"/>
    </w:pPr>
    <w:rPr>
      <w:rFonts w:ascii="Arial Unicode MS" w:eastAsia="Arial Unicode MS" w:hAnsi="Arial Unicode MS" w:cs="Arial Unicode MS"/>
      <w:color w:val="000000"/>
      <w:u w:color="000000"/>
      <w:bdr w:val="nil"/>
    </w:rPr>
  </w:style>
  <w:style w:type="character" w:customStyle="1" w:styleId="a5">
    <w:name w:val="Основной текст Знак"/>
    <w:basedOn w:val="a0"/>
    <w:link w:val="a4"/>
    <w:rsid w:val="00DE5378"/>
    <w:rPr>
      <w:rFonts w:ascii="Arial Unicode MS" w:eastAsia="Arial Unicode MS" w:hAnsi="Arial Unicode MS" w:cs="Arial Unicode MS"/>
      <w:color w:val="000000"/>
      <w:u w:color="000000"/>
      <w:bdr w:val="nil"/>
    </w:rPr>
  </w:style>
  <w:style w:type="numbering" w:customStyle="1" w:styleId="List0">
    <w:name w:val="List 0"/>
    <w:basedOn w:val="a2"/>
    <w:rsid w:val="00DE5378"/>
    <w:pPr>
      <w:numPr>
        <w:numId w:val="2"/>
      </w:numPr>
    </w:pPr>
  </w:style>
  <w:style w:type="numbering" w:customStyle="1" w:styleId="List1">
    <w:name w:val="List 1"/>
    <w:basedOn w:val="a2"/>
    <w:rsid w:val="00DE5378"/>
    <w:pPr>
      <w:numPr>
        <w:numId w:val="3"/>
      </w:numPr>
    </w:pPr>
  </w:style>
  <w:style w:type="numbering" w:customStyle="1" w:styleId="21">
    <w:name w:val="Список 21"/>
    <w:basedOn w:val="a2"/>
    <w:rsid w:val="00DE5378"/>
    <w:pPr>
      <w:numPr>
        <w:numId w:val="4"/>
      </w:numPr>
    </w:pPr>
  </w:style>
  <w:style w:type="paragraph" w:customStyle="1" w:styleId="ConsPlusNormal">
    <w:name w:val="ConsPlusNormal"/>
    <w:rsid w:val="00DE5378"/>
    <w:pPr>
      <w:widowControl w:val="0"/>
      <w:pBdr>
        <w:top w:val="nil"/>
        <w:left w:val="nil"/>
        <w:bottom w:val="nil"/>
        <w:right w:val="nil"/>
        <w:between w:val="nil"/>
        <w:bar w:val="nil"/>
      </w:pBdr>
      <w:spacing w:after="200" w:line="276" w:lineRule="auto"/>
      <w:ind w:firstLine="720"/>
    </w:pPr>
    <w:rPr>
      <w:rFonts w:ascii="Arial Unicode MS" w:eastAsia="Arial Unicode MS" w:hAnsi="Arial Unicode MS" w:cs="Arial Unicode MS"/>
      <w:color w:val="000000"/>
      <w:u w:color="000000"/>
      <w:bdr w:val="nil"/>
    </w:rPr>
  </w:style>
  <w:style w:type="numbering" w:customStyle="1" w:styleId="51">
    <w:name w:val="Список 51"/>
    <w:basedOn w:val="a2"/>
    <w:rsid w:val="00DE5378"/>
    <w:pPr>
      <w:numPr>
        <w:numId w:val="5"/>
      </w:numPr>
    </w:pPr>
  </w:style>
  <w:style w:type="numbering" w:customStyle="1" w:styleId="List6">
    <w:name w:val="List 6"/>
    <w:basedOn w:val="a2"/>
    <w:rsid w:val="00DE5378"/>
    <w:pPr>
      <w:numPr>
        <w:numId w:val="6"/>
      </w:numPr>
    </w:pPr>
  </w:style>
  <w:style w:type="numbering" w:customStyle="1" w:styleId="List7">
    <w:name w:val="List 7"/>
    <w:basedOn w:val="a2"/>
    <w:rsid w:val="00DE5378"/>
    <w:pPr>
      <w:numPr>
        <w:numId w:val="7"/>
      </w:numPr>
    </w:pPr>
  </w:style>
  <w:style w:type="paragraph" w:styleId="3">
    <w:name w:val="List 3"/>
    <w:rsid w:val="00DE5378"/>
    <w:pPr>
      <w:pBdr>
        <w:top w:val="nil"/>
        <w:left w:val="nil"/>
        <w:bottom w:val="nil"/>
        <w:right w:val="nil"/>
        <w:between w:val="nil"/>
        <w:bar w:val="nil"/>
      </w:pBdr>
      <w:ind w:left="849" w:hanging="283"/>
    </w:pPr>
    <w:rPr>
      <w:color w:val="000000"/>
      <w:sz w:val="24"/>
      <w:szCs w:val="24"/>
      <w:u w:color="000000"/>
      <w:bdr w:val="nil"/>
    </w:rPr>
  </w:style>
  <w:style w:type="paragraph" w:styleId="a6">
    <w:name w:val="Normal (Web)"/>
    <w:rsid w:val="00DE5378"/>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numbering" w:customStyle="1" w:styleId="List8">
    <w:name w:val="List 8"/>
    <w:basedOn w:val="a2"/>
    <w:rsid w:val="00DE5378"/>
    <w:pPr>
      <w:numPr>
        <w:numId w:val="8"/>
      </w:numPr>
    </w:pPr>
  </w:style>
  <w:style w:type="numbering" w:customStyle="1" w:styleId="List9">
    <w:name w:val="List 9"/>
    <w:basedOn w:val="a2"/>
    <w:rsid w:val="00DE5378"/>
    <w:pPr>
      <w:numPr>
        <w:numId w:val="9"/>
      </w:numPr>
    </w:pPr>
  </w:style>
  <w:style w:type="numbering" w:customStyle="1" w:styleId="List10">
    <w:name w:val="List 10"/>
    <w:basedOn w:val="a2"/>
    <w:rsid w:val="00DE5378"/>
    <w:pPr>
      <w:numPr>
        <w:numId w:val="10"/>
      </w:numPr>
    </w:pPr>
  </w:style>
  <w:style w:type="paragraph" w:customStyle="1" w:styleId="22">
    <w:name w:val="Обычный2"/>
    <w:rsid w:val="00DE5378"/>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rPr>
  </w:style>
  <w:style w:type="numbering" w:customStyle="1" w:styleId="List11">
    <w:name w:val="List 11"/>
    <w:basedOn w:val="a2"/>
    <w:rsid w:val="00DE5378"/>
    <w:pPr>
      <w:numPr>
        <w:numId w:val="11"/>
      </w:numPr>
    </w:pPr>
  </w:style>
  <w:style w:type="numbering" w:customStyle="1" w:styleId="List12">
    <w:name w:val="List 12"/>
    <w:basedOn w:val="a2"/>
    <w:rsid w:val="00DE5378"/>
    <w:pPr>
      <w:numPr>
        <w:numId w:val="12"/>
      </w:numPr>
    </w:pPr>
  </w:style>
  <w:style w:type="numbering" w:customStyle="1" w:styleId="List13">
    <w:name w:val="List 13"/>
    <w:basedOn w:val="a2"/>
    <w:rsid w:val="00DE5378"/>
    <w:pPr>
      <w:numPr>
        <w:numId w:val="16"/>
      </w:numPr>
    </w:pPr>
  </w:style>
  <w:style w:type="paragraph" w:styleId="23">
    <w:name w:val="List 2"/>
    <w:rsid w:val="00DE5378"/>
    <w:pPr>
      <w:widowControl w:val="0"/>
      <w:pBdr>
        <w:top w:val="nil"/>
        <w:left w:val="nil"/>
        <w:bottom w:val="nil"/>
        <w:right w:val="nil"/>
        <w:between w:val="nil"/>
        <w:bar w:val="nil"/>
      </w:pBdr>
      <w:ind w:left="566" w:hanging="283"/>
    </w:pPr>
    <w:rPr>
      <w:rFonts w:ascii="Arial Unicode MS" w:eastAsia="Arial Unicode MS" w:hAnsi="Arial Unicode MS" w:cs="Arial Unicode MS"/>
      <w:color w:val="000000"/>
      <w:u w:color="000000"/>
      <w:bdr w:val="nil"/>
    </w:rPr>
  </w:style>
  <w:style w:type="numbering" w:customStyle="1" w:styleId="List14">
    <w:name w:val="List 14"/>
    <w:basedOn w:val="a2"/>
    <w:rsid w:val="00DE5378"/>
    <w:pPr>
      <w:numPr>
        <w:numId w:val="17"/>
      </w:numPr>
    </w:pPr>
  </w:style>
  <w:style w:type="numbering" w:customStyle="1" w:styleId="List15">
    <w:name w:val="List 15"/>
    <w:basedOn w:val="a2"/>
    <w:rsid w:val="00DE5378"/>
    <w:pPr>
      <w:numPr>
        <w:numId w:val="18"/>
      </w:numPr>
    </w:pPr>
  </w:style>
  <w:style w:type="numbering" w:customStyle="1" w:styleId="List16">
    <w:name w:val="List 16"/>
    <w:basedOn w:val="a2"/>
    <w:rsid w:val="00DE5378"/>
    <w:pPr>
      <w:numPr>
        <w:numId w:val="19"/>
      </w:numPr>
    </w:pPr>
  </w:style>
  <w:style w:type="numbering" w:customStyle="1" w:styleId="List17">
    <w:name w:val="List 17"/>
    <w:basedOn w:val="a2"/>
    <w:rsid w:val="00DE5378"/>
    <w:pPr>
      <w:numPr>
        <w:numId w:val="20"/>
      </w:numPr>
    </w:pPr>
  </w:style>
  <w:style w:type="numbering" w:customStyle="1" w:styleId="List18">
    <w:name w:val="List 18"/>
    <w:basedOn w:val="a2"/>
    <w:rsid w:val="00DE5378"/>
    <w:pPr>
      <w:numPr>
        <w:numId w:val="21"/>
      </w:numPr>
    </w:pPr>
  </w:style>
  <w:style w:type="numbering" w:customStyle="1" w:styleId="List19">
    <w:name w:val="List 19"/>
    <w:basedOn w:val="a2"/>
    <w:rsid w:val="00DE5378"/>
    <w:pPr>
      <w:numPr>
        <w:numId w:val="22"/>
      </w:numPr>
    </w:pPr>
  </w:style>
  <w:style w:type="numbering" w:customStyle="1" w:styleId="List20">
    <w:name w:val="List 20"/>
    <w:basedOn w:val="a2"/>
    <w:rsid w:val="00DE5378"/>
    <w:pPr>
      <w:numPr>
        <w:numId w:val="23"/>
      </w:numPr>
    </w:pPr>
  </w:style>
  <w:style w:type="numbering" w:customStyle="1" w:styleId="List21">
    <w:name w:val="List 21"/>
    <w:basedOn w:val="a2"/>
    <w:rsid w:val="00DE5378"/>
    <w:pPr>
      <w:numPr>
        <w:numId w:val="24"/>
      </w:numPr>
    </w:pPr>
  </w:style>
  <w:style w:type="numbering" w:customStyle="1" w:styleId="List22">
    <w:name w:val="List 22"/>
    <w:basedOn w:val="a2"/>
    <w:rsid w:val="00DE5378"/>
    <w:pPr>
      <w:numPr>
        <w:numId w:val="25"/>
      </w:numPr>
    </w:pPr>
  </w:style>
  <w:style w:type="character" w:customStyle="1" w:styleId="Hyperlink0">
    <w:name w:val="Hyperlink.0"/>
    <w:basedOn w:val="a0"/>
    <w:rsid w:val="00DE5378"/>
    <w:rPr>
      <w:sz w:val="28"/>
      <w:szCs w:val="28"/>
    </w:rPr>
  </w:style>
  <w:style w:type="numbering" w:customStyle="1" w:styleId="List23">
    <w:name w:val="List 23"/>
    <w:basedOn w:val="a2"/>
    <w:rsid w:val="00DE5378"/>
    <w:pPr>
      <w:numPr>
        <w:numId w:val="26"/>
      </w:numPr>
    </w:pPr>
  </w:style>
  <w:style w:type="numbering" w:customStyle="1" w:styleId="List24">
    <w:name w:val="List 24"/>
    <w:basedOn w:val="a2"/>
    <w:rsid w:val="00DE5378"/>
    <w:pPr>
      <w:numPr>
        <w:numId w:val="29"/>
      </w:numPr>
    </w:pPr>
  </w:style>
  <w:style w:type="numbering" w:customStyle="1" w:styleId="List25">
    <w:name w:val="List 25"/>
    <w:basedOn w:val="a2"/>
    <w:rsid w:val="00DE5378"/>
    <w:pPr>
      <w:numPr>
        <w:numId w:val="30"/>
      </w:numPr>
    </w:pPr>
  </w:style>
  <w:style w:type="paragraph" w:styleId="30">
    <w:name w:val="List Continue 3"/>
    <w:rsid w:val="00DE5378"/>
    <w:pPr>
      <w:pBdr>
        <w:top w:val="nil"/>
        <w:left w:val="nil"/>
        <w:bottom w:val="nil"/>
        <w:right w:val="nil"/>
        <w:between w:val="nil"/>
        <w:bar w:val="nil"/>
      </w:pBdr>
      <w:spacing w:after="120"/>
      <w:ind w:left="849"/>
    </w:pPr>
    <w:rPr>
      <w:rFonts w:ascii="Arial Unicode MS" w:eastAsia="Arial Unicode MS" w:hAnsi="Arial Unicode MS" w:cs="Arial Unicode MS"/>
      <w:color w:val="000000"/>
      <w:sz w:val="24"/>
      <w:szCs w:val="24"/>
      <w:u w:color="000000"/>
      <w:bdr w:val="nil"/>
    </w:rPr>
  </w:style>
  <w:style w:type="numbering" w:customStyle="1" w:styleId="List26">
    <w:name w:val="List 26"/>
    <w:basedOn w:val="a2"/>
    <w:rsid w:val="00DE5378"/>
    <w:pPr>
      <w:numPr>
        <w:numId w:val="31"/>
      </w:numPr>
    </w:pPr>
  </w:style>
  <w:style w:type="numbering" w:customStyle="1" w:styleId="List27">
    <w:name w:val="List 27"/>
    <w:basedOn w:val="a2"/>
    <w:rsid w:val="00DE5378"/>
    <w:pPr>
      <w:numPr>
        <w:numId w:val="32"/>
      </w:numPr>
    </w:pPr>
  </w:style>
  <w:style w:type="paragraph" w:customStyle="1" w:styleId="1">
    <w:name w:val="Обычный1"/>
    <w:rsid w:val="00DE5378"/>
    <w:pPr>
      <w:pBdr>
        <w:top w:val="nil"/>
        <w:left w:val="nil"/>
        <w:bottom w:val="nil"/>
        <w:right w:val="nil"/>
        <w:between w:val="nil"/>
        <w:bar w:val="nil"/>
      </w:pBdr>
      <w:spacing w:after="200" w:line="276" w:lineRule="auto"/>
    </w:pPr>
    <w:rPr>
      <w:rFonts w:ascii="Arial" w:eastAsia="Arial" w:hAnsi="Arial" w:cs="Arial"/>
      <w:color w:val="000000"/>
      <w:sz w:val="18"/>
      <w:szCs w:val="18"/>
      <w:u w:color="000000"/>
      <w:bdr w:val="nil"/>
    </w:rPr>
  </w:style>
  <w:style w:type="numbering" w:customStyle="1" w:styleId="List28">
    <w:name w:val="List 28"/>
    <w:basedOn w:val="a2"/>
    <w:rsid w:val="00DE5378"/>
    <w:pPr>
      <w:numPr>
        <w:numId w:val="33"/>
      </w:numPr>
    </w:pPr>
  </w:style>
  <w:style w:type="numbering" w:customStyle="1" w:styleId="List29">
    <w:name w:val="List 29"/>
    <w:basedOn w:val="a2"/>
    <w:rsid w:val="00DE5378"/>
    <w:pPr>
      <w:numPr>
        <w:numId w:val="34"/>
      </w:numPr>
    </w:pPr>
  </w:style>
  <w:style w:type="numbering" w:customStyle="1" w:styleId="List30">
    <w:name w:val="List 30"/>
    <w:basedOn w:val="a2"/>
    <w:rsid w:val="00DE5378"/>
    <w:pPr>
      <w:numPr>
        <w:numId w:val="35"/>
      </w:numPr>
    </w:pPr>
  </w:style>
  <w:style w:type="numbering" w:customStyle="1" w:styleId="List31">
    <w:name w:val="List 31"/>
    <w:basedOn w:val="a2"/>
    <w:rsid w:val="00DE5378"/>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98/" TargetMode="External"/><Relationship Id="rId3" Type="http://schemas.microsoft.com/office/2007/relationships/stylesWithEffects" Target="stylesWithEffects.xml"/><Relationship Id="rId7" Type="http://schemas.openxmlformats.org/officeDocument/2006/relationships/hyperlink" Target="http://www.consultant.ru/document/cons_doc_law_138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13785</Words>
  <Characters>78578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Client</cp:lastModifiedBy>
  <cp:revision>2</cp:revision>
  <dcterms:created xsi:type="dcterms:W3CDTF">2017-09-07T11:28:00Z</dcterms:created>
  <dcterms:modified xsi:type="dcterms:W3CDTF">2017-09-07T11:28:00Z</dcterms:modified>
</cp:coreProperties>
</file>