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0" w:rsidRDefault="00A96ED0" w:rsidP="00A96ED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A96ED0" w:rsidRPr="00F21438" w:rsidRDefault="00A96ED0" w:rsidP="00A96ED0">
      <w:pPr>
        <w:jc w:val="center"/>
        <w:outlineLvl w:val="0"/>
        <w:rPr>
          <w:b/>
          <w:sz w:val="28"/>
          <w:szCs w:val="28"/>
        </w:rPr>
      </w:pPr>
      <w:r w:rsidRPr="00F21438">
        <w:rPr>
          <w:b/>
          <w:sz w:val="28"/>
          <w:szCs w:val="28"/>
        </w:rPr>
        <w:t>ЛЕНИНГРАДСКАЯ ОБЛАСТЬ ТОСНЕНСКИЙ РАЙОН</w:t>
      </w:r>
    </w:p>
    <w:p w:rsidR="00A96ED0" w:rsidRPr="00F21438" w:rsidRDefault="00A96ED0" w:rsidP="00A96ED0">
      <w:pPr>
        <w:jc w:val="center"/>
        <w:outlineLvl w:val="0"/>
        <w:rPr>
          <w:b/>
          <w:sz w:val="28"/>
          <w:szCs w:val="28"/>
        </w:rPr>
      </w:pPr>
      <w:r w:rsidRPr="00F21438">
        <w:rPr>
          <w:b/>
          <w:sz w:val="28"/>
          <w:szCs w:val="28"/>
        </w:rPr>
        <w:t>ФЕДОРОВСКОЕ СЕЛЬСКОЕ ПОСЕЛЕНИЕ</w:t>
      </w:r>
    </w:p>
    <w:p w:rsidR="00A96ED0" w:rsidRPr="00F21438" w:rsidRDefault="00A96ED0" w:rsidP="00A96ED0">
      <w:pPr>
        <w:jc w:val="center"/>
        <w:outlineLvl w:val="0"/>
        <w:rPr>
          <w:b/>
          <w:sz w:val="28"/>
          <w:szCs w:val="28"/>
        </w:rPr>
      </w:pPr>
    </w:p>
    <w:p w:rsidR="00A96ED0" w:rsidRPr="00F21438" w:rsidRDefault="00A96ED0" w:rsidP="00A96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ТРЕТЬЕГО</w:t>
      </w:r>
      <w:r w:rsidRPr="00F21438">
        <w:rPr>
          <w:b/>
          <w:sz w:val="28"/>
          <w:szCs w:val="28"/>
        </w:rPr>
        <w:t xml:space="preserve"> СОЗЫВА</w:t>
      </w:r>
    </w:p>
    <w:p w:rsidR="00A96ED0" w:rsidRPr="00F21438" w:rsidRDefault="00A96ED0" w:rsidP="00A96ED0">
      <w:pPr>
        <w:jc w:val="center"/>
        <w:rPr>
          <w:rFonts w:ascii="Arial" w:hAnsi="Arial" w:cs="Arial"/>
          <w:b/>
          <w:sz w:val="28"/>
          <w:szCs w:val="28"/>
        </w:rPr>
      </w:pPr>
    </w:p>
    <w:p w:rsidR="00A96ED0" w:rsidRPr="00F21438" w:rsidRDefault="00A96ED0" w:rsidP="00A96ED0">
      <w:pPr>
        <w:jc w:val="center"/>
        <w:outlineLvl w:val="0"/>
        <w:rPr>
          <w:b/>
          <w:sz w:val="28"/>
          <w:szCs w:val="28"/>
        </w:rPr>
      </w:pPr>
      <w:r w:rsidRPr="00F21438">
        <w:rPr>
          <w:b/>
          <w:sz w:val="28"/>
          <w:szCs w:val="28"/>
        </w:rPr>
        <w:t>РЕШЕНИЕ</w:t>
      </w:r>
    </w:p>
    <w:p w:rsidR="00A96ED0" w:rsidRPr="00F21438" w:rsidRDefault="00A96ED0" w:rsidP="00A96ED0">
      <w:pPr>
        <w:jc w:val="center"/>
        <w:rPr>
          <w:sz w:val="28"/>
          <w:szCs w:val="28"/>
        </w:rPr>
      </w:pPr>
    </w:p>
    <w:p w:rsidR="00A96ED0" w:rsidRPr="00F21438" w:rsidRDefault="007F34A2" w:rsidP="00A96ED0">
      <w:pPr>
        <w:rPr>
          <w:sz w:val="28"/>
          <w:szCs w:val="28"/>
        </w:rPr>
      </w:pPr>
      <w:r>
        <w:rPr>
          <w:sz w:val="28"/>
          <w:szCs w:val="28"/>
        </w:rPr>
        <w:t>От  12 .</w:t>
      </w:r>
      <w:r w:rsidR="00A96ED0">
        <w:rPr>
          <w:sz w:val="28"/>
          <w:szCs w:val="28"/>
        </w:rPr>
        <w:t xml:space="preserve">07.2016. </w:t>
      </w:r>
      <w:r w:rsidR="00A96ED0" w:rsidRPr="00F21438">
        <w:rPr>
          <w:sz w:val="28"/>
          <w:szCs w:val="28"/>
        </w:rPr>
        <w:t>№</w:t>
      </w:r>
      <w:r>
        <w:rPr>
          <w:sz w:val="28"/>
          <w:szCs w:val="28"/>
        </w:rPr>
        <w:t>72</w:t>
      </w:r>
    </w:p>
    <w:p w:rsidR="00A96ED0" w:rsidRPr="00F21438" w:rsidRDefault="00A96ED0" w:rsidP="00A96ED0">
      <w:pPr>
        <w:jc w:val="both"/>
        <w:rPr>
          <w:color w:val="000000"/>
          <w:sz w:val="28"/>
          <w:szCs w:val="28"/>
        </w:rPr>
      </w:pPr>
    </w:p>
    <w:tbl>
      <w:tblPr>
        <w:tblW w:w="14616" w:type="dxa"/>
        <w:tblLook w:val="01E0" w:firstRow="1" w:lastRow="1" w:firstColumn="1" w:lastColumn="1" w:noHBand="0" w:noVBand="0"/>
      </w:tblPr>
      <w:tblGrid>
        <w:gridCol w:w="7308"/>
        <w:gridCol w:w="7308"/>
      </w:tblGrid>
      <w:tr w:rsidR="00A96ED0" w:rsidRPr="007F2125" w:rsidTr="00A96ED0">
        <w:trPr>
          <w:trHeight w:val="1539"/>
        </w:trPr>
        <w:tc>
          <w:tcPr>
            <w:tcW w:w="7308" w:type="dxa"/>
          </w:tcPr>
          <w:p w:rsidR="00A96ED0" w:rsidRPr="00A96ED0" w:rsidRDefault="007F34A2" w:rsidP="00201E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A96ED0" w:rsidRPr="00A96ED0">
              <w:rPr>
                <w:sz w:val="28"/>
                <w:szCs w:val="28"/>
              </w:rPr>
              <w:t>рограммы комплексного развития систем коммунальной инфраструктуры муниципального образования Федоровское сельское поселение Тосненского муниципального района Ленинградской области на период 2016 – 2030 годы.</w:t>
            </w:r>
          </w:p>
        </w:tc>
        <w:tc>
          <w:tcPr>
            <w:tcW w:w="7308" w:type="dxa"/>
            <w:shd w:val="clear" w:color="auto" w:fill="auto"/>
          </w:tcPr>
          <w:p w:rsidR="00A96ED0" w:rsidRPr="007F2125" w:rsidRDefault="00A96ED0" w:rsidP="00201E6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96ED0" w:rsidRDefault="00A96ED0" w:rsidP="00A96ED0">
      <w:pPr>
        <w:pStyle w:val="ConsPlusTitle"/>
        <w:widowControl/>
        <w:ind w:right="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ED0" w:rsidRDefault="00A96ED0" w:rsidP="00A96ED0">
      <w:pPr>
        <w:pStyle w:val="ConsPlusTitle"/>
        <w:widowControl/>
        <w:ind w:right="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A96ED0">
        <w:rPr>
          <w:sz w:val="28"/>
          <w:szCs w:val="28"/>
        </w:rPr>
        <w:t>В соответствии с пунктом 8 части 1 статьи 8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07.12.2011 г. № 416-ФЗ «О водоснабжении и водоотведении», Федеральным законом Российской Федерации от 27.07.2010 г. № 190-ФЗ «О теплоснабжении», Областным законом Ленинградской области от 10.07.2014 г. № 48-оз «Об отдельных вопросах местного значения сельских поселений Ленинградской области», Уставом муниципального образования Федоровское сельское поселение Тосненского района Ленинградской области, в целях инженерно-технической оптимизации работы систем коммунальной инфраструктуры и перспективным планированием развития указанных систем для обеспечения интересов населения муниципального образования, а также субъектов предпринимательства, осуществляющих свою деятельность и расположенных на территории муниципального образования, совет депутатов муниципального образования Федоровское сельское поселение Тосненского района Ленинградской области</w:t>
      </w: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A96ED0">
        <w:rPr>
          <w:b/>
          <w:sz w:val="28"/>
          <w:szCs w:val="28"/>
        </w:rPr>
        <w:t>РЕШИЛ:</w:t>
      </w: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A96ED0">
        <w:rPr>
          <w:sz w:val="28"/>
          <w:szCs w:val="28"/>
        </w:rPr>
        <w:t>1. Утвердить Программу комплексного развития систем коммунальной инфраструктуры муниципального образования Федоровское сельское поселение Тосненского муниципального района Ленинградской области на период 2016-2030 годы, Приложение к настоящему решению.</w:t>
      </w: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A96ED0">
        <w:rPr>
          <w:sz w:val="28"/>
          <w:szCs w:val="28"/>
        </w:rPr>
        <w:t xml:space="preserve">2. Разместить настоящее решение и Программу комплексного развития систем коммунальной инфраструктуры муниципального образования Федоровское сельское поселение Тосненского муниципального района </w:t>
      </w:r>
      <w:r w:rsidRPr="00A96ED0">
        <w:rPr>
          <w:sz w:val="28"/>
          <w:szCs w:val="28"/>
        </w:rPr>
        <w:lastRenderedPageBreak/>
        <w:t xml:space="preserve">Ленинградской области на период 2016-2030 годы на официальном сайте Федоровского сельского поселения Тосненского района Ленинградской области в информационно-телекоммуникационной сети Интернет </w:t>
      </w:r>
      <w:hyperlink r:id="rId5" w:history="1">
        <w:r w:rsidRPr="00A96ED0">
          <w:rPr>
            <w:sz w:val="28"/>
            <w:szCs w:val="28"/>
            <w:lang w:val="en-US"/>
          </w:rPr>
          <w:t>www</w:t>
        </w:r>
        <w:r w:rsidRPr="00A96ED0">
          <w:rPr>
            <w:sz w:val="28"/>
            <w:szCs w:val="28"/>
          </w:rPr>
          <w:t>.</w:t>
        </w:r>
        <w:r w:rsidRPr="00A96ED0">
          <w:rPr>
            <w:sz w:val="28"/>
            <w:szCs w:val="28"/>
            <w:lang w:val="en-US"/>
          </w:rPr>
          <w:t>fedorovskoe</w:t>
        </w:r>
        <w:r w:rsidRPr="00A96ED0">
          <w:rPr>
            <w:sz w:val="28"/>
            <w:szCs w:val="28"/>
          </w:rPr>
          <w:t>-</w:t>
        </w:r>
        <w:r w:rsidRPr="00A96ED0">
          <w:rPr>
            <w:sz w:val="28"/>
            <w:szCs w:val="28"/>
            <w:lang w:val="en-US"/>
          </w:rPr>
          <w:t>mo</w:t>
        </w:r>
        <w:r w:rsidRPr="00A96ED0">
          <w:rPr>
            <w:sz w:val="28"/>
            <w:szCs w:val="28"/>
          </w:rPr>
          <w:t>.</w:t>
        </w:r>
        <w:r w:rsidRPr="00A96ED0">
          <w:rPr>
            <w:sz w:val="28"/>
            <w:szCs w:val="28"/>
            <w:lang w:val="en-US"/>
          </w:rPr>
          <w:t>ru</w:t>
        </w:r>
      </w:hyperlink>
      <w:r w:rsidRPr="00A96ED0">
        <w:rPr>
          <w:sz w:val="28"/>
          <w:szCs w:val="28"/>
        </w:rPr>
        <w:t>.</w:t>
      </w:r>
    </w:p>
    <w:p w:rsidR="00A96ED0" w:rsidRPr="00A96ED0" w:rsidRDefault="00A96ED0" w:rsidP="00A96ED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A96ED0">
        <w:rPr>
          <w:sz w:val="28"/>
          <w:szCs w:val="28"/>
        </w:rPr>
        <w:t>3. Настоящее решение вступает в силу с момента его подписания и опубликования в газете «Федоровский вестник» или «Тосненский вестник».</w:t>
      </w:r>
    </w:p>
    <w:p w:rsidR="00A96ED0" w:rsidRDefault="00A96ED0" w:rsidP="00A96ED0">
      <w:pPr>
        <w:pStyle w:val="ConsPlusTitle"/>
        <w:widowControl/>
        <w:ind w:right="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ED0" w:rsidRDefault="00A96ED0" w:rsidP="00A96ED0">
      <w:pPr>
        <w:pStyle w:val="ConsPlusTitle"/>
        <w:widowControl/>
        <w:ind w:right="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6ED0" w:rsidRDefault="00A96ED0" w:rsidP="00A96ED0">
      <w:pPr>
        <w:jc w:val="both"/>
        <w:rPr>
          <w:sz w:val="28"/>
          <w:szCs w:val="28"/>
        </w:rPr>
      </w:pPr>
    </w:p>
    <w:p w:rsidR="00A96ED0" w:rsidRDefault="00A96ED0" w:rsidP="00A96E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      Р.И.Ким</w:t>
      </w: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A96ED0" w:rsidRDefault="00A96ED0" w:rsidP="00A96ED0">
      <w:pPr>
        <w:pStyle w:val="a4"/>
        <w:spacing w:before="0" w:after="0"/>
        <w:jc w:val="both"/>
        <w:rPr>
          <w:sz w:val="28"/>
          <w:szCs w:val="28"/>
        </w:rPr>
      </w:pPr>
    </w:p>
    <w:p w:rsidR="004B23C5" w:rsidRDefault="004B23C5"/>
    <w:sectPr w:rsidR="004B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0"/>
    <w:rsid w:val="004B23C5"/>
    <w:rsid w:val="007B0CF3"/>
    <w:rsid w:val="007F34A2"/>
    <w:rsid w:val="00A96ED0"/>
    <w:rsid w:val="00C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6ED0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rsid w:val="00A96ED0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onsPlusTitle">
    <w:name w:val="ConsPlusTitle"/>
    <w:rsid w:val="00A96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6ED0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rsid w:val="00A96ED0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onsPlusTitle">
    <w:name w:val="ConsPlusTitle"/>
    <w:rsid w:val="00A96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or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Client</cp:lastModifiedBy>
  <cp:revision>2</cp:revision>
  <cp:lastPrinted>2016-07-13T06:42:00Z</cp:lastPrinted>
  <dcterms:created xsi:type="dcterms:W3CDTF">2016-07-13T12:47:00Z</dcterms:created>
  <dcterms:modified xsi:type="dcterms:W3CDTF">2016-07-13T12:47:00Z</dcterms:modified>
</cp:coreProperties>
</file>