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DD" w:rsidRPr="00D812DD" w:rsidRDefault="00D812DD" w:rsidP="00D8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12DD">
        <w:rPr>
          <w:rFonts w:ascii="Times New Roman" w:hAnsi="Times New Roman" w:cs="Times New Roman"/>
          <w:b/>
          <w:sz w:val="24"/>
          <w:szCs w:val="24"/>
        </w:rPr>
        <w:t>Цены и тарифы на жилищно-коммунальные услуги с 1 января 2015 г.</w:t>
      </w:r>
    </w:p>
    <w:p w:rsidR="00D812DD" w:rsidRPr="00D812DD" w:rsidRDefault="00D812DD" w:rsidP="00D8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DD" w:rsidRPr="00D812DD" w:rsidRDefault="00D812DD" w:rsidP="00D8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DD" w:rsidRPr="00D812DD" w:rsidRDefault="00D812DD" w:rsidP="00E5670A">
      <w:pPr>
        <w:pStyle w:val="a6"/>
        <w:numPr>
          <w:ilvl w:val="0"/>
          <w:numId w:val="1"/>
        </w:numPr>
        <w:ind w:left="0" w:firstLine="0"/>
        <w:jc w:val="both"/>
      </w:pPr>
      <w:r w:rsidRPr="00D812DD">
        <w:t xml:space="preserve">Согласно решению Совета депутатов Федоровского сельского поселения </w:t>
      </w:r>
      <w:proofErr w:type="spellStart"/>
      <w:r w:rsidRPr="00D812DD">
        <w:t>Тосненского</w:t>
      </w:r>
      <w:proofErr w:type="spellEnd"/>
      <w:r w:rsidRPr="00D812DD">
        <w:t xml:space="preserve"> района Ленинградской области от 28.06.2012 г. № 137 «Об установлении платы за содержание и ремонт жилого помещения» тарифы за содержание и ремонт жилого помещения:</w:t>
      </w:r>
    </w:p>
    <w:p w:rsidR="00D812DD" w:rsidRPr="00D812DD" w:rsidRDefault="00D812DD" w:rsidP="00D8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2DD" w:rsidRPr="00D812DD" w:rsidRDefault="00D812DD" w:rsidP="00D812DD">
      <w:pPr>
        <w:pStyle w:val="a5"/>
        <w:jc w:val="center"/>
        <w:rPr>
          <w:b/>
        </w:rPr>
      </w:pPr>
      <w:r w:rsidRPr="00D812DD">
        <w:t xml:space="preserve">         </w:t>
      </w:r>
      <w:r w:rsidRPr="00D812DD">
        <w:rPr>
          <w:b/>
        </w:rPr>
        <w:t xml:space="preserve">Плата за содержание и ремонт жилого помещения </w:t>
      </w:r>
    </w:p>
    <w:p w:rsidR="00D812DD" w:rsidRPr="00D812DD" w:rsidRDefault="00D812DD" w:rsidP="00D812DD">
      <w:pPr>
        <w:pStyle w:val="a5"/>
        <w:jc w:val="center"/>
      </w:pPr>
      <w:r w:rsidRPr="00D812DD">
        <w:t>включая налог на добавленную стоимость</w:t>
      </w:r>
    </w:p>
    <w:p w:rsidR="00D812DD" w:rsidRPr="00D812DD" w:rsidRDefault="00D812DD" w:rsidP="00D812DD">
      <w:pPr>
        <w:pStyle w:val="a5"/>
        <w:jc w:val="center"/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36"/>
        <w:gridCol w:w="2127"/>
        <w:gridCol w:w="2267"/>
      </w:tblGrid>
      <w:tr w:rsidR="00D812DD" w:rsidRPr="00D812DD" w:rsidTr="00E5670A">
        <w:trPr>
          <w:cantSplit/>
          <w:trHeight w:val="28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Плата, руб</w:t>
            </w:r>
            <w:r w:rsidRPr="00D812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12DD" w:rsidRPr="00D812DD" w:rsidTr="00E5670A">
        <w:trPr>
          <w:cantSplit/>
          <w:trHeight w:val="1032"/>
        </w:trPr>
        <w:tc>
          <w:tcPr>
            <w:tcW w:w="425" w:type="dxa"/>
            <w:vMerge/>
            <w:tcBorders>
              <w:top w:val="nil"/>
              <w:left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Для отдельных квартир за кв. метр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Для коммунальных квартир, общежитий за кв. метр жилой площади</w:t>
            </w:r>
          </w:p>
        </w:tc>
      </w:tr>
      <w:tr w:rsidR="00D812DD" w:rsidRPr="00D812DD" w:rsidTr="00E5670A">
        <w:trPr>
          <w:cantSplit/>
          <w:trHeight w:val="2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2DD" w:rsidRPr="00D812DD" w:rsidTr="00E5670A">
        <w:trPr>
          <w:trHeight w:val="2920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В капитальных домах со всеми удобствами.</w:t>
            </w: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 xml:space="preserve">В капитальных домах с отсутствием одного из видов удобств (центрального отопления, канализации, горячего водоснабжения) </w:t>
            </w: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В ветхих домах (деревянных с износом более 60 %, прочих - более 70 %) и домах с отсутствием двух и более видов удобств (центрального отопления, канализации, горячего водоснабжения)</w:t>
            </w:r>
          </w:p>
        </w:tc>
        <w:tc>
          <w:tcPr>
            <w:tcW w:w="2127" w:type="dxa"/>
            <w:tcBorders>
              <w:left w:val="nil"/>
              <w:bottom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 xml:space="preserve">          24,05</w:t>
            </w: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 xml:space="preserve">           16,76</w:t>
            </w: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35,47</w:t>
            </w: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17,44</w:t>
            </w:r>
          </w:p>
        </w:tc>
      </w:tr>
    </w:tbl>
    <w:p w:rsidR="00D812DD" w:rsidRPr="00D812DD" w:rsidRDefault="00D812DD" w:rsidP="00D8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DD" w:rsidRPr="00D812DD" w:rsidRDefault="00D812DD" w:rsidP="00D8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DD" w:rsidRPr="00D812DD" w:rsidRDefault="00D430DC" w:rsidP="00E5670A">
      <w:pPr>
        <w:pStyle w:val="a6"/>
        <w:numPr>
          <w:ilvl w:val="0"/>
          <w:numId w:val="1"/>
        </w:numPr>
        <w:ind w:left="0" w:firstLine="0"/>
        <w:jc w:val="both"/>
      </w:pPr>
      <w:r>
        <w:t>Согласно Приказу</w:t>
      </w:r>
      <w:r w:rsidR="00D812DD" w:rsidRPr="00D812DD">
        <w:t xml:space="preserve"> комитета по тарифам и ценовой политике Правительства Ленинградской области, от 27.11.2014 № 222-П установлены следующие тарифы на коммунальные услуги:</w:t>
      </w:r>
    </w:p>
    <w:p w:rsidR="00D812DD" w:rsidRPr="00D812DD" w:rsidRDefault="00D812DD" w:rsidP="00905230">
      <w:pPr>
        <w:pStyle w:val="a5"/>
        <w:rPr>
          <w:b/>
        </w:rPr>
      </w:pPr>
    </w:p>
    <w:p w:rsidR="00D812DD" w:rsidRDefault="00D812DD" w:rsidP="00D812DD">
      <w:pPr>
        <w:pStyle w:val="a5"/>
        <w:jc w:val="center"/>
      </w:pPr>
      <w:r w:rsidRPr="00D812DD">
        <w:rPr>
          <w:b/>
        </w:rPr>
        <w:t xml:space="preserve">ТАРИФЫ на коммунальные услуги                                                                                                                       </w:t>
      </w:r>
      <w:r w:rsidRPr="00D812DD">
        <w:t xml:space="preserve">для населения Федоровского сельского поселения </w:t>
      </w:r>
      <w:proofErr w:type="spellStart"/>
      <w:r w:rsidRPr="00D812DD">
        <w:t>Тосненского</w:t>
      </w:r>
      <w:proofErr w:type="spellEnd"/>
      <w:r w:rsidRPr="00D812DD">
        <w:t xml:space="preserve"> района </w:t>
      </w:r>
      <w:r w:rsidRPr="00D812DD">
        <w:rPr>
          <w:b/>
        </w:rPr>
        <w:t xml:space="preserve">                                          </w:t>
      </w:r>
      <w:r w:rsidRPr="00D812DD">
        <w:t>Ленинградской области</w:t>
      </w:r>
    </w:p>
    <w:p w:rsidR="00FE1E92" w:rsidRDefault="00FE1E92" w:rsidP="00D812DD">
      <w:pPr>
        <w:pStyle w:val="a5"/>
        <w:jc w:val="center"/>
      </w:pPr>
    </w:p>
    <w:p w:rsidR="00FE1E92" w:rsidRPr="00D812DD" w:rsidRDefault="00FE1E92" w:rsidP="00D812DD">
      <w:pPr>
        <w:pStyle w:val="a5"/>
        <w:jc w:val="center"/>
      </w:pPr>
      <w:r>
        <w:t>Поставщик Федоровское МУП ЖКХ</w:t>
      </w:r>
    </w:p>
    <w:tbl>
      <w:tblPr>
        <w:tblpPr w:leftFromText="180" w:rightFromText="180" w:vertAnchor="text" w:horzAnchor="page" w:tblpX="1948" w:tblpY="45"/>
        <w:tblW w:w="9193" w:type="dxa"/>
        <w:tblLook w:val="04A0" w:firstRow="1" w:lastRow="0" w:firstColumn="1" w:lastColumn="0" w:noHBand="0" w:noVBand="1"/>
      </w:tblPr>
      <w:tblGrid>
        <w:gridCol w:w="3227"/>
        <w:gridCol w:w="1495"/>
        <w:gridCol w:w="1495"/>
        <w:gridCol w:w="1488"/>
        <w:gridCol w:w="1488"/>
      </w:tblGrid>
      <w:tr w:rsidR="00D812DD" w:rsidRPr="00D812DD" w:rsidTr="00B74B09">
        <w:trPr>
          <w:trHeight w:val="48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 xml:space="preserve">Тарифы, руб./куб.м. </w:t>
            </w:r>
          </w:p>
        </w:tc>
      </w:tr>
      <w:tr w:rsidR="00D812DD" w:rsidRPr="00D812DD" w:rsidTr="00B74B09">
        <w:trPr>
          <w:trHeight w:val="54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D812DD" w:rsidRPr="00D812DD" w:rsidTr="00B74B09">
        <w:trPr>
          <w:trHeight w:val="5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DD" w:rsidRPr="00D812DD" w:rsidRDefault="00D812DD" w:rsidP="00D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DD" w:rsidRPr="00D812DD" w:rsidRDefault="00D812DD" w:rsidP="00D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D812DD" w:rsidRPr="00D812DD" w:rsidTr="00B74B09">
        <w:trPr>
          <w:trHeight w:val="5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36,56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43,14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DD" w:rsidRPr="00D812DD" w:rsidRDefault="00D812DD" w:rsidP="00D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DD" w:rsidRPr="00D812DD" w:rsidRDefault="00D812DD" w:rsidP="00D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47,55</w:t>
            </w:r>
          </w:p>
        </w:tc>
      </w:tr>
      <w:tr w:rsidR="00D812DD" w:rsidRPr="00D812DD" w:rsidTr="00B74B09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32,99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38,93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DD" w:rsidRPr="00D812DD" w:rsidRDefault="00D812DD" w:rsidP="00D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DD" w:rsidRPr="00D812DD" w:rsidRDefault="00D812DD" w:rsidP="00D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41,65</w:t>
            </w:r>
          </w:p>
        </w:tc>
      </w:tr>
    </w:tbl>
    <w:p w:rsidR="00905230" w:rsidRDefault="00905230" w:rsidP="0090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230" w:rsidRPr="00E5670A" w:rsidRDefault="00905230" w:rsidP="00E5670A">
      <w:pPr>
        <w:pStyle w:val="a6"/>
        <w:numPr>
          <w:ilvl w:val="0"/>
          <w:numId w:val="1"/>
        </w:numPr>
        <w:jc w:val="both"/>
      </w:pPr>
      <w:r w:rsidRPr="00E5670A">
        <w:t>Согласно приказам Комитета по тарифам и ценовой политике Правительства Ленинградской области о</w:t>
      </w:r>
      <w:r w:rsidR="00F835A2">
        <w:t>т 19 декабря 2014 года № 442-П</w:t>
      </w:r>
      <w:r w:rsidRPr="00E5670A">
        <w:t xml:space="preserve"> установлены следующие тарифы на коммунальные услуги:</w:t>
      </w:r>
    </w:p>
    <w:p w:rsidR="00905230" w:rsidRPr="00905230" w:rsidRDefault="00905230" w:rsidP="00905230">
      <w:pPr>
        <w:pStyle w:val="a5"/>
        <w:jc w:val="center"/>
        <w:rPr>
          <w:b/>
        </w:rPr>
      </w:pPr>
    </w:p>
    <w:p w:rsidR="00905230" w:rsidRDefault="00905230" w:rsidP="00E5670A">
      <w:pPr>
        <w:pStyle w:val="a5"/>
        <w:jc w:val="center"/>
      </w:pPr>
      <w:r w:rsidRPr="00905230">
        <w:rPr>
          <w:b/>
        </w:rPr>
        <w:t xml:space="preserve">ТАРИФЫ на коммунальные услуги                                                                                                                       </w:t>
      </w:r>
      <w:r w:rsidRPr="00905230">
        <w:t xml:space="preserve">для населения Федоровского сельского поселения </w:t>
      </w:r>
      <w:proofErr w:type="spellStart"/>
      <w:r w:rsidRPr="00905230">
        <w:t>Тосненского</w:t>
      </w:r>
      <w:proofErr w:type="spellEnd"/>
      <w:r w:rsidRPr="00905230">
        <w:t xml:space="preserve"> района </w:t>
      </w:r>
      <w:r w:rsidRPr="00905230">
        <w:rPr>
          <w:b/>
        </w:rPr>
        <w:t xml:space="preserve">                                          </w:t>
      </w:r>
      <w:r w:rsidRPr="00905230">
        <w:t>Ленинградской области</w:t>
      </w:r>
    </w:p>
    <w:p w:rsidR="00FE1E92" w:rsidRDefault="00FE1E92" w:rsidP="00E5670A">
      <w:pPr>
        <w:pStyle w:val="a5"/>
        <w:jc w:val="center"/>
      </w:pPr>
    </w:p>
    <w:p w:rsidR="00FE1E92" w:rsidRPr="00E5670A" w:rsidRDefault="00FE1E92" w:rsidP="00E5670A">
      <w:pPr>
        <w:pStyle w:val="a5"/>
        <w:jc w:val="center"/>
      </w:pPr>
      <w:r>
        <w:t>Поставщик ОАО «Тепловые сети» г. Тосно</w:t>
      </w:r>
    </w:p>
    <w:tbl>
      <w:tblPr>
        <w:tblpPr w:leftFromText="180" w:rightFromText="180" w:bottomFromText="200" w:vertAnchor="text" w:horzAnchor="page" w:tblpX="1847" w:tblpY="45"/>
        <w:tblW w:w="9322" w:type="dxa"/>
        <w:tblLayout w:type="fixed"/>
        <w:tblLook w:val="04A0" w:firstRow="1" w:lastRow="0" w:firstColumn="1" w:lastColumn="0" w:noHBand="0" w:noVBand="1"/>
      </w:tblPr>
      <w:tblGrid>
        <w:gridCol w:w="4647"/>
        <w:gridCol w:w="2554"/>
        <w:gridCol w:w="2121"/>
      </w:tblGrid>
      <w:tr w:rsidR="00905230" w:rsidRPr="00905230" w:rsidTr="00E5670A">
        <w:trPr>
          <w:trHeight w:val="48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5230" w:rsidRPr="00905230" w:rsidRDefault="00905230" w:rsidP="00E567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230" w:rsidRPr="00905230" w:rsidRDefault="00905230" w:rsidP="00F8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230">
              <w:rPr>
                <w:rFonts w:ascii="Times New Roman" w:hAnsi="Times New Roman" w:cs="Times New Roman"/>
                <w:sz w:val="24"/>
                <w:szCs w:val="24"/>
              </w:rPr>
              <w:t>Тарифы (</w:t>
            </w:r>
            <w:r w:rsidR="00F835A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05230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</w:tr>
      <w:tr w:rsidR="00905230" w:rsidRPr="00905230" w:rsidTr="00E5670A">
        <w:trPr>
          <w:trHeight w:val="549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230" w:rsidRPr="00905230" w:rsidRDefault="00905230" w:rsidP="00E56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30" w:rsidRPr="00905230" w:rsidRDefault="00905230" w:rsidP="00E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30" w:rsidRPr="00905230" w:rsidRDefault="00905230" w:rsidP="00E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sz w:val="24"/>
                <w:szCs w:val="24"/>
              </w:rPr>
              <w:t>с 01.07.2015  по 31.12.2015</w:t>
            </w:r>
          </w:p>
        </w:tc>
      </w:tr>
      <w:tr w:rsidR="00905230" w:rsidRPr="00905230" w:rsidTr="00E5670A">
        <w:trPr>
          <w:trHeight w:val="54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230" w:rsidRDefault="00F835A2" w:rsidP="00E5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горячую воду:</w:t>
            </w:r>
          </w:p>
          <w:p w:rsidR="00F835A2" w:rsidRDefault="00F835A2" w:rsidP="00E5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Компонент на теплоноситель /холодную воду (руб./м3)</w:t>
            </w:r>
          </w:p>
          <w:p w:rsidR="00F835A2" w:rsidRPr="00F835A2" w:rsidRDefault="00F835A2" w:rsidP="00E5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Компонент на тепловую энергию (руб./Гкал)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230" w:rsidRDefault="00F835A2" w:rsidP="00E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23,95</w:t>
            </w:r>
          </w:p>
          <w:p w:rsidR="00F835A2" w:rsidRDefault="00F835A2" w:rsidP="00E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5A2" w:rsidRPr="00905230" w:rsidRDefault="00F835A2" w:rsidP="00E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1605,44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230" w:rsidRDefault="00F835A2" w:rsidP="00E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27,43</w:t>
            </w:r>
          </w:p>
          <w:p w:rsidR="00F835A2" w:rsidRDefault="00F835A2" w:rsidP="00E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5A2" w:rsidRPr="00905230" w:rsidRDefault="00F835A2" w:rsidP="00E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2237,89</w:t>
            </w:r>
          </w:p>
        </w:tc>
      </w:tr>
      <w:tr w:rsidR="00905230" w:rsidRPr="00905230" w:rsidTr="00E5670A">
        <w:trPr>
          <w:trHeight w:val="54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230" w:rsidRPr="00905230" w:rsidRDefault="00F835A2" w:rsidP="00F83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тепловую энергию</w:t>
            </w:r>
            <w:r w:rsidR="00905230" w:rsidRPr="00905230">
              <w:rPr>
                <w:rFonts w:ascii="Times New Roman" w:hAnsi="Times New Roman" w:cs="Times New Roman"/>
                <w:sz w:val="24"/>
                <w:szCs w:val="24"/>
              </w:rPr>
              <w:t xml:space="preserve"> (руб./Гкал)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230" w:rsidRPr="00905230" w:rsidRDefault="00F835A2" w:rsidP="00E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2004,69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230" w:rsidRPr="00905230" w:rsidRDefault="00F835A2" w:rsidP="00E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2237,89</w:t>
            </w:r>
          </w:p>
        </w:tc>
      </w:tr>
    </w:tbl>
    <w:p w:rsidR="00E5670A" w:rsidRPr="00E5670A" w:rsidRDefault="00E5670A" w:rsidP="00E5670A">
      <w:pPr>
        <w:pStyle w:val="a6"/>
        <w:numPr>
          <w:ilvl w:val="0"/>
          <w:numId w:val="1"/>
        </w:numPr>
        <w:spacing w:before="30" w:after="30"/>
        <w:jc w:val="both"/>
      </w:pPr>
      <w:r w:rsidRPr="00E5670A">
        <w:t xml:space="preserve">Постановлением правительства Ленинградской области от 24.11.2010г. №313 «Об утверждении нормативов </w:t>
      </w:r>
      <w:r w:rsidRPr="00E5670A">
        <w:rPr>
          <w:color w:val="000000"/>
        </w:rPr>
        <w:t>потребления коммунальных услуг</w:t>
      </w:r>
      <w:r w:rsidRPr="00E5670A">
        <w:rPr>
          <w:b/>
          <w:color w:val="000000"/>
        </w:rPr>
        <w:t xml:space="preserve"> </w:t>
      </w:r>
      <w:r w:rsidRPr="00E5670A">
        <w:rPr>
          <w:color w:val="000000"/>
        </w:rPr>
        <w:t>по отоплению гражданами, проживающими в многоквартирных домах или жилых домах на территории Ленинградской области, при отсутствии приборов учета» утверждены следующие нормативы:</w:t>
      </w:r>
    </w:p>
    <w:tbl>
      <w:tblPr>
        <w:tblW w:w="96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99"/>
        <w:gridCol w:w="2835"/>
      </w:tblGrid>
      <w:tr w:rsidR="00E5670A" w:rsidRPr="00905230" w:rsidTr="00E5670A">
        <w:trPr>
          <w:cantSplit/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E5670A">
            <w:pPr>
              <w:spacing w:before="30" w:after="30"/>
              <w:ind w:firstLine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Классификационные группы многоквартирных домов </w:t>
            </w: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жилых домов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потребления</w:t>
            </w: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тепловой энергии,  </w:t>
            </w: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Гкал/кв. м общей  </w:t>
            </w: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площади жилых    </w:t>
            </w: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помещений в месяц  </w:t>
            </w:r>
          </w:p>
        </w:tc>
      </w:tr>
      <w:tr w:rsidR="00E5670A" w:rsidRPr="00905230" w:rsidTr="00E5670A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постройки до 1945 года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0,0207       </w:t>
            </w:r>
          </w:p>
        </w:tc>
      </w:tr>
      <w:tr w:rsidR="00E5670A" w:rsidRPr="00905230" w:rsidTr="00E5670A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постройки 1946-1970 годов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0,0173       </w:t>
            </w:r>
          </w:p>
        </w:tc>
      </w:tr>
      <w:tr w:rsidR="00E5670A" w:rsidRPr="00905230" w:rsidTr="00E5670A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постройки 1971-1999 годов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0,0166       </w:t>
            </w:r>
          </w:p>
        </w:tc>
      </w:tr>
      <w:tr w:rsidR="00E5670A" w:rsidRPr="00905230" w:rsidTr="00E5670A">
        <w:trPr>
          <w:cantSplit/>
          <w:trHeight w:val="64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постройки после 1999 года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0A" w:rsidRPr="00905230" w:rsidRDefault="00E5670A" w:rsidP="00213E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0,0099       </w:t>
            </w:r>
          </w:p>
        </w:tc>
      </w:tr>
    </w:tbl>
    <w:p w:rsidR="005A7EFD" w:rsidRDefault="005A7EFD" w:rsidP="005A7EFD">
      <w:pPr>
        <w:spacing w:before="30" w:after="30"/>
        <w:ind w:firstLine="709"/>
        <w:jc w:val="both"/>
      </w:pPr>
    </w:p>
    <w:p w:rsidR="005A7EFD" w:rsidRPr="005A7EFD" w:rsidRDefault="005A7EFD" w:rsidP="005A7EFD">
      <w:pPr>
        <w:pStyle w:val="a6"/>
        <w:numPr>
          <w:ilvl w:val="0"/>
          <w:numId w:val="1"/>
        </w:numPr>
        <w:spacing w:before="30" w:after="30"/>
        <w:jc w:val="both"/>
        <w:rPr>
          <w:color w:val="000000"/>
        </w:rPr>
      </w:pPr>
      <w:r>
        <w:t>Постановлением Правительства Ленинградской области от 28.06.2013 г. № 180 « о внесении изменений в постановление Правительства Ленинградской области «</w:t>
      </w:r>
      <w:r w:rsidRPr="005A7EFD">
        <w:rPr>
          <w:color w:val="000000"/>
        </w:rPr>
        <w:t xml:space="preserve">Об утверждении нормативов потребления коммунальных услуг по электроснабжению, холодному  и горячему водоснабжению, водоотведению гражданам, проживающим в многоквартирных домах или жилых домах на территории Ленинградской области, при отсутствии приборов учета»  установлены  следующие нормативы коммунальных услуг: </w:t>
      </w:r>
    </w:p>
    <w:p w:rsidR="005A7EFD" w:rsidRDefault="005A7EFD" w:rsidP="005A7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A7EFD" w:rsidRDefault="005A7EFD" w:rsidP="005A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НОРМАТИВЫ</w:t>
      </w:r>
    </w:p>
    <w:p w:rsidR="005A7EFD" w:rsidRDefault="005A7EFD" w:rsidP="005A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ПОТРЕБЛЕНИЯ КОММУНАЛЬНОЙ УСЛУГИ ПО ХОЛОДНОМУ И ГОРЯЧЕМУ</w:t>
      </w:r>
    </w:p>
    <w:p w:rsidR="005A7EFD" w:rsidRDefault="005A7EFD" w:rsidP="005A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ВОДОСНАБЖЕНИЮ, ВОДООТВЕДЕНИЮ В ЖИЛЫХ ПОМЕЩЕНИЯХ</w:t>
      </w:r>
    </w:p>
    <w:p w:rsidR="005A7EFD" w:rsidRDefault="005A7EFD" w:rsidP="005A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МНОГОКВАРТИРНЫХ ДОМАХ И ЖИЛЫХ ДОМАХ НА ТЕРРИТОРИИ</w:t>
      </w:r>
    </w:p>
    <w:p w:rsidR="005A7EFD" w:rsidRDefault="005A7EFD" w:rsidP="005A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 ПРИ ОТСУТСТВИИ ПРИБОРОВ УЧЕТА</w:t>
      </w:r>
    </w:p>
    <w:p w:rsidR="005A7EFD" w:rsidRDefault="005A7EFD" w:rsidP="005A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A7EFD" w:rsidRDefault="005A7EFD" w:rsidP="005A7EFD">
      <w:pPr>
        <w:pStyle w:val="ConsPlusNonformat"/>
      </w:pPr>
      <w:r>
        <w:t xml:space="preserve">                                                      (куб. м/чел.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1200"/>
        <w:gridCol w:w="1080"/>
        <w:gridCol w:w="1080"/>
      </w:tblGrid>
      <w:tr w:rsidR="005A7EFD" w:rsidTr="00B579A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Степень благоустройства многоквартирного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дома или жилого дома            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 потребления  </w:t>
            </w: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pStyle w:val="ConsPlusNonformat"/>
            </w:pPr>
          </w:p>
        </w:tc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pStyle w:val="ConsPlusNonformat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холодная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вода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водоот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ведение</w:t>
            </w: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с централизованным горячим           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от 1650 до 1700 мм, умывальниками,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душами, мойками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4,61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9,51  </w:t>
            </w: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от 1500 до 1550 мм, умывальниками,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душами, мойками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4,83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4,53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9,36  </w:t>
            </w: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сидячими ваннами (1200 мм), душами,       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умывальниками, мойками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4,45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9,22  </w:t>
            </w:r>
          </w:p>
        </w:tc>
      </w:tr>
      <w:tr w:rsidR="005A7EFD" w:rsidTr="00B579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умывальниками, душами, мойками, без ванны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4,11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7,75  </w:t>
            </w: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умывальниками, мойками, имеющими ванну без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душа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4,33  </w:t>
            </w: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умывальниками, мойками, без централизованной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канализации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3,16  </w:t>
            </w:r>
          </w:p>
          <w:p w:rsidR="005A7EFD" w:rsidRDefault="003702D4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5" w:history="1">
              <w:r w:rsidR="005A7EF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A7EFD" w:rsidTr="00B579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с водонагревателями, оборудованные: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от 1650 до 1700 мм, умывальниками,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душами, мойками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9,51  </w:t>
            </w: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от 1500 до 1550 мм, умывальниками,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душами, мойками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9,36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9,36  </w:t>
            </w: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сидячими ваннами (1200 мм), душами,       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умывальниками, мойками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9,22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9,22  </w:t>
            </w:r>
          </w:p>
        </w:tc>
      </w:tr>
      <w:tr w:rsidR="005A7EFD" w:rsidTr="00B579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умывальниками, душами, мойками, без ванны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7,75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7,75  </w:t>
            </w:r>
          </w:p>
        </w:tc>
      </w:tr>
      <w:tr w:rsidR="005A7EFD" w:rsidTr="00B579A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Дома, оборудованные ваннами, водопроводом,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канализацией и водонагревателями на твердом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топливе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6,18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6,18  </w:t>
            </w: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без ванн, с водопроводом, канализацией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газоснабжением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5,23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5,23  </w:t>
            </w:r>
          </w:p>
        </w:tc>
      </w:tr>
      <w:tr w:rsidR="005A7EFD" w:rsidTr="00B579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Дома без ванн, с водопроводом и канализацией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4,28  </w:t>
            </w:r>
          </w:p>
        </w:tc>
      </w:tr>
      <w:tr w:rsidR="005A7EFD" w:rsidTr="00B579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с водопользованием из уличных          </w:t>
            </w:r>
          </w:p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водоразборных колонок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1,30  </w:t>
            </w:r>
          </w:p>
          <w:p w:rsidR="005A7EFD" w:rsidRDefault="003702D4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5" w:history="1">
              <w:r w:rsidR="005A7EF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A7EFD" w:rsidTr="00B579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 с общими душевыми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3,64  </w:t>
            </w:r>
          </w:p>
        </w:tc>
      </w:tr>
      <w:tr w:rsidR="005A7EFD" w:rsidTr="00B579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 с душами при всех жилых комнатах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EFD" w:rsidRDefault="005A7EFD" w:rsidP="00B5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4,28  </w:t>
            </w:r>
          </w:p>
        </w:tc>
      </w:tr>
    </w:tbl>
    <w:p w:rsidR="005A7EFD" w:rsidRDefault="005A7EFD" w:rsidP="005A7EFD">
      <w:pPr>
        <w:spacing w:after="0" w:line="240" w:lineRule="auto"/>
      </w:pPr>
      <w:bookmarkStart w:id="1" w:name="Par65"/>
      <w:bookmarkEnd w:id="1"/>
    </w:p>
    <w:p w:rsidR="00D812DD" w:rsidRPr="00D812DD" w:rsidRDefault="00D812DD" w:rsidP="00D8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DD" w:rsidRPr="00D812DD" w:rsidRDefault="00D812DD" w:rsidP="00D8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D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A7EFD">
        <w:rPr>
          <w:rFonts w:ascii="Times New Roman" w:hAnsi="Times New Roman" w:cs="Times New Roman"/>
          <w:sz w:val="24"/>
          <w:szCs w:val="24"/>
        </w:rPr>
        <w:t>6.</w:t>
      </w:r>
      <w:r w:rsidRPr="00D812DD">
        <w:rPr>
          <w:rFonts w:ascii="Times New Roman" w:hAnsi="Times New Roman" w:cs="Times New Roman"/>
          <w:sz w:val="24"/>
          <w:szCs w:val="24"/>
        </w:rPr>
        <w:t xml:space="preserve"> Согласно решению Совета депутатов Федоровского сельского поселения </w:t>
      </w:r>
      <w:proofErr w:type="spellStart"/>
      <w:r w:rsidRPr="00D812D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812D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D812DD">
        <w:rPr>
          <w:rFonts w:ascii="Times New Roman" w:hAnsi="Times New Roman" w:cs="Times New Roman"/>
          <w:color w:val="000000"/>
          <w:sz w:val="24"/>
          <w:szCs w:val="24"/>
        </w:rPr>
        <w:t>от 05.10.2011г. №104 «</w:t>
      </w:r>
      <w:r w:rsidRPr="00D812DD">
        <w:rPr>
          <w:rFonts w:ascii="Times New Roman" w:hAnsi="Times New Roman" w:cs="Times New Roman"/>
          <w:sz w:val="24"/>
          <w:szCs w:val="24"/>
        </w:rPr>
        <w:t xml:space="preserve">О  тарифах на вывоз  бытовых отходов  для граждан, проживающих  на территории Федоровского сельского поселения </w:t>
      </w:r>
      <w:proofErr w:type="spellStart"/>
      <w:r w:rsidRPr="00D812D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812D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установлены следующие тарифы на вывоз  бытовых отходов:  </w:t>
      </w:r>
    </w:p>
    <w:p w:rsidR="00D812DD" w:rsidRPr="00D812DD" w:rsidRDefault="00D812DD" w:rsidP="00D81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2DD">
        <w:rPr>
          <w:rFonts w:ascii="Times New Roman" w:hAnsi="Times New Roman" w:cs="Times New Roman"/>
          <w:b/>
          <w:bCs/>
          <w:sz w:val="24"/>
          <w:szCs w:val="24"/>
        </w:rPr>
        <w:t xml:space="preserve">Тарифы </w:t>
      </w: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2DD">
        <w:rPr>
          <w:rFonts w:ascii="Times New Roman" w:hAnsi="Times New Roman" w:cs="Times New Roman"/>
          <w:b/>
          <w:bCs/>
          <w:sz w:val="24"/>
          <w:szCs w:val="24"/>
        </w:rPr>
        <w:t>для населения по вывозу бытовых отходов</w:t>
      </w: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2DD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Федоровского сельского поселения</w:t>
      </w: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12DD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D812DD">
        <w:rPr>
          <w:rFonts w:ascii="Times New Roman" w:hAnsi="Times New Roman" w:cs="Times New Roman"/>
          <w:b/>
          <w:bCs/>
          <w:sz w:val="24"/>
          <w:szCs w:val="24"/>
        </w:rPr>
        <w:t xml:space="preserve"> района Ленинградской области</w:t>
      </w: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6098"/>
        <w:gridCol w:w="1417"/>
        <w:gridCol w:w="1559"/>
      </w:tblGrid>
      <w:tr w:rsidR="00D812DD" w:rsidRPr="00D812DD" w:rsidTr="00B74B09">
        <w:trPr>
          <w:trHeight w:val="5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на месяц в рублях</w:t>
            </w:r>
          </w:p>
        </w:tc>
      </w:tr>
      <w:tr w:rsidR="00D812DD" w:rsidRPr="00D812DD" w:rsidTr="00B74B0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Благоустроенные жилые дома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бытовые отходы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36,18</w:t>
            </w:r>
          </w:p>
        </w:tc>
      </w:tr>
      <w:tr w:rsidR="00D812DD" w:rsidRPr="00D812DD" w:rsidTr="00B74B0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Крупногабаритный мусор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10,72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46,90</w:t>
            </w:r>
          </w:p>
        </w:tc>
      </w:tr>
      <w:tr w:rsidR="00D812DD" w:rsidRPr="00D812DD" w:rsidTr="00B74B09">
        <w:trPr>
          <w:trHeight w:val="3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 с частичными видами благоустройства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бытовые отходы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Крупногабаритный мусор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13,05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57,73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бытовые отходы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50,03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Крупногабаритный мусор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64,94</w:t>
            </w:r>
          </w:p>
        </w:tc>
      </w:tr>
    </w:tbl>
    <w:p w:rsidR="00D812DD" w:rsidRPr="00D812DD" w:rsidRDefault="00D812DD" w:rsidP="00D81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2DD">
        <w:rPr>
          <w:rFonts w:ascii="Times New Roman" w:hAnsi="Times New Roman" w:cs="Times New Roman"/>
          <w:b/>
          <w:bCs/>
          <w:sz w:val="24"/>
          <w:szCs w:val="24"/>
        </w:rPr>
        <w:t xml:space="preserve">Тарифы </w:t>
      </w: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2DD">
        <w:rPr>
          <w:rFonts w:ascii="Times New Roman" w:hAnsi="Times New Roman" w:cs="Times New Roman"/>
          <w:b/>
          <w:bCs/>
          <w:sz w:val="24"/>
          <w:szCs w:val="24"/>
        </w:rPr>
        <w:t xml:space="preserve">по вывозу бытовых отходов для граждан, </w:t>
      </w: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2DD">
        <w:rPr>
          <w:rFonts w:ascii="Times New Roman" w:hAnsi="Times New Roman" w:cs="Times New Roman"/>
          <w:b/>
          <w:bCs/>
          <w:sz w:val="24"/>
          <w:szCs w:val="24"/>
        </w:rPr>
        <w:t>проживающих без регистрации</w:t>
      </w: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2DD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Федоровского сельского поселения</w:t>
      </w: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2DD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D812DD">
        <w:rPr>
          <w:rFonts w:ascii="Times New Roman" w:hAnsi="Times New Roman" w:cs="Times New Roman"/>
          <w:b/>
          <w:bCs/>
          <w:sz w:val="24"/>
          <w:szCs w:val="24"/>
        </w:rPr>
        <w:t xml:space="preserve"> района Ленинградской области</w:t>
      </w:r>
    </w:p>
    <w:p w:rsidR="00D812DD" w:rsidRPr="00D812DD" w:rsidRDefault="00D812DD" w:rsidP="00D8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6098"/>
        <w:gridCol w:w="1417"/>
        <w:gridCol w:w="1559"/>
      </w:tblGrid>
      <w:tr w:rsidR="00D812DD" w:rsidRPr="00D812DD" w:rsidTr="00B74B09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на месяц в рублях</w:t>
            </w:r>
          </w:p>
        </w:tc>
      </w:tr>
      <w:tr w:rsidR="00D812DD" w:rsidRPr="00D812DD" w:rsidTr="00B74B0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Благоустроенные жилые дома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1 кв. м общ.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бытовые отходы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</w:tr>
      <w:tr w:rsidR="00D812DD" w:rsidRPr="00D812DD" w:rsidTr="00B74B0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Крупногабаритный мусор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2,61</w:t>
            </w:r>
          </w:p>
        </w:tc>
      </w:tr>
      <w:tr w:rsidR="00D812DD" w:rsidRPr="00D812DD" w:rsidTr="00B74B0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 с частичными видами благоустройства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1 кв. м общ.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бытовые отходы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Крупногабаритный мусор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3,21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1 кв. м общ.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бытовые отходы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Крупногабаритный мусор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</w:tr>
      <w:tr w:rsidR="00D812DD" w:rsidRPr="00D812DD" w:rsidTr="00B74B0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D" w:rsidRPr="00D812DD" w:rsidRDefault="00D812DD" w:rsidP="00D8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3,61</w:t>
            </w:r>
          </w:p>
        </w:tc>
      </w:tr>
    </w:tbl>
    <w:p w:rsidR="00D812DD" w:rsidRPr="00D812DD" w:rsidRDefault="00D812DD" w:rsidP="00D8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2DD" w:rsidRPr="00D812DD" w:rsidRDefault="00D812DD" w:rsidP="00D8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DD" w:rsidRPr="00D812DD" w:rsidRDefault="00D812DD" w:rsidP="00D8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DD" w:rsidRPr="003132E1" w:rsidRDefault="00D812DD" w:rsidP="003132E1">
      <w:pPr>
        <w:pStyle w:val="a6"/>
        <w:numPr>
          <w:ilvl w:val="0"/>
          <w:numId w:val="2"/>
        </w:numPr>
      </w:pPr>
      <w:r w:rsidRPr="003132E1">
        <w:rPr>
          <w:b/>
        </w:rPr>
        <w:t>Плата за наем.</w:t>
      </w:r>
    </w:p>
    <w:p w:rsidR="00D812DD" w:rsidRPr="00D812DD" w:rsidRDefault="00D812DD" w:rsidP="00D8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3119"/>
        <w:gridCol w:w="2835"/>
        <w:gridCol w:w="3118"/>
      </w:tblGrid>
      <w:tr w:rsidR="00D812DD" w:rsidRPr="00D812DD" w:rsidTr="00B74B09">
        <w:trPr>
          <w:cantSplit/>
          <w:trHeight w:val="540"/>
        </w:trPr>
        <w:tc>
          <w:tcPr>
            <w:tcW w:w="623" w:type="dxa"/>
            <w:vMerge w:val="restart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Показатели</w:t>
            </w: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D" w:rsidRPr="00D812DD" w:rsidRDefault="00D812DD" w:rsidP="00D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Размер платы за пользование жилым помещением (платы за наем), рублей</w:t>
            </w:r>
          </w:p>
        </w:tc>
      </w:tr>
      <w:tr w:rsidR="00D812DD" w:rsidRPr="00D812DD" w:rsidTr="00B74B09">
        <w:trPr>
          <w:cantSplit/>
          <w:trHeight w:val="1022"/>
        </w:trPr>
        <w:tc>
          <w:tcPr>
            <w:tcW w:w="623" w:type="dxa"/>
            <w:vMerge/>
          </w:tcPr>
          <w:p w:rsidR="00D812DD" w:rsidRPr="00D812DD" w:rsidRDefault="00D812DD" w:rsidP="00D812DD">
            <w:pPr>
              <w:pStyle w:val="a3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D812DD" w:rsidRPr="00D812DD" w:rsidRDefault="00D812DD" w:rsidP="00D812DD">
            <w:pPr>
              <w:pStyle w:val="a3"/>
              <w:rPr>
                <w:szCs w:val="24"/>
              </w:rPr>
            </w:pPr>
          </w:p>
        </w:tc>
        <w:tc>
          <w:tcPr>
            <w:tcW w:w="2835" w:type="dxa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Для отдельных квартир за кв. метр общей площади в месяц</w:t>
            </w:r>
          </w:p>
        </w:tc>
        <w:tc>
          <w:tcPr>
            <w:tcW w:w="3118" w:type="dxa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Для коммунальных квартир, общежитий</w:t>
            </w:r>
            <w:r w:rsidRPr="00D812DD">
              <w:rPr>
                <w:b/>
                <w:szCs w:val="24"/>
              </w:rPr>
              <w:t xml:space="preserve"> </w:t>
            </w:r>
            <w:r w:rsidRPr="00D812DD">
              <w:rPr>
                <w:szCs w:val="24"/>
              </w:rPr>
              <w:t>за один кв. метр  жилой площади в месяц</w:t>
            </w:r>
          </w:p>
        </w:tc>
      </w:tr>
      <w:tr w:rsidR="00D812DD" w:rsidRPr="00D812DD" w:rsidTr="00B74B09">
        <w:tc>
          <w:tcPr>
            <w:tcW w:w="623" w:type="dxa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1.</w:t>
            </w:r>
          </w:p>
        </w:tc>
        <w:tc>
          <w:tcPr>
            <w:tcW w:w="3119" w:type="dxa"/>
          </w:tcPr>
          <w:p w:rsidR="00D812DD" w:rsidRPr="00D812DD" w:rsidRDefault="00D812DD" w:rsidP="00D812DD">
            <w:pPr>
              <w:pStyle w:val="a3"/>
              <w:rPr>
                <w:szCs w:val="24"/>
              </w:rPr>
            </w:pPr>
            <w:r w:rsidRPr="00D812DD">
              <w:rPr>
                <w:szCs w:val="24"/>
              </w:rPr>
              <w:t xml:space="preserve">В капитальных домах со всеми удобствами со сроком эксплуатации </w:t>
            </w:r>
          </w:p>
          <w:p w:rsidR="00D812DD" w:rsidRPr="00D812DD" w:rsidRDefault="00D812DD" w:rsidP="00D812DD">
            <w:pPr>
              <w:pStyle w:val="a3"/>
              <w:jc w:val="left"/>
              <w:rPr>
                <w:szCs w:val="24"/>
              </w:rPr>
            </w:pPr>
            <w:r w:rsidRPr="00D812DD">
              <w:rPr>
                <w:szCs w:val="24"/>
              </w:rPr>
              <w:t>- 20 лет и более</w:t>
            </w:r>
          </w:p>
          <w:p w:rsidR="00D812DD" w:rsidRPr="00D812DD" w:rsidRDefault="00D812DD" w:rsidP="00D812DD">
            <w:pPr>
              <w:pStyle w:val="a3"/>
              <w:jc w:val="left"/>
              <w:rPr>
                <w:szCs w:val="24"/>
              </w:rPr>
            </w:pPr>
            <w:r w:rsidRPr="00D812DD">
              <w:rPr>
                <w:szCs w:val="24"/>
              </w:rPr>
              <w:t>- 15-20 лет</w:t>
            </w:r>
          </w:p>
          <w:p w:rsidR="00D812DD" w:rsidRPr="00D812DD" w:rsidRDefault="00D812DD" w:rsidP="00D812DD">
            <w:pPr>
              <w:pStyle w:val="a3"/>
              <w:jc w:val="left"/>
              <w:rPr>
                <w:szCs w:val="24"/>
              </w:rPr>
            </w:pPr>
            <w:r w:rsidRPr="00D812DD">
              <w:rPr>
                <w:szCs w:val="24"/>
              </w:rPr>
              <w:t>- 10-15 лет</w:t>
            </w:r>
          </w:p>
          <w:p w:rsidR="00D812DD" w:rsidRPr="00D812DD" w:rsidRDefault="00D812DD" w:rsidP="00D812DD">
            <w:pPr>
              <w:pStyle w:val="a3"/>
              <w:jc w:val="left"/>
              <w:rPr>
                <w:szCs w:val="24"/>
              </w:rPr>
            </w:pPr>
            <w:r w:rsidRPr="00D812DD">
              <w:rPr>
                <w:szCs w:val="24"/>
              </w:rPr>
              <w:t>- 5-10 лет</w:t>
            </w:r>
          </w:p>
          <w:p w:rsidR="00D812DD" w:rsidRPr="00D812DD" w:rsidRDefault="00D812DD" w:rsidP="00D812DD">
            <w:pPr>
              <w:pStyle w:val="a3"/>
              <w:jc w:val="left"/>
              <w:rPr>
                <w:szCs w:val="24"/>
              </w:rPr>
            </w:pPr>
            <w:r w:rsidRPr="00D812DD">
              <w:rPr>
                <w:szCs w:val="24"/>
              </w:rPr>
              <w:t>- 1-5</w:t>
            </w:r>
          </w:p>
        </w:tc>
        <w:tc>
          <w:tcPr>
            <w:tcW w:w="2835" w:type="dxa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2,69</w:t>
            </w: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3,26</w:t>
            </w: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3,89</w:t>
            </w: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4,49</w:t>
            </w: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5,68</w:t>
            </w:r>
          </w:p>
        </w:tc>
        <w:tc>
          <w:tcPr>
            <w:tcW w:w="3118" w:type="dxa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3,90</w:t>
            </w: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4,75</w:t>
            </w: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5,62</w:t>
            </w: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6,50</w:t>
            </w: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8,22</w:t>
            </w:r>
          </w:p>
        </w:tc>
      </w:tr>
      <w:tr w:rsidR="00D812DD" w:rsidRPr="00D812DD" w:rsidTr="00B74B09">
        <w:tc>
          <w:tcPr>
            <w:tcW w:w="623" w:type="dxa"/>
          </w:tcPr>
          <w:p w:rsidR="00D812DD" w:rsidRPr="00D812DD" w:rsidRDefault="00D812DD" w:rsidP="00D8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812DD" w:rsidRPr="00D812DD" w:rsidRDefault="00D812DD" w:rsidP="00D812DD">
            <w:pPr>
              <w:pStyle w:val="a3"/>
              <w:jc w:val="left"/>
              <w:rPr>
                <w:szCs w:val="24"/>
              </w:rPr>
            </w:pPr>
            <w:r w:rsidRPr="00D812DD">
              <w:rPr>
                <w:szCs w:val="24"/>
              </w:rPr>
              <w:t xml:space="preserve">В капитальных домах с отсутствием одного из видов удобств (центрального отопления, канализации, горячего водоснабжения) </w:t>
            </w:r>
          </w:p>
        </w:tc>
        <w:tc>
          <w:tcPr>
            <w:tcW w:w="2835" w:type="dxa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2,60</w:t>
            </w:r>
          </w:p>
        </w:tc>
        <w:tc>
          <w:tcPr>
            <w:tcW w:w="3118" w:type="dxa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3,78</w:t>
            </w:r>
          </w:p>
        </w:tc>
      </w:tr>
      <w:tr w:rsidR="00D812DD" w:rsidRPr="00D812DD" w:rsidTr="00B74B09">
        <w:tc>
          <w:tcPr>
            <w:tcW w:w="623" w:type="dxa"/>
          </w:tcPr>
          <w:p w:rsidR="00D812DD" w:rsidRPr="00D812DD" w:rsidRDefault="00D812DD" w:rsidP="00D812DD">
            <w:pPr>
              <w:pStyle w:val="a3"/>
              <w:rPr>
                <w:szCs w:val="24"/>
              </w:rPr>
            </w:pPr>
            <w:r w:rsidRPr="00D812DD">
              <w:rPr>
                <w:szCs w:val="24"/>
              </w:rPr>
              <w:t>3.</w:t>
            </w:r>
          </w:p>
        </w:tc>
        <w:tc>
          <w:tcPr>
            <w:tcW w:w="3119" w:type="dxa"/>
          </w:tcPr>
          <w:p w:rsidR="00D812DD" w:rsidRPr="00D812DD" w:rsidRDefault="00D812DD" w:rsidP="00D812DD">
            <w:pPr>
              <w:pStyle w:val="a3"/>
              <w:rPr>
                <w:szCs w:val="24"/>
              </w:rPr>
            </w:pPr>
            <w:r w:rsidRPr="00D812DD">
              <w:rPr>
                <w:szCs w:val="24"/>
              </w:rPr>
              <w:t>В ветхих домах (деревянных с износом более 60 %, прочих - более 70 %) и домах с отсутствием двух и более видов удобств (центрального отопления, канализации, горячего водоснабжения)</w:t>
            </w:r>
          </w:p>
        </w:tc>
        <w:tc>
          <w:tcPr>
            <w:tcW w:w="2835" w:type="dxa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2,56</w:t>
            </w:r>
          </w:p>
        </w:tc>
        <w:tc>
          <w:tcPr>
            <w:tcW w:w="3118" w:type="dxa"/>
          </w:tcPr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</w:p>
          <w:p w:rsidR="00D812DD" w:rsidRPr="00D812DD" w:rsidRDefault="00D812DD" w:rsidP="00D812DD">
            <w:pPr>
              <w:pStyle w:val="a3"/>
              <w:jc w:val="center"/>
              <w:rPr>
                <w:szCs w:val="24"/>
              </w:rPr>
            </w:pPr>
            <w:r w:rsidRPr="00D812DD">
              <w:rPr>
                <w:szCs w:val="24"/>
              </w:rPr>
              <w:t>3,73</w:t>
            </w:r>
          </w:p>
        </w:tc>
      </w:tr>
    </w:tbl>
    <w:p w:rsidR="00D812DD" w:rsidRPr="00D812DD" w:rsidRDefault="00D812DD" w:rsidP="00D812D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2DD" w:rsidRPr="00D812DD" w:rsidRDefault="00D812DD" w:rsidP="00D812D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8C8" w:rsidRDefault="00CB18C8" w:rsidP="00D812DD">
      <w:pPr>
        <w:spacing w:after="0" w:line="240" w:lineRule="auto"/>
        <w:jc w:val="center"/>
        <w:rPr>
          <w:b/>
        </w:rPr>
      </w:pPr>
    </w:p>
    <w:p w:rsidR="00CB18C8" w:rsidRDefault="00CB18C8" w:rsidP="00D812DD">
      <w:pPr>
        <w:spacing w:after="0" w:line="240" w:lineRule="auto"/>
      </w:pPr>
    </w:p>
    <w:p w:rsidR="00392781" w:rsidRDefault="00392781" w:rsidP="00D812DD">
      <w:pPr>
        <w:spacing w:after="0" w:line="240" w:lineRule="auto"/>
      </w:pPr>
    </w:p>
    <w:sectPr w:rsidR="00392781" w:rsidSect="00F0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F22"/>
    <w:multiLevelType w:val="hybridMultilevel"/>
    <w:tmpl w:val="3A24F02C"/>
    <w:lvl w:ilvl="0" w:tplc="655E5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06620"/>
    <w:multiLevelType w:val="hybridMultilevel"/>
    <w:tmpl w:val="FDC6337C"/>
    <w:lvl w:ilvl="0" w:tplc="DCB23BF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C8"/>
    <w:rsid w:val="00017406"/>
    <w:rsid w:val="000A17CB"/>
    <w:rsid w:val="00127854"/>
    <w:rsid w:val="003132E1"/>
    <w:rsid w:val="003702D4"/>
    <w:rsid w:val="00392781"/>
    <w:rsid w:val="004A043B"/>
    <w:rsid w:val="005A7EFD"/>
    <w:rsid w:val="007D6D82"/>
    <w:rsid w:val="007F5D15"/>
    <w:rsid w:val="00905230"/>
    <w:rsid w:val="00A21E4D"/>
    <w:rsid w:val="00BD3DEE"/>
    <w:rsid w:val="00CB18C8"/>
    <w:rsid w:val="00D430DC"/>
    <w:rsid w:val="00D812DD"/>
    <w:rsid w:val="00E5670A"/>
    <w:rsid w:val="00EB43AF"/>
    <w:rsid w:val="00F0352E"/>
    <w:rsid w:val="00F60E28"/>
    <w:rsid w:val="00F7279F"/>
    <w:rsid w:val="00F835A2"/>
    <w:rsid w:val="00F85F2A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BB991-1131-4EE0-A0F4-2DD13D2C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1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B18C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CB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812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78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1283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Clent</cp:lastModifiedBy>
  <cp:revision>2</cp:revision>
  <dcterms:created xsi:type="dcterms:W3CDTF">2015-04-06T13:02:00Z</dcterms:created>
  <dcterms:modified xsi:type="dcterms:W3CDTF">2015-04-06T13:02:00Z</dcterms:modified>
</cp:coreProperties>
</file>