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1AF4" w14:textId="77777777" w:rsidR="009C7C05" w:rsidRDefault="009C7C05" w:rsidP="009C7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ЛЕНИНГРАДСКАЯ ОБЛАСТЬ</w:t>
      </w:r>
    </w:p>
    <w:p w14:paraId="2B27C494" w14:textId="77777777" w:rsidR="009C7C05" w:rsidRDefault="009C7C05" w:rsidP="009C7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ТОСНЕНСКИЙ МУНИЦИПАЛЬНЫЙ РАЙОН</w:t>
      </w:r>
    </w:p>
    <w:p w14:paraId="2FAD359D" w14:textId="77777777" w:rsidR="009C7C05" w:rsidRDefault="009C7C05" w:rsidP="009C7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ФЁДОРОВСКОЕ ГОРОДСКОЕ ПОСЕЛЕНИЕ</w:t>
      </w:r>
    </w:p>
    <w:p w14:paraId="22EE8554" w14:textId="77777777" w:rsidR="009C7C05" w:rsidRDefault="009C7C05" w:rsidP="009C7C05">
      <w:pPr>
        <w:jc w:val="center"/>
        <w:rPr>
          <w:b/>
          <w:sz w:val="28"/>
          <w:szCs w:val="28"/>
        </w:rPr>
      </w:pPr>
    </w:p>
    <w:p w14:paraId="337DB152" w14:textId="77777777" w:rsidR="009C7C05" w:rsidRDefault="009C7C05" w:rsidP="009C7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ВТОРОГО СОЗЫВА</w:t>
      </w:r>
    </w:p>
    <w:p w14:paraId="78086D67" w14:textId="77777777" w:rsidR="009C7C05" w:rsidRDefault="009C7C05" w:rsidP="009C7C05">
      <w:pPr>
        <w:jc w:val="center"/>
        <w:rPr>
          <w:b/>
          <w:sz w:val="28"/>
          <w:szCs w:val="28"/>
        </w:rPr>
      </w:pPr>
    </w:p>
    <w:p w14:paraId="765A07B8" w14:textId="77777777" w:rsidR="009C7C05" w:rsidRDefault="009C7C05" w:rsidP="009C7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6E70F0F" w14:textId="77777777" w:rsidR="009C7C05" w:rsidRDefault="009C7C05" w:rsidP="009C7C0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4664"/>
      </w:tblGrid>
      <w:tr w:rsidR="009C7C05" w14:paraId="66B8D30A" w14:textId="77777777" w:rsidTr="009C7C05">
        <w:tc>
          <w:tcPr>
            <w:tcW w:w="4785" w:type="dxa"/>
            <w:hideMark/>
          </w:tcPr>
          <w:p w14:paraId="19399DF9" w14:textId="77777777" w:rsidR="009C7C05" w:rsidRDefault="00AD1000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18.12.2025 № 154</w:t>
            </w:r>
          </w:p>
        </w:tc>
        <w:tc>
          <w:tcPr>
            <w:tcW w:w="4786" w:type="dxa"/>
          </w:tcPr>
          <w:p w14:paraId="526E261C" w14:textId="77777777" w:rsidR="009C7C05" w:rsidRDefault="009C7C05">
            <w:pPr>
              <w:spacing w:line="276" w:lineRule="auto"/>
              <w:ind w:firstLine="426"/>
              <w:jc w:val="right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5B8522CA" w14:textId="77777777" w:rsidR="009C7C05" w:rsidRDefault="009C7C05" w:rsidP="009C7C05">
      <w:pPr>
        <w:pStyle w:val="s9"/>
        <w:spacing w:before="0" w:beforeAutospacing="0" w:after="0" w:afterAutospacing="0"/>
        <w:jc w:val="both"/>
        <w:rPr>
          <w:iCs/>
          <w:sz w:val="28"/>
          <w:szCs w:val="28"/>
        </w:rPr>
      </w:pPr>
    </w:p>
    <w:p w14:paraId="1D947866" w14:textId="77777777" w:rsidR="009C7C05" w:rsidRPr="009C7C05" w:rsidRDefault="009C7C05" w:rsidP="009C7C05">
      <w:pPr>
        <w:ind w:right="4960"/>
        <w:jc w:val="both"/>
        <w:rPr>
          <w:b/>
        </w:rPr>
      </w:pPr>
      <w:r w:rsidRPr="009C7C05">
        <w:t xml:space="preserve">О внесении изменений в решение совета депутатов Фёдоровского городского поселения Тосненского муниципального района Ленинградской области от </w:t>
      </w:r>
      <w:r w:rsidR="0013589B">
        <w:rPr>
          <w:bCs/>
        </w:rPr>
        <w:t xml:space="preserve">28.09.2021 </w:t>
      </w:r>
      <w:r w:rsidRPr="009C7C05">
        <w:rPr>
          <w:bCs/>
        </w:rPr>
        <w:t xml:space="preserve">№ 194 </w:t>
      </w:r>
      <w:r w:rsidRPr="009C7C05">
        <w:t>«Об утверждении Положения по осуществлению муниципального контроля в сфере благоустройства Фёдоровского городского поселения Тосненского муниципального района Ленинградской области»</w:t>
      </w:r>
    </w:p>
    <w:p w14:paraId="63DBB2CD" w14:textId="77777777" w:rsidR="009C7C05" w:rsidRPr="009C7C05" w:rsidRDefault="009C7C05" w:rsidP="009C7C05">
      <w:pPr>
        <w:pStyle w:val="s9"/>
        <w:spacing w:before="0" w:beforeAutospacing="0" w:after="0" w:afterAutospacing="0"/>
        <w:jc w:val="both"/>
      </w:pPr>
      <w:r w:rsidRPr="009C7C05">
        <w:t> </w:t>
      </w:r>
    </w:p>
    <w:p w14:paraId="7E6742D4" w14:textId="77777777" w:rsidR="009C7C05" w:rsidRPr="009C7C05" w:rsidRDefault="009C7C05" w:rsidP="009C7C05">
      <w:pPr>
        <w:pStyle w:val="s4"/>
        <w:spacing w:before="0" w:beforeAutospacing="0" w:after="0" w:afterAutospacing="0"/>
        <w:jc w:val="center"/>
      </w:pPr>
      <w:r w:rsidRPr="009C7C05">
        <w:t> </w:t>
      </w:r>
    </w:p>
    <w:p w14:paraId="5A7BAF7B" w14:textId="77777777" w:rsidR="009C7C05" w:rsidRPr="009C7C05" w:rsidRDefault="009C7C05" w:rsidP="009C7C05">
      <w:pPr>
        <w:ind w:right="-1" w:firstLine="709"/>
        <w:jc w:val="both"/>
      </w:pPr>
      <w:r w:rsidRPr="009C7C05">
        <w:t xml:space="preserve">В соответствии с главой 3 Федерального закона от 6 октября 2003 года N 131-ФЗ «Об общих принципах организации местного самоуправления в Российской Федерации», Федеральным законом от 31.07.2020 N 248-ФЗ «О государственном контроле (надзоре) и муниципальном контроле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Фёдоровского городского поселения Тосненского муниципального района Ленинградской области, совет депутатов Фёдоровского городского поселения </w:t>
      </w:r>
      <w:bookmarkStart w:id="0" w:name="_Hlk208241982"/>
      <w:r w:rsidRPr="009C7C05">
        <w:t>Тосненского муниципального района Ленинградской области</w:t>
      </w:r>
      <w:bookmarkEnd w:id="0"/>
    </w:p>
    <w:p w14:paraId="5607F43F" w14:textId="77777777" w:rsidR="009C7C05" w:rsidRPr="009C7C05" w:rsidRDefault="009C7C05" w:rsidP="009C7C05">
      <w:pPr>
        <w:pStyle w:val="s12"/>
        <w:spacing w:before="0" w:beforeAutospacing="0" w:after="0" w:afterAutospacing="0"/>
        <w:ind w:firstLine="540"/>
        <w:jc w:val="both"/>
        <w:rPr>
          <w:rStyle w:val="bumpedfont15"/>
        </w:rPr>
      </w:pPr>
    </w:p>
    <w:p w14:paraId="0A320AAD" w14:textId="77777777" w:rsidR="009C7C05" w:rsidRPr="00AD1000" w:rsidRDefault="009C7C05" w:rsidP="009C7C05">
      <w:pPr>
        <w:ind w:right="-1"/>
      </w:pPr>
      <w:r w:rsidRPr="00AD1000">
        <w:t>РЕШИЛ:</w:t>
      </w:r>
    </w:p>
    <w:p w14:paraId="3CD05701" w14:textId="77777777" w:rsidR="009C7C05" w:rsidRPr="009C7C05" w:rsidRDefault="009C7C05" w:rsidP="009C7C05">
      <w:pPr>
        <w:pStyle w:val="s15"/>
        <w:spacing w:before="0" w:beforeAutospacing="0" w:after="0" w:afterAutospacing="0"/>
        <w:ind w:firstLine="525"/>
        <w:jc w:val="both"/>
        <w:rPr>
          <w:rStyle w:val="bumpedfont15"/>
        </w:rPr>
      </w:pPr>
    </w:p>
    <w:p w14:paraId="1FA69822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AD1000">
        <w:rPr>
          <w:color w:val="483B3F"/>
        </w:rPr>
        <w:t>1.</w:t>
      </w:r>
      <w:r w:rsidR="00AD1000">
        <w:rPr>
          <w:color w:val="483B3F"/>
        </w:rPr>
        <w:t xml:space="preserve"> </w:t>
      </w:r>
      <w:r w:rsidRPr="009C7C05">
        <w:rPr>
          <w:color w:val="483B3F"/>
        </w:rPr>
        <w:t xml:space="preserve">Внести в Приложение к решению совета депутатов Фёдоровского городского поселения </w:t>
      </w:r>
      <w:r w:rsidRPr="009C7C05">
        <w:rPr>
          <w:rFonts w:eastAsia="Calibri"/>
        </w:rPr>
        <w:t xml:space="preserve">Тосненского муниципального района Ленинградской области </w:t>
      </w:r>
      <w:r w:rsidR="00AD1000">
        <w:rPr>
          <w:color w:val="483B3F"/>
        </w:rPr>
        <w:t>от 28.09.2021 №</w:t>
      </w:r>
      <w:r w:rsidRPr="009C7C05">
        <w:rPr>
          <w:color w:val="483B3F"/>
        </w:rPr>
        <w:t>194 «Об утверждении Положения по осуществлению муниципального контроля в сфере благоустройства Фёдоровского городского поселения Тосненского муниципального района Ленинградской области» (далее-Положение), следующие изменения:</w:t>
      </w:r>
    </w:p>
    <w:p w14:paraId="552710DD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1.1. Первый абзац раздела 3 изложить в следующей редакции:</w:t>
      </w:r>
    </w:p>
    <w:p w14:paraId="56BED72F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«При осуществлении муниципального контроля Контрольный орган проводит следующие виды профилактических мероприятий:</w:t>
      </w:r>
    </w:p>
    <w:p w14:paraId="72520B4D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1) информирование;</w:t>
      </w:r>
    </w:p>
    <w:p w14:paraId="50887205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2) объявление предостережения;</w:t>
      </w:r>
    </w:p>
    <w:p w14:paraId="1D8B1D22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3) консультирование;</w:t>
      </w:r>
    </w:p>
    <w:p w14:paraId="7CE969BB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4) обобщение правоприменительной практики;</w:t>
      </w:r>
    </w:p>
    <w:p w14:paraId="218A169C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5) профилактический визит.».</w:t>
      </w:r>
    </w:p>
    <w:p w14:paraId="499212E6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1.2. Дополнить</w:t>
      </w:r>
      <w:bookmarkStart w:id="1" w:name="_Hlk209177858"/>
      <w:r w:rsidRPr="009C7C05">
        <w:rPr>
          <w:color w:val="483B3F"/>
        </w:rPr>
        <w:t xml:space="preserve"> раздел 3</w:t>
      </w:r>
      <w:bookmarkEnd w:id="1"/>
      <w:r w:rsidRPr="009C7C05">
        <w:rPr>
          <w:color w:val="483B3F"/>
        </w:rPr>
        <w:t xml:space="preserve"> статьей 3.4. следующего содержания:</w:t>
      </w:r>
    </w:p>
    <w:p w14:paraId="03EBCC30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«3.4. Обобщение правоприменительной практики.</w:t>
      </w:r>
    </w:p>
    <w:p w14:paraId="0804FD9F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3.4.1. Обобщение правоприменительной практики проводится для решения следующих задач:</w:t>
      </w:r>
    </w:p>
    <w:p w14:paraId="4282685F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lastRenderedPageBreak/>
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</w:r>
    </w:p>
    <w:p w14:paraId="1FEAD36A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EBD4741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E632F81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4) подготовка предложений об актуализации обязательных требований;</w:t>
      </w:r>
    </w:p>
    <w:p w14:paraId="0E2225C2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14:paraId="4F0F384D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3.4.2. По итогам обобщени</w:t>
      </w:r>
      <w:r w:rsidR="009742C6">
        <w:rPr>
          <w:color w:val="483B3F"/>
        </w:rPr>
        <w:t xml:space="preserve">я правоприменительной практики </w:t>
      </w:r>
      <w:r w:rsidRPr="009C7C05">
        <w:rPr>
          <w:color w:val="483B3F"/>
        </w:rPr>
        <w:t>Контрольный орган обеспечивает подготовку доклада, содержащего результаты обобщения правоприменительной практики контрольного органа (далее - доклад о правоприменительной практике).</w:t>
      </w:r>
    </w:p>
    <w:p w14:paraId="15EFBDFD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3.4.3. Доклад о правоприменительной практике готовится Контрольным органом один раз в год в порядке и в сроки, установленные Контрольным органом. Контрольный орган обеспечивает публичное обсуждение проекта доклада о правоприменительной практике путем размещения его на официальном сайте Контрольного органа в сети "Интернет".</w:t>
      </w:r>
    </w:p>
    <w:p w14:paraId="2958487C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3.4.4. Доклад о правоприменительной практике утверждается распоряжением руководителя Контрольного органа и размещается на официальном сайте Контрольного органа в сети "Интернет" не позднее 10-ти рабочих дней, следующих за днем его утверждения.».</w:t>
      </w:r>
    </w:p>
    <w:p w14:paraId="3AE19204" w14:textId="77777777" w:rsidR="00AD1000" w:rsidRDefault="00AD1000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>
        <w:rPr>
          <w:color w:val="483B3F"/>
        </w:rPr>
        <w:t xml:space="preserve">1.3. Дополнить раздел 3 </w:t>
      </w:r>
      <w:r w:rsidR="009C7C05" w:rsidRPr="009C7C05">
        <w:rPr>
          <w:color w:val="483B3F"/>
        </w:rPr>
        <w:t>статьей 3.5. следующего содержания:</w:t>
      </w:r>
    </w:p>
    <w:p w14:paraId="7AAB7C8A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«3.5. Профилактический визит.</w:t>
      </w:r>
    </w:p>
    <w:p w14:paraId="1FD5B937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652F28DA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3.5.2.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5D3F2409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3.5.3. Случаи и порядок проведения обязательного профилактического визита устанавливаются действующим законодательством.</w:t>
      </w:r>
    </w:p>
    <w:p w14:paraId="5A565C3D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3.5.4. Обязательный профилактический визит не предусматривает отказ контролируемого лица от его проведения.</w:t>
      </w:r>
    </w:p>
    <w:p w14:paraId="3E1D6A60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3.5.5.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14:paraId="0986B307" w14:textId="77777777" w:rsidR="00AD1000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3.5.6.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</w:r>
      <w:r w:rsidR="00AD1000">
        <w:rPr>
          <w:color w:val="483B3F"/>
        </w:rPr>
        <w:t xml:space="preserve"> или муниципальным учреждением.</w:t>
      </w:r>
    </w:p>
    <w:p w14:paraId="0F8ED855" w14:textId="77777777" w:rsidR="009C7C05" w:rsidRPr="009C7C05" w:rsidRDefault="009C7C05" w:rsidP="00AD100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Порядок проведения обязательного профилактического визита устанавливаются действующим законодательством.».</w:t>
      </w:r>
    </w:p>
    <w:p w14:paraId="760DDE9C" w14:textId="77777777" w:rsidR="00AD1000" w:rsidRDefault="00AD1000" w:rsidP="00AD1000">
      <w:pPr>
        <w:pStyle w:val="a4"/>
        <w:spacing w:before="0" w:beforeAutospacing="0" w:after="0" w:afterAutospacing="0"/>
        <w:jc w:val="both"/>
        <w:rPr>
          <w:color w:val="483B3F"/>
        </w:rPr>
      </w:pPr>
      <w:r>
        <w:rPr>
          <w:color w:val="483B3F"/>
        </w:rPr>
        <w:tab/>
        <w:t>1.4. Дополнить п.4.</w:t>
      </w:r>
      <w:r w:rsidR="009C7C05" w:rsidRPr="009C7C05">
        <w:rPr>
          <w:color w:val="483B3F"/>
        </w:rPr>
        <w:t>1 статьи 4.1 раздела 4 абзацем следующего содержания:</w:t>
      </w:r>
    </w:p>
    <w:p w14:paraId="0D220D8C" w14:textId="77777777" w:rsidR="00AD1000" w:rsidRDefault="009C7C05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«При осуществлении муниципального контроля плановые контрольные мероприятия не проводятся.».</w:t>
      </w:r>
    </w:p>
    <w:p w14:paraId="6E6E6589" w14:textId="77777777" w:rsidR="00AD1000" w:rsidRDefault="00AD1000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>
        <w:rPr>
          <w:color w:val="483B3F"/>
        </w:rPr>
        <w:t xml:space="preserve">1.5. Пункт 1 пункта 4.1.3. статьи 4.1 </w:t>
      </w:r>
      <w:r w:rsidR="009C7C05" w:rsidRPr="009C7C05">
        <w:rPr>
          <w:color w:val="483B3F"/>
        </w:rPr>
        <w:t>раздела 4 изложить в следующей редакции:</w:t>
      </w:r>
    </w:p>
    <w:p w14:paraId="1C3A2305" w14:textId="77777777" w:rsidR="00AD1000" w:rsidRDefault="009C7C05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«1)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248-ФЗ;».</w:t>
      </w:r>
    </w:p>
    <w:p w14:paraId="7D5E402B" w14:textId="77777777" w:rsidR="00AD1000" w:rsidRDefault="009C7C05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1.6. Пункт 4.1.3. статьи 4.1 раздела 4 дополнить подпунктами 6-9 следую</w:t>
      </w:r>
      <w:r w:rsidR="00AD1000">
        <w:rPr>
          <w:color w:val="483B3F"/>
        </w:rPr>
        <w:t>щего содержания:</w:t>
      </w:r>
    </w:p>
    <w:p w14:paraId="23D0AB28" w14:textId="77777777" w:rsidR="00AD1000" w:rsidRDefault="009C7C05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«6)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14:paraId="1742E8FD" w14:textId="77777777" w:rsidR="00AD1000" w:rsidRDefault="009C7C05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lastRenderedPageBreak/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7CF0E203" w14:textId="77777777" w:rsidR="00AD1000" w:rsidRDefault="009C7C05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401B7E75" w14:textId="77777777" w:rsidR="00AD1000" w:rsidRDefault="009C7C05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9) уклонение контролируемого лица от проведения обязательного профилактического визита.».</w:t>
      </w:r>
    </w:p>
    <w:p w14:paraId="79CF2199" w14:textId="77777777" w:rsidR="009C7C05" w:rsidRPr="00AD1000" w:rsidRDefault="009C7C05" w:rsidP="00AD1000">
      <w:pPr>
        <w:pStyle w:val="a4"/>
        <w:spacing w:before="0" w:beforeAutospacing="0" w:after="0" w:afterAutospacing="0"/>
        <w:ind w:firstLine="708"/>
        <w:jc w:val="both"/>
        <w:rPr>
          <w:color w:val="483B3F"/>
        </w:rPr>
      </w:pPr>
      <w:r w:rsidRPr="009C7C05">
        <w:rPr>
          <w:color w:val="483B3F"/>
        </w:rPr>
        <w:t>2.  Утвердить «</w:t>
      </w:r>
      <w:r w:rsidRPr="009C7C05">
        <w:t>Перечень индикаторов риска нар</w:t>
      </w:r>
      <w:r w:rsidR="00AD1000">
        <w:t xml:space="preserve">ушения обязательных требований </w:t>
      </w:r>
      <w:r w:rsidRPr="009C7C05">
        <w:t xml:space="preserve">по муниципальному контролю в сфере благоустройства на территории Фёдоровского городского поселения </w:t>
      </w:r>
      <w:proofErr w:type="spellStart"/>
      <w:r w:rsidRPr="009C7C05">
        <w:t>Тосенского</w:t>
      </w:r>
      <w:proofErr w:type="spellEnd"/>
      <w:r w:rsidRPr="009C7C05">
        <w:t xml:space="preserve"> муниципального района Ленинградской области» согласно приложения №1 к настоящему решению. </w:t>
      </w:r>
    </w:p>
    <w:p w14:paraId="1A48D548" w14:textId="77777777" w:rsidR="009C7C05" w:rsidRPr="009C7C05" w:rsidRDefault="009C7C05" w:rsidP="00AD1000">
      <w:pPr>
        <w:tabs>
          <w:tab w:val="left" w:pos="426"/>
        </w:tabs>
        <w:ind w:firstLine="709"/>
        <w:jc w:val="both"/>
        <w:rPr>
          <w:rFonts w:eastAsia="Times New Roman"/>
          <w:lang w:bidi="ru-RU"/>
        </w:rPr>
      </w:pPr>
      <w:r w:rsidRPr="009C7C05">
        <w:rPr>
          <w:rFonts w:eastAsia="Times New Roman"/>
        </w:rPr>
        <w:t xml:space="preserve">3. </w:t>
      </w:r>
      <w:r w:rsidRPr="009C7C05">
        <w:rPr>
          <w:rFonts w:eastAsia="Times New Roman"/>
          <w:lang w:bidi="ru-RU"/>
        </w:rPr>
        <w:t xml:space="preserve">Обнародовать настоящее решение путем опубликования в газете «Фёдоровский вестник» и в сети Интернет на официальном сайте Администрации Фёдоровского городского поселения Тосненского муниципального района Ленинградской области </w:t>
      </w:r>
      <w:r w:rsidRPr="009C7C05">
        <w:rPr>
          <w:rFonts w:eastAsia="Times New Roman"/>
          <w:lang w:val="en-US" w:bidi="ru-RU"/>
        </w:rPr>
        <w:t>http</w:t>
      </w:r>
      <w:r w:rsidRPr="009C7C05">
        <w:rPr>
          <w:rFonts w:eastAsia="Times New Roman"/>
          <w:lang w:bidi="ru-RU"/>
        </w:rPr>
        <w:t>://</w:t>
      </w:r>
      <w:r w:rsidRPr="009C7C05">
        <w:rPr>
          <w:rFonts w:eastAsia="Times New Roman"/>
          <w:lang w:val="en-US" w:bidi="ru-RU"/>
        </w:rPr>
        <w:t>www</w:t>
      </w:r>
      <w:r w:rsidRPr="009C7C05">
        <w:rPr>
          <w:rFonts w:eastAsia="Times New Roman"/>
          <w:lang w:bidi="ru-RU"/>
        </w:rPr>
        <w:t>.</w:t>
      </w:r>
      <w:proofErr w:type="spellStart"/>
      <w:r w:rsidRPr="009C7C05">
        <w:rPr>
          <w:rFonts w:eastAsia="Times New Roman"/>
          <w:lang w:val="en-US" w:bidi="ru-RU"/>
        </w:rPr>
        <w:t>fedorovskoe</w:t>
      </w:r>
      <w:proofErr w:type="spellEnd"/>
      <w:r w:rsidRPr="009C7C05">
        <w:rPr>
          <w:rFonts w:eastAsia="Times New Roman"/>
          <w:lang w:bidi="ru-RU"/>
        </w:rPr>
        <w:t>-</w:t>
      </w:r>
      <w:proofErr w:type="spellStart"/>
      <w:r w:rsidRPr="009C7C05">
        <w:rPr>
          <w:rFonts w:eastAsia="Times New Roman"/>
          <w:lang w:val="en-US" w:bidi="ru-RU"/>
        </w:rPr>
        <w:t>mo</w:t>
      </w:r>
      <w:proofErr w:type="spellEnd"/>
      <w:r w:rsidRPr="009C7C05">
        <w:rPr>
          <w:rFonts w:eastAsia="Times New Roman"/>
          <w:lang w:bidi="ru-RU"/>
        </w:rPr>
        <w:t>.</w:t>
      </w:r>
      <w:proofErr w:type="spellStart"/>
      <w:r w:rsidRPr="009C7C05">
        <w:rPr>
          <w:rFonts w:eastAsia="Times New Roman"/>
          <w:lang w:val="en-US" w:bidi="ru-RU"/>
        </w:rPr>
        <w:t>ru</w:t>
      </w:r>
      <w:proofErr w:type="spellEnd"/>
      <w:r w:rsidRPr="009C7C05">
        <w:rPr>
          <w:rFonts w:eastAsia="Times New Roman"/>
          <w:lang w:bidi="ru-RU"/>
        </w:rPr>
        <w:t>.</w:t>
      </w:r>
    </w:p>
    <w:p w14:paraId="772AF7CE" w14:textId="77777777" w:rsidR="009C7C05" w:rsidRPr="009C7C05" w:rsidRDefault="009C7C05" w:rsidP="00AD1000">
      <w:pPr>
        <w:tabs>
          <w:tab w:val="left" w:pos="426"/>
        </w:tabs>
        <w:ind w:firstLine="709"/>
        <w:jc w:val="both"/>
        <w:rPr>
          <w:rFonts w:eastAsia="Times New Roman"/>
        </w:rPr>
      </w:pPr>
      <w:r w:rsidRPr="009C7C05">
        <w:rPr>
          <w:rFonts w:eastAsia="Times New Roman"/>
        </w:rPr>
        <w:t>4. Контроль за исполнением настоящего решения возложить на главу муниципального образования Фёдоровского городского поселения Тосненского муниципального района Ленинградской области.</w:t>
      </w:r>
    </w:p>
    <w:p w14:paraId="46719312" w14:textId="77777777" w:rsidR="009C7C05" w:rsidRPr="009C7C05" w:rsidRDefault="009C7C05" w:rsidP="00AD1000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0E23EF7C" w14:textId="77777777" w:rsidR="009C7C05" w:rsidRPr="009C7C05" w:rsidRDefault="009C7C05" w:rsidP="00AD1000">
      <w:pPr>
        <w:ind w:right="-1"/>
      </w:pPr>
    </w:p>
    <w:p w14:paraId="13A728A3" w14:textId="77777777" w:rsidR="009C7C05" w:rsidRPr="009C7C05" w:rsidRDefault="009C7C05" w:rsidP="009C7C05">
      <w:pPr>
        <w:widowControl w:val="0"/>
      </w:pPr>
      <w:r w:rsidRPr="009C7C05">
        <w:rPr>
          <w:rFonts w:eastAsia="Times New Roman"/>
        </w:rPr>
        <w:t xml:space="preserve">Глава </w:t>
      </w:r>
      <w:r w:rsidRPr="009C7C05">
        <w:t xml:space="preserve">Фёдоровского городского поселения </w:t>
      </w:r>
    </w:p>
    <w:p w14:paraId="0ECEBEB9" w14:textId="77777777" w:rsidR="009C7C05" w:rsidRPr="009C7C05" w:rsidRDefault="009C7C05" w:rsidP="009C7C05">
      <w:pPr>
        <w:widowControl w:val="0"/>
      </w:pPr>
      <w:r w:rsidRPr="009C7C05">
        <w:t xml:space="preserve">Тосненского муниципального района </w:t>
      </w:r>
    </w:p>
    <w:p w14:paraId="2C7779F4" w14:textId="77777777" w:rsidR="009C7C05" w:rsidRPr="009C7C05" w:rsidRDefault="009C7C05" w:rsidP="009C7C05">
      <w:pPr>
        <w:widowControl w:val="0"/>
        <w:rPr>
          <w:rFonts w:eastAsia="Times New Roman"/>
          <w:b/>
        </w:rPr>
      </w:pPr>
      <w:r w:rsidRPr="009C7C05">
        <w:t xml:space="preserve">Ленинградской области                                                                            </w:t>
      </w:r>
      <w:r w:rsidR="00AD1000">
        <w:t xml:space="preserve">                       </w:t>
      </w:r>
      <w:r w:rsidRPr="009C7C05">
        <w:t>О.Р. Ким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9C7C05" w:rsidRPr="009C7C05" w14:paraId="3387EAAC" w14:textId="77777777" w:rsidTr="009C7C05">
        <w:tc>
          <w:tcPr>
            <w:tcW w:w="6288" w:type="dxa"/>
          </w:tcPr>
          <w:p w14:paraId="7E8E48B3" w14:textId="77777777" w:rsidR="009C7C05" w:rsidRPr="009C7C05" w:rsidRDefault="009C7C05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004294D7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1554B31B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6D67D2B9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30BE917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3AF9FA56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3058D0F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7014DCB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78123A50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6E53F988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698DAF5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5114A8EB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0A116E4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5EF7E24C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66B163A9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3E49335F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19448959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7555D9E5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799519BA" w14:textId="77777777" w:rsidR="009C7C05" w:rsidRPr="009C7C05" w:rsidRDefault="009C7C05" w:rsidP="009C7C05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6808F85E" w14:textId="77777777" w:rsidR="00AD1000" w:rsidRDefault="00AD1000" w:rsidP="00C13CB2">
      <w:pPr>
        <w:spacing w:after="160" w:line="259" w:lineRule="auto"/>
        <w:rPr>
          <w:rStyle w:val="bumpedfont15"/>
        </w:rPr>
      </w:pPr>
      <w:r>
        <w:rPr>
          <w:rStyle w:val="bumpedfont15"/>
        </w:rPr>
        <w:br w:type="page"/>
      </w:r>
      <w:r w:rsidR="00C13CB2">
        <w:rPr>
          <w:rStyle w:val="bumpedfont15"/>
        </w:rPr>
        <w:lastRenderedPageBreak/>
        <w:t xml:space="preserve">                                                                                                                   </w:t>
      </w:r>
      <w:r w:rsidR="009C7C05" w:rsidRPr="009C7C05">
        <w:rPr>
          <w:rStyle w:val="bumpedfont15"/>
        </w:rPr>
        <w:t xml:space="preserve">Приложение №1 </w:t>
      </w:r>
    </w:p>
    <w:p w14:paraId="3B2D1B78" w14:textId="77777777" w:rsidR="00AD1000" w:rsidRDefault="009C7C05" w:rsidP="00AD1000">
      <w:pPr>
        <w:pStyle w:val="s39"/>
        <w:spacing w:before="0" w:beforeAutospacing="0" w:after="0" w:afterAutospacing="0"/>
        <w:ind w:left="5387"/>
      </w:pPr>
      <w:r w:rsidRPr="009C7C05">
        <w:rPr>
          <w:rStyle w:val="bumpedfont15"/>
        </w:rPr>
        <w:t>к проекту решения совета депутатов</w:t>
      </w:r>
      <w:r w:rsidRPr="009C7C05">
        <w:t xml:space="preserve"> Фёдоровского городского поселения Тосненского муниципального района </w:t>
      </w:r>
    </w:p>
    <w:p w14:paraId="4C83A4F5" w14:textId="77777777" w:rsidR="009C7C05" w:rsidRDefault="009C7C05" w:rsidP="00AD1000">
      <w:pPr>
        <w:pStyle w:val="s39"/>
        <w:spacing w:before="0" w:beforeAutospacing="0" w:after="0" w:afterAutospacing="0"/>
        <w:ind w:left="5387"/>
      </w:pPr>
      <w:r w:rsidRPr="009C7C05">
        <w:t>Ленингра</w:t>
      </w:r>
      <w:r w:rsidR="00AD1000">
        <w:t>дской области</w:t>
      </w:r>
    </w:p>
    <w:p w14:paraId="715C2717" w14:textId="77777777" w:rsidR="00AD1000" w:rsidRPr="009C7C05" w:rsidRDefault="00AD1000" w:rsidP="00AD1000">
      <w:pPr>
        <w:pStyle w:val="s39"/>
        <w:spacing w:before="0" w:beforeAutospacing="0" w:after="0" w:afterAutospacing="0"/>
        <w:ind w:left="5387"/>
        <w:rPr>
          <w:rStyle w:val="bumpedfont15"/>
        </w:rPr>
      </w:pPr>
      <w:r>
        <w:t>от 18.12.2025 № 154</w:t>
      </w:r>
    </w:p>
    <w:p w14:paraId="77548042" w14:textId="77777777" w:rsidR="009C7C05" w:rsidRPr="009C7C05" w:rsidRDefault="009C7C05" w:rsidP="009C7C05">
      <w:pPr>
        <w:pStyle w:val="s39"/>
        <w:spacing w:before="0" w:beforeAutospacing="0" w:after="0" w:afterAutospacing="0"/>
        <w:ind w:left="3615"/>
        <w:jc w:val="both"/>
        <w:rPr>
          <w:bCs/>
        </w:rPr>
      </w:pPr>
      <w:r w:rsidRPr="009C7C05">
        <w:rPr>
          <w:rStyle w:val="bumpedfont15"/>
        </w:rPr>
        <w:t xml:space="preserve"> </w:t>
      </w:r>
    </w:p>
    <w:p w14:paraId="7FC95B2F" w14:textId="77777777" w:rsidR="009C7C05" w:rsidRPr="009C7C05" w:rsidRDefault="009C7C05" w:rsidP="009C7C05">
      <w:pPr>
        <w:pStyle w:val="s39"/>
        <w:spacing w:before="0" w:beforeAutospacing="0" w:after="0" w:afterAutospacing="0"/>
        <w:ind w:left="3615"/>
        <w:rPr>
          <w:bCs/>
        </w:rPr>
      </w:pPr>
    </w:p>
    <w:p w14:paraId="6ABC19F9" w14:textId="77777777" w:rsidR="009C7C05" w:rsidRPr="009C7C05" w:rsidRDefault="009C7C05" w:rsidP="009C7C05">
      <w:pPr>
        <w:spacing w:line="240" w:lineRule="exact"/>
        <w:jc w:val="center"/>
        <w:rPr>
          <w:b/>
        </w:rPr>
      </w:pPr>
      <w:r w:rsidRPr="009C7C05">
        <w:rPr>
          <w:b/>
        </w:rPr>
        <w:t>Перечень индикаторов риска нар</w:t>
      </w:r>
      <w:r w:rsidR="00AD1000">
        <w:rPr>
          <w:b/>
        </w:rPr>
        <w:t xml:space="preserve">ушения обязательных требований </w:t>
      </w:r>
      <w:r w:rsidRPr="009C7C05">
        <w:rPr>
          <w:b/>
        </w:rPr>
        <w:t>по муниципальному контролю в сфере благоустройства на территории</w:t>
      </w:r>
      <w:r w:rsidRPr="009C7C05">
        <w:t xml:space="preserve"> </w:t>
      </w:r>
      <w:r w:rsidRPr="00AD1000">
        <w:rPr>
          <w:b/>
        </w:rPr>
        <w:t>Фёдоровского городского поселения Тосненского муниципального района Ленинградской области</w:t>
      </w:r>
    </w:p>
    <w:p w14:paraId="4D3D680E" w14:textId="77777777" w:rsidR="009C7C05" w:rsidRPr="009C7C05" w:rsidRDefault="009C7C05" w:rsidP="009C7C05">
      <w:pPr>
        <w:widowControl w:val="0"/>
        <w:ind w:firstLine="567"/>
        <w:jc w:val="both"/>
        <w:rPr>
          <w:iCs/>
        </w:rPr>
      </w:pPr>
    </w:p>
    <w:p w14:paraId="47CDD1EE" w14:textId="77777777" w:rsidR="00AD1000" w:rsidRDefault="009C7C05" w:rsidP="00AD1000">
      <w:pPr>
        <w:widowControl w:val="0"/>
        <w:ind w:firstLine="567"/>
        <w:jc w:val="both"/>
        <w:rPr>
          <w:iCs/>
        </w:rPr>
      </w:pPr>
      <w:r w:rsidRPr="009C7C05">
        <w:rPr>
          <w:iCs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3DFB6011" w14:textId="77777777" w:rsidR="009C7C05" w:rsidRPr="009C7C05" w:rsidRDefault="009C7C05" w:rsidP="00AD1000">
      <w:pPr>
        <w:widowControl w:val="0"/>
        <w:ind w:firstLine="567"/>
        <w:jc w:val="both"/>
        <w:rPr>
          <w:iCs/>
        </w:rPr>
      </w:pPr>
      <w:r w:rsidRPr="009C7C05">
        <w:t>1) </w:t>
      </w:r>
      <w:r w:rsidRPr="009C7C05">
        <w:rPr>
          <w:iCs/>
        </w:rPr>
        <w:t>Несоблюдение требований, установленных в пределах полномочий органов местного самоуправления,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малым архитектурным формам и городской мебели, некапитальным нестационарным сооружениям, элементам объектов капитального строительства</w:t>
      </w:r>
      <w:r w:rsidRPr="009C7C05">
        <w:t>;</w:t>
      </w:r>
    </w:p>
    <w:p w14:paraId="6FA14663" w14:textId="77777777" w:rsidR="009C7C05" w:rsidRPr="009C7C05" w:rsidRDefault="009C7C05" w:rsidP="009C7C05">
      <w:pPr>
        <w:autoSpaceDE w:val="0"/>
        <w:autoSpaceDN w:val="0"/>
        <w:adjustRightInd w:val="0"/>
        <w:ind w:firstLine="567"/>
        <w:jc w:val="both"/>
      </w:pPr>
      <w:r w:rsidRPr="009C7C05">
        <w:t xml:space="preserve">2) 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</w:t>
      </w:r>
      <w:hyperlink r:id="rId6" w:history="1">
        <w:r w:rsidRPr="009C7C05">
          <w:rPr>
            <w:rStyle w:val="a3"/>
            <w:color w:val="auto"/>
            <w:u w:val="none"/>
          </w:rPr>
          <w:t>статьи 20.1</w:t>
        </w:r>
      </w:hyperlink>
      <w:r w:rsidRPr="009C7C05">
        <w:t xml:space="preserve"> Кодекса об административных правонарушениях Российской Федерации;</w:t>
      </w:r>
    </w:p>
    <w:p w14:paraId="1916387B" w14:textId="77777777" w:rsidR="009C7C05" w:rsidRPr="009C7C05" w:rsidRDefault="009C7C05" w:rsidP="009C7C05">
      <w:pPr>
        <w:autoSpaceDE w:val="0"/>
        <w:autoSpaceDN w:val="0"/>
        <w:adjustRightInd w:val="0"/>
        <w:ind w:firstLine="567"/>
        <w:jc w:val="both"/>
      </w:pPr>
      <w:r w:rsidRPr="009C7C05">
        <w:t>3) непроведение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благоустройства;</w:t>
      </w:r>
    </w:p>
    <w:p w14:paraId="04818B8C" w14:textId="77777777" w:rsidR="009C7C05" w:rsidRPr="009C7C05" w:rsidRDefault="009C7C05" w:rsidP="009C7C05">
      <w:pPr>
        <w:autoSpaceDE w:val="0"/>
        <w:autoSpaceDN w:val="0"/>
        <w:adjustRightInd w:val="0"/>
        <w:ind w:firstLine="567"/>
        <w:jc w:val="both"/>
      </w:pPr>
      <w:r w:rsidRPr="009C7C05">
        <w:t>4) 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муниципальных образований;</w:t>
      </w:r>
    </w:p>
    <w:p w14:paraId="78D32A8F" w14:textId="77777777" w:rsidR="009C7C05" w:rsidRPr="009C7C05" w:rsidRDefault="009C7C05" w:rsidP="009C7C05">
      <w:pPr>
        <w:autoSpaceDE w:val="0"/>
        <w:autoSpaceDN w:val="0"/>
        <w:adjustRightInd w:val="0"/>
        <w:ind w:firstLine="567"/>
        <w:jc w:val="both"/>
      </w:pPr>
      <w:r w:rsidRPr="009C7C05">
        <w:t xml:space="preserve">5) установка и переноска малых архитектурных форм и элементов внешнего благоустройства без разрешения и без проектов, согласованных с местными органами архитектуры и градостроительства и </w:t>
      </w:r>
      <w:proofErr w:type="spellStart"/>
      <w:r w:rsidRPr="009C7C05">
        <w:t>госавтоинспекцией</w:t>
      </w:r>
      <w:proofErr w:type="spellEnd"/>
      <w:r w:rsidRPr="009C7C05">
        <w:t xml:space="preserve"> в части обеспечения безопасности и организации дорожного движения, в случае, когда наличие таких разрешений и проектов является обязательным.</w:t>
      </w:r>
    </w:p>
    <w:p w14:paraId="5814B2B3" w14:textId="77777777" w:rsidR="00986EB7" w:rsidRPr="009C7C05" w:rsidRDefault="00986EB7"/>
    <w:sectPr w:rsidR="00986EB7" w:rsidRPr="009C7C05" w:rsidSect="0013589B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3FAF" w14:textId="77777777" w:rsidR="00F15B46" w:rsidRDefault="00F15B46" w:rsidP="001102C1">
      <w:r>
        <w:separator/>
      </w:r>
    </w:p>
  </w:endnote>
  <w:endnote w:type="continuationSeparator" w:id="0">
    <w:p w14:paraId="6D69A68A" w14:textId="77777777" w:rsidR="00F15B46" w:rsidRDefault="00F15B46" w:rsidP="0011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7190634"/>
      <w:docPartObj>
        <w:docPartGallery w:val="Page Numbers (Bottom of Page)"/>
        <w:docPartUnique/>
      </w:docPartObj>
    </w:sdtPr>
    <w:sdtEndPr/>
    <w:sdtContent>
      <w:p w14:paraId="1A5FD6F4" w14:textId="77777777" w:rsidR="001102C1" w:rsidRDefault="001102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CB2">
          <w:rPr>
            <w:noProof/>
          </w:rPr>
          <w:t>2</w:t>
        </w:r>
        <w:r>
          <w:fldChar w:fldCharType="end"/>
        </w:r>
      </w:p>
    </w:sdtContent>
  </w:sdt>
  <w:p w14:paraId="69C61D8A" w14:textId="77777777" w:rsidR="001102C1" w:rsidRDefault="001102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1D20" w14:textId="77777777" w:rsidR="00F15B46" w:rsidRDefault="00F15B46" w:rsidP="001102C1">
      <w:r>
        <w:separator/>
      </w:r>
    </w:p>
  </w:footnote>
  <w:footnote w:type="continuationSeparator" w:id="0">
    <w:p w14:paraId="79274623" w14:textId="77777777" w:rsidR="00F15B46" w:rsidRDefault="00F15B46" w:rsidP="0011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05"/>
    <w:rsid w:val="001102C1"/>
    <w:rsid w:val="0013589B"/>
    <w:rsid w:val="00160F07"/>
    <w:rsid w:val="0025639E"/>
    <w:rsid w:val="009742C6"/>
    <w:rsid w:val="00986EB7"/>
    <w:rsid w:val="009C7C05"/>
    <w:rsid w:val="00AD1000"/>
    <w:rsid w:val="00C13CB2"/>
    <w:rsid w:val="00D71C3A"/>
    <w:rsid w:val="00F1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E41D"/>
  <w15:chartTrackingRefBased/>
  <w15:docId w15:val="{29C06E99-FB67-442E-B3C8-A2EF7B89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C7C05"/>
    <w:rPr>
      <w:color w:val="0000FF"/>
      <w:u w:val="single"/>
    </w:rPr>
  </w:style>
  <w:style w:type="paragraph" w:styleId="a4">
    <w:name w:val="Normal (Web)"/>
    <w:basedOn w:val="a"/>
    <w:unhideWhenUsed/>
    <w:rsid w:val="009C7C05"/>
    <w:pPr>
      <w:spacing w:before="100" w:beforeAutospacing="1" w:after="100" w:afterAutospacing="1"/>
    </w:pPr>
    <w:rPr>
      <w:rFonts w:eastAsia="Times New Roman"/>
    </w:rPr>
  </w:style>
  <w:style w:type="paragraph" w:customStyle="1" w:styleId="s4">
    <w:name w:val="s4"/>
    <w:basedOn w:val="a"/>
    <w:rsid w:val="009C7C05"/>
    <w:pPr>
      <w:spacing w:before="100" w:beforeAutospacing="1" w:after="100" w:afterAutospacing="1"/>
    </w:pPr>
  </w:style>
  <w:style w:type="paragraph" w:customStyle="1" w:styleId="s9">
    <w:name w:val="s9"/>
    <w:basedOn w:val="a"/>
    <w:rsid w:val="009C7C05"/>
    <w:pPr>
      <w:spacing w:before="100" w:beforeAutospacing="1" w:after="100" w:afterAutospacing="1"/>
    </w:pPr>
  </w:style>
  <w:style w:type="paragraph" w:customStyle="1" w:styleId="s12">
    <w:name w:val="s12"/>
    <w:basedOn w:val="a"/>
    <w:rsid w:val="009C7C05"/>
    <w:pPr>
      <w:spacing w:before="100" w:beforeAutospacing="1" w:after="100" w:afterAutospacing="1"/>
    </w:pPr>
  </w:style>
  <w:style w:type="paragraph" w:customStyle="1" w:styleId="s15">
    <w:name w:val="s15"/>
    <w:basedOn w:val="a"/>
    <w:rsid w:val="009C7C05"/>
    <w:pPr>
      <w:spacing w:before="100" w:beforeAutospacing="1" w:after="100" w:afterAutospacing="1"/>
    </w:pPr>
  </w:style>
  <w:style w:type="paragraph" w:customStyle="1" w:styleId="s18">
    <w:name w:val="s18"/>
    <w:basedOn w:val="a"/>
    <w:rsid w:val="009C7C05"/>
    <w:pPr>
      <w:spacing w:before="100" w:beforeAutospacing="1" w:after="100" w:afterAutospacing="1"/>
    </w:pPr>
  </w:style>
  <w:style w:type="paragraph" w:customStyle="1" w:styleId="s39">
    <w:name w:val="s39"/>
    <w:basedOn w:val="a"/>
    <w:rsid w:val="009C7C0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C7C05"/>
  </w:style>
  <w:style w:type="paragraph" w:styleId="a5">
    <w:name w:val="header"/>
    <w:basedOn w:val="a"/>
    <w:link w:val="a6"/>
    <w:uiPriority w:val="99"/>
    <w:unhideWhenUsed/>
    <w:rsid w:val="001102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2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02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2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102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02C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8D1391FE8CE895304DA641168E9E2214731F801F51C10BD7870E6C4F8B3D2E7AD6DECADCE8CE5D516D137A7F6363BA3135B63A58a6T0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ФедМО_2024_1</cp:lastModifiedBy>
  <cp:revision>2</cp:revision>
  <cp:lastPrinted>2025-12-19T07:01:00Z</cp:lastPrinted>
  <dcterms:created xsi:type="dcterms:W3CDTF">2025-12-19T11:00:00Z</dcterms:created>
  <dcterms:modified xsi:type="dcterms:W3CDTF">2025-12-19T11:00:00Z</dcterms:modified>
</cp:coreProperties>
</file>