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AF28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Приложение 4 </w:t>
      </w:r>
    </w:p>
    <w:p w14:paraId="346B739D" w14:textId="77777777" w:rsidR="00C427C5" w:rsidRPr="00CB2B73" w:rsidRDefault="00C427C5" w:rsidP="00C427C5">
      <w:pPr>
        <w:spacing w:after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к Порядку</w:t>
      </w:r>
    </w:p>
    <w:p w14:paraId="193F1F09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ОТЧЕТ</w:t>
      </w:r>
    </w:p>
    <w:p w14:paraId="25965D4F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>о реализации муниципальной программы</w:t>
      </w:r>
    </w:p>
    <w:p w14:paraId="14866CA7" w14:textId="31B44AEF" w:rsidR="00F335D9" w:rsidRPr="0019535E" w:rsidRDefault="00F335D9" w:rsidP="00C427C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8"/>
          <w:szCs w:val="18"/>
        </w:rPr>
      </w:pPr>
      <w:r w:rsidRPr="0019535E">
        <w:rPr>
          <w:b w:val="0"/>
          <w:bCs w:val="0"/>
          <w:sz w:val="24"/>
          <w:szCs w:val="24"/>
        </w:rPr>
        <w:t xml:space="preserve">Формирование </w:t>
      </w:r>
      <w:r w:rsidR="00784BBC" w:rsidRPr="0019535E">
        <w:rPr>
          <w:b w:val="0"/>
          <w:bCs w:val="0"/>
          <w:sz w:val="24"/>
          <w:szCs w:val="24"/>
        </w:rPr>
        <w:t>комфортной городской</w:t>
      </w:r>
      <w:r w:rsidRPr="0019535E">
        <w:rPr>
          <w:b w:val="0"/>
          <w:bCs w:val="0"/>
          <w:sz w:val="24"/>
          <w:szCs w:val="24"/>
        </w:rPr>
        <w:t xml:space="preserve"> среды на территории Фёдоровского городского поселения Тосненского муниципального района Ленинградской области</w:t>
      </w:r>
    </w:p>
    <w:p w14:paraId="04030B0D" w14:textId="77777777" w:rsidR="00C427C5" w:rsidRPr="00CB2B73" w:rsidRDefault="00C427C5" w:rsidP="00C427C5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b w:val="0"/>
          <w:color w:val="000000"/>
          <w:sz w:val="20"/>
          <w:szCs w:val="20"/>
        </w:rPr>
        <w:t>(наименование программы)</w:t>
      </w:r>
    </w:p>
    <w:tbl>
      <w:tblPr>
        <w:tblW w:w="9759" w:type="dxa"/>
        <w:jc w:val="center"/>
        <w:tblLayout w:type="fixed"/>
        <w:tblCellMar>
          <w:left w:w="165" w:type="dxa"/>
          <w:right w:w="165" w:type="dxa"/>
        </w:tblCellMar>
        <w:tblLook w:val="04A0" w:firstRow="1" w:lastRow="0" w:firstColumn="1" w:lastColumn="0" w:noHBand="0" w:noVBand="1"/>
      </w:tblPr>
      <w:tblGrid>
        <w:gridCol w:w="765"/>
        <w:gridCol w:w="650"/>
        <w:gridCol w:w="1795"/>
        <w:gridCol w:w="2220"/>
        <w:gridCol w:w="4329"/>
      </w:tblGrid>
      <w:tr w:rsidR="00C427C5" w:rsidRPr="00CB2B73" w14:paraId="78F74CB1" w14:textId="77777777" w:rsidTr="00815D79">
        <w:trPr>
          <w:jc w:val="center"/>
        </w:trPr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CBB709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за</w:t>
            </w:r>
          </w:p>
        </w:tc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39886C" w14:textId="6F982EA4" w:rsidR="00C427C5" w:rsidRPr="0021192F" w:rsidRDefault="00DA4574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457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335AE4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2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32DDDB" w14:textId="62D2D655" w:rsidR="00C427C5" w:rsidRPr="00CB2B73" w:rsidRDefault="00815D79" w:rsidP="00815D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FD1C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75EC4E" w14:textId="77777777" w:rsidR="00C427C5" w:rsidRPr="00CB2B73" w:rsidRDefault="00C427C5" w:rsidP="00815D79">
            <w:pPr>
              <w:pStyle w:val="Heading"/>
              <w:jc w:val="center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года (нарастающим итогом)</w:t>
            </w:r>
          </w:p>
        </w:tc>
      </w:tr>
    </w:tbl>
    <w:p w14:paraId="424612C5" w14:textId="77777777" w:rsidR="00F335D9" w:rsidRDefault="00F335D9" w:rsidP="00F335D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по благоустройству</w:t>
      </w:r>
    </w:p>
    <w:p w14:paraId="154ADBC5" w14:textId="77777777" w:rsidR="00F335D9" w:rsidRDefault="00F335D9" w:rsidP="00F335D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Главный специалист по экономическому развитию</w:t>
      </w:r>
    </w:p>
    <w:p w14:paraId="73DDE3FD" w14:textId="77777777" w:rsidR="00C427C5" w:rsidRPr="00CB2B73" w:rsidRDefault="00C427C5" w:rsidP="00F335D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B2B73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ответственного исполнителя) </w:t>
      </w:r>
    </w:p>
    <w:tbl>
      <w:tblPr>
        <w:tblW w:w="5000" w:type="pct"/>
        <w:jc w:val="center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22"/>
        <w:gridCol w:w="746"/>
        <w:gridCol w:w="709"/>
        <w:gridCol w:w="851"/>
        <w:gridCol w:w="851"/>
        <w:gridCol w:w="851"/>
        <w:gridCol w:w="565"/>
        <w:gridCol w:w="428"/>
        <w:gridCol w:w="502"/>
        <w:gridCol w:w="347"/>
        <w:gridCol w:w="993"/>
        <w:gridCol w:w="910"/>
      </w:tblGrid>
      <w:tr w:rsidR="00CB2B73" w:rsidRPr="00CB2B73" w14:paraId="48916E16" w14:textId="77777777" w:rsidTr="00D80BB6">
        <w:trPr>
          <w:trHeight w:val="521"/>
          <w:jc w:val="center"/>
        </w:trPr>
        <w:tc>
          <w:tcPr>
            <w:tcW w:w="90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2804F6E" w14:textId="09D3435E" w:rsidR="00C427C5" w:rsidRPr="00F335D9" w:rsidRDefault="00F335D9" w:rsidP="00106B34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9535E">
              <w:rPr>
                <w:b w:val="0"/>
                <w:bCs w:val="0"/>
                <w:sz w:val="20"/>
                <w:szCs w:val="20"/>
              </w:rPr>
              <w:t xml:space="preserve">Формирование </w:t>
            </w:r>
            <w:r w:rsidR="00784BBC" w:rsidRPr="0019535E">
              <w:rPr>
                <w:b w:val="0"/>
                <w:bCs w:val="0"/>
                <w:sz w:val="20"/>
                <w:szCs w:val="20"/>
              </w:rPr>
              <w:t>комфортной городской</w:t>
            </w:r>
            <w:r w:rsidRPr="0019535E">
              <w:rPr>
                <w:b w:val="0"/>
                <w:bCs w:val="0"/>
                <w:sz w:val="20"/>
                <w:szCs w:val="20"/>
              </w:rPr>
              <w:t xml:space="preserve"> среды на территории Фёдоровского городского поселения Тосненского муниципального района Ленинградской области</w:t>
            </w:r>
          </w:p>
        </w:tc>
        <w:tc>
          <w:tcPr>
            <w:tcW w:w="166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7405CE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110F7752" w14:textId="2D9861EF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план на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FD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945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614335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финансирования</w:t>
            </w:r>
          </w:p>
          <w:p w14:paraId="435C077E" w14:textId="178C452E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факт </w:t>
            </w:r>
            <w:r w:rsidR="00DA4574" w:rsidRPr="00DA457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 IV квартал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  <w:r w:rsidR="00FD1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98524D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A9A328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Проведенные основные мероприятия</w:t>
            </w:r>
          </w:p>
        </w:tc>
      </w:tr>
      <w:tr w:rsidR="00CB2B73" w:rsidRPr="00CB2B73" w14:paraId="4DA190BA" w14:textId="77777777" w:rsidTr="00D80BB6">
        <w:trPr>
          <w:trHeight w:val="280"/>
          <w:jc w:val="center"/>
        </w:trPr>
        <w:tc>
          <w:tcPr>
            <w:tcW w:w="90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39244D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1325D70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7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3765C2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C4795AD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</w:t>
            </w:r>
          </w:p>
          <w:p w14:paraId="0145CB4B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94AD9F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D5A17F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6D5300EC" w14:textId="77777777" w:rsidTr="00D80BB6">
        <w:trPr>
          <w:trHeight w:val="521"/>
          <w:jc w:val="center"/>
        </w:trPr>
        <w:tc>
          <w:tcPr>
            <w:tcW w:w="909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A3A18B2" w14:textId="77777777" w:rsidR="00C427C5" w:rsidRPr="00CB2B73" w:rsidRDefault="00C427C5" w:rsidP="00BF30C6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D2386F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8CBD702" w14:textId="77777777" w:rsidR="00CB2B73" w:rsidRPr="00CB2B73" w:rsidRDefault="00C427C5" w:rsidP="00CB2B7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  <w:p w14:paraId="6F045C0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4ADBB3" w14:textId="77777777" w:rsidR="00CB2B73" w:rsidRPr="00CB2B73" w:rsidRDefault="00C427C5" w:rsidP="00CB2B7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  <w:p w14:paraId="73DB1833" w14:textId="77777777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3C42E1" w14:textId="77777777" w:rsidR="00C427C5" w:rsidRPr="00CB2B73" w:rsidRDefault="00C427C5" w:rsidP="00CB2B7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</w:t>
            </w:r>
            <w:r w:rsidR="00CB2B73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</w:t>
            </w:r>
          </w:p>
        </w:tc>
        <w:tc>
          <w:tcPr>
            <w:tcW w:w="449" w:type="pc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E9060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55762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Федерал. </w:t>
            </w:r>
            <w:r w:rsidR="00815D79"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</w:t>
            </w: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юджет</w:t>
            </w:r>
          </w:p>
        </w:tc>
        <w:tc>
          <w:tcPr>
            <w:tcW w:w="4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FA2E115" w14:textId="77777777" w:rsidR="00C427C5" w:rsidRPr="00CB2B73" w:rsidRDefault="00C427C5" w:rsidP="00BF30C6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7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A1A28C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58603" w14:textId="77777777" w:rsidR="00C427C5" w:rsidRPr="00CB2B73" w:rsidRDefault="00C427C5" w:rsidP="00BF3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B2B73" w:rsidRPr="00CB2B73" w14:paraId="5FDAE414" w14:textId="77777777" w:rsidTr="00D80BB6">
        <w:trPr>
          <w:trHeight w:val="225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743CA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D05F25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DEE236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990E4D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C69443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32A495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E0C498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E2B43D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296AC5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1BC8B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2B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C427C5" w:rsidRPr="00CB2B73" w14:paraId="5260430F" w14:textId="77777777" w:rsidTr="00106B34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B6CCD52" w14:textId="77777777" w:rsidR="00C427C5" w:rsidRPr="0019535E" w:rsidRDefault="00C427C5" w:rsidP="00BF30C6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19535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Проектная часть</w:t>
            </w:r>
          </w:p>
          <w:p w14:paraId="480DBEDF" w14:textId="77777777" w:rsidR="0019535E" w:rsidRPr="00CB2B73" w:rsidRDefault="0019535E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9535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Федеральный проект «Формирование комфортной городской среды»</w:t>
            </w:r>
          </w:p>
        </w:tc>
      </w:tr>
      <w:tr w:rsidR="00D80BB6" w:rsidRPr="00CB2B73" w14:paraId="35D740DE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F96C51" w14:textId="00232B37" w:rsidR="00D80BB6" w:rsidRPr="00C43903" w:rsidRDefault="00D80BB6" w:rsidP="00D80BB6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Мероприятие 1 </w:t>
            </w:r>
            <w:r w:rsidRPr="00784BBC">
              <w:rPr>
                <w:color w:val="000000"/>
                <w:sz w:val="20"/>
                <w:szCs w:val="20"/>
              </w:rPr>
              <w:t>Благоустройство общественной территории «Сквер Памяти Героев Фёдоров-</w:t>
            </w:r>
            <w:proofErr w:type="spellStart"/>
            <w:r w:rsidRPr="00784BBC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Pr="00784BBC">
              <w:rPr>
                <w:color w:val="000000"/>
                <w:sz w:val="20"/>
                <w:szCs w:val="20"/>
              </w:rPr>
              <w:t xml:space="preserve"> городского поселения» по адресу: </w:t>
            </w:r>
            <w:proofErr w:type="gramStart"/>
            <w:r w:rsidRPr="00784BBC">
              <w:rPr>
                <w:color w:val="000000"/>
                <w:sz w:val="20"/>
                <w:szCs w:val="20"/>
              </w:rPr>
              <w:t>Ленин-градская</w:t>
            </w:r>
            <w:proofErr w:type="gramEnd"/>
            <w:r w:rsidRPr="00784BBC">
              <w:rPr>
                <w:color w:val="000000"/>
                <w:sz w:val="20"/>
                <w:szCs w:val="20"/>
              </w:rPr>
              <w:t xml:space="preserve"> область, Тосненский </w:t>
            </w:r>
            <w:proofErr w:type="gramStart"/>
            <w:r w:rsidRPr="00784BBC">
              <w:rPr>
                <w:color w:val="000000"/>
                <w:sz w:val="20"/>
                <w:szCs w:val="20"/>
              </w:rPr>
              <w:t>рай-он</w:t>
            </w:r>
            <w:proofErr w:type="gramEnd"/>
            <w:r w:rsidRPr="00784BBC">
              <w:rPr>
                <w:color w:val="000000"/>
                <w:sz w:val="20"/>
                <w:szCs w:val="20"/>
              </w:rPr>
              <w:t xml:space="preserve">, Фёдоровское </w:t>
            </w:r>
            <w:proofErr w:type="spellStart"/>
            <w:r w:rsidRPr="00784BBC">
              <w:rPr>
                <w:color w:val="000000"/>
                <w:sz w:val="20"/>
                <w:szCs w:val="20"/>
              </w:rPr>
              <w:t>г.п</w:t>
            </w:r>
            <w:proofErr w:type="spellEnd"/>
            <w:r w:rsidRPr="00784BBC">
              <w:rPr>
                <w:color w:val="000000"/>
                <w:sz w:val="20"/>
                <w:szCs w:val="20"/>
              </w:rPr>
              <w:t xml:space="preserve">., территория между д. 9 по ул. Шоссейная и </w:t>
            </w:r>
            <w:proofErr w:type="gramStart"/>
            <w:r w:rsidRPr="00784BBC">
              <w:rPr>
                <w:color w:val="000000"/>
                <w:sz w:val="20"/>
                <w:szCs w:val="20"/>
              </w:rPr>
              <w:t>Фе-</w:t>
            </w:r>
            <w:proofErr w:type="spellStart"/>
            <w:r w:rsidRPr="00784BBC">
              <w:rPr>
                <w:color w:val="000000"/>
                <w:sz w:val="20"/>
                <w:szCs w:val="20"/>
              </w:rPr>
              <w:t>доровским</w:t>
            </w:r>
            <w:proofErr w:type="spellEnd"/>
            <w:proofErr w:type="gramEnd"/>
            <w:r w:rsidRPr="00784BBC">
              <w:rPr>
                <w:color w:val="000000"/>
                <w:sz w:val="20"/>
                <w:szCs w:val="20"/>
              </w:rPr>
              <w:t xml:space="preserve"> домом культуры.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D3F68" w14:textId="3D7840DE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31039,818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66CC5" w14:textId="4EE99619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2859,058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7A24D" w14:textId="2C671380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6796,660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A2A8F" w14:textId="10BE8A17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21384,1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F6779" w14:textId="4AFD3BA9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31039,818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1574A" w14:textId="6FE69ABB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2859,058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E6C8E" w14:textId="7CCAFE0D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6796,660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73FAD" w14:textId="12813E53" w:rsidR="00D80BB6" w:rsidRPr="00D80BB6" w:rsidRDefault="00D80BB6" w:rsidP="00D80BB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21384,1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2C39D" w14:textId="77777777" w:rsidR="00D80BB6" w:rsidRPr="00CB2B73" w:rsidRDefault="00D80BB6" w:rsidP="00D80BB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0BB6" w:rsidRPr="00CB2B73" w14:paraId="6ED9A4CC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E04E88" w14:textId="77777777" w:rsidR="00D80BB6" w:rsidRPr="007426F8" w:rsidRDefault="00D80BB6" w:rsidP="00D80BB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426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проектной части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16EA1" w14:textId="203543E6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31039,818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DEB4F" w14:textId="19928844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2859,058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900DA" w14:textId="11F39AEC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6796,660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28C28" w14:textId="7579FB1D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21384,1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78FA9" w14:textId="11D503D8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31039,818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EF18E" w14:textId="2C5E7426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2859,058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5A00A" w14:textId="4A68F721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6796,660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9761A" w14:textId="4825A937" w:rsidR="00D80BB6" w:rsidRPr="00D80BB6" w:rsidRDefault="00D80BB6" w:rsidP="00D80BB6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</w:rPr>
              <w:t>21384,1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48E72" w14:textId="77777777" w:rsidR="00D80BB6" w:rsidRPr="00CB2B73" w:rsidRDefault="00D80BB6" w:rsidP="00D80BB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C427C5" w:rsidRPr="00CB2B73" w14:paraId="004A4DF5" w14:textId="77777777" w:rsidTr="00106B34">
        <w:trPr>
          <w:trHeight w:val="270"/>
          <w:jc w:val="center"/>
        </w:trPr>
        <w:tc>
          <w:tcPr>
            <w:tcW w:w="500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E9409D7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19535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Процессная часть</w:t>
            </w:r>
          </w:p>
        </w:tc>
      </w:tr>
      <w:tr w:rsidR="00CB2B73" w:rsidRPr="00CB2B73" w14:paraId="07527571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D9D631B" w14:textId="70FA18A0" w:rsidR="00C427C5" w:rsidRPr="00C43903" w:rsidRDefault="003F2F77" w:rsidP="00C43903">
            <w:pPr>
              <w:jc w:val="center"/>
              <w:rPr>
                <w:color w:val="000000"/>
                <w:sz w:val="20"/>
                <w:szCs w:val="20"/>
              </w:rPr>
            </w:pPr>
            <w:r w:rsidRPr="00C43903">
              <w:rPr>
                <w:color w:val="000000"/>
                <w:sz w:val="20"/>
                <w:szCs w:val="20"/>
              </w:rPr>
              <w:t xml:space="preserve">Комплекс процессных </w:t>
            </w:r>
            <w:r w:rsidRPr="00C43903">
              <w:rPr>
                <w:color w:val="000000"/>
                <w:sz w:val="20"/>
                <w:szCs w:val="20"/>
              </w:rPr>
              <w:lastRenderedPageBreak/>
              <w:t>мероприятий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FD801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E7461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9B29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43948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63A46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67555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18EB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8BD72" w14:textId="77777777" w:rsidR="00C427C5" w:rsidRPr="00C43903" w:rsidRDefault="00C427C5" w:rsidP="00C4390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8A299" w14:textId="77777777" w:rsidR="00C427C5" w:rsidRPr="00CB2B73" w:rsidRDefault="00C427C5" w:rsidP="00BF30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016" w:rsidRPr="00CB2B73" w14:paraId="3E5B6754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7029D3" w14:textId="77777777" w:rsidR="00396016" w:rsidRPr="00C43903" w:rsidRDefault="00396016" w:rsidP="00C43903">
            <w:pPr>
              <w:jc w:val="center"/>
              <w:rPr>
                <w:color w:val="000000"/>
                <w:sz w:val="20"/>
                <w:szCs w:val="20"/>
              </w:rPr>
            </w:pPr>
            <w:r w:rsidRPr="00C43903">
              <w:rPr>
                <w:color w:val="000000"/>
                <w:sz w:val="20"/>
                <w:szCs w:val="20"/>
              </w:rPr>
              <w:t>Проектирование благоустройства общественной территории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138DA" w14:textId="3466158E" w:rsidR="00396016" w:rsidRPr="00D80BB6" w:rsidRDefault="00D80BB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395,975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EDBB1" w14:textId="77777777" w:rsidR="00396016" w:rsidRPr="00D80BB6" w:rsidRDefault="0039601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C1BC" w14:textId="77777777" w:rsidR="00396016" w:rsidRPr="00D80BB6" w:rsidRDefault="0039601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B181E" w14:textId="34421E96" w:rsidR="00396016" w:rsidRPr="00D80BB6" w:rsidRDefault="00314B4D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395,975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93A66" w14:textId="256DA85B" w:rsidR="00396016" w:rsidRPr="00D80BB6" w:rsidRDefault="00314B4D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275,993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22C80" w14:textId="77777777" w:rsidR="00396016" w:rsidRPr="00D80BB6" w:rsidRDefault="0039601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155A" w14:textId="77777777" w:rsidR="00396016" w:rsidRPr="00D80BB6" w:rsidRDefault="0039601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9D1EB" w14:textId="4C2CF2E7" w:rsidR="00396016" w:rsidRPr="00D80BB6" w:rsidRDefault="00D80BB6" w:rsidP="00C439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80BB6">
              <w:rPr>
                <w:i/>
                <w:iCs/>
                <w:color w:val="000000"/>
                <w:sz w:val="20"/>
                <w:szCs w:val="20"/>
              </w:rPr>
              <w:t>275,993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7155E" w14:textId="77777777" w:rsidR="00396016" w:rsidRPr="007426F8" w:rsidRDefault="00396016" w:rsidP="0039601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4B4D" w:rsidRPr="00CB2B73" w14:paraId="788E4595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397D37C" w14:textId="77777777" w:rsidR="00314B4D" w:rsidRPr="007426F8" w:rsidRDefault="00314B4D" w:rsidP="00314B4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426F8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Итого по процессной части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93150" w14:textId="79A7E728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395,975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587CE" w14:textId="15CF46DF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7B717" w14:textId="366F6A2D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7C23F" w14:textId="6A8D8280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395,975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E35F" w14:textId="5B01273C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275,993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69058" w14:textId="1AFB077D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0,00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C8231" w14:textId="5BEC4E3D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B8650" w14:textId="0D1EF02C" w:rsidR="00314B4D" w:rsidRPr="00D80BB6" w:rsidRDefault="00314B4D" w:rsidP="00314B4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82B56">
              <w:t>275,993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C9648" w14:textId="77777777" w:rsidR="00314B4D" w:rsidRPr="007426F8" w:rsidRDefault="00314B4D" w:rsidP="00314B4D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314B4D" w:rsidRPr="00CB2B73" w14:paraId="38AE7952" w14:textId="77777777" w:rsidTr="00D80BB6">
        <w:trPr>
          <w:trHeight w:val="524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CB9043" w14:textId="458FB83F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3903">
              <w:rPr>
                <w:rFonts w:ascii="Times New Roman" w:hAnsi="Times New Roman" w:cs="Times New Roman"/>
                <w:bCs/>
                <w:color w:val="000000"/>
              </w:rPr>
              <w:t>Итого по программе,</w:t>
            </w:r>
          </w:p>
          <w:p w14:paraId="346A6230" w14:textId="77777777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3903">
              <w:rPr>
                <w:rFonts w:ascii="Times New Roman" w:hAnsi="Times New Roman" w:cs="Times New Roman"/>
                <w:bCs/>
                <w:color w:val="000000"/>
              </w:rPr>
              <w:t>в т.ч.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58B0D" w14:textId="346F5AC3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C2C89">
              <w:t>395,975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453BB" w14:textId="3F2ED68E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C89"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CF6E3" w14:textId="02E9E187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C89"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D84704" w14:textId="2C6F0766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 w:rsidRPr="00FC2C89">
              <w:t>395,975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95B84" w14:textId="3A7B9D69" w:rsidR="00314B4D" w:rsidRPr="000E0202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C89">
              <w:t>275,993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A28E" w14:textId="33529851" w:rsidR="00314B4D" w:rsidRPr="000E0202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C89">
              <w:t>0,00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105FD" w14:textId="02AA26BC" w:rsidR="00314B4D" w:rsidRPr="000E0202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highlight w:val="yellow"/>
              </w:rPr>
            </w:pPr>
            <w:r w:rsidRPr="00FC2C89">
              <w:t>0,00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FA408" w14:textId="549C9C77" w:rsidR="00314B4D" w:rsidRPr="000E0202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2C89">
              <w:t>275,993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C10B" w14:textId="77777777" w:rsidR="00314B4D" w:rsidRPr="009F0D66" w:rsidRDefault="00314B4D" w:rsidP="00314B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14B4D" w:rsidRPr="00CB2B73" w14:paraId="21BBC744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710CB8" w14:textId="77777777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3903">
              <w:rPr>
                <w:rFonts w:ascii="Times New Roman" w:hAnsi="Times New Roman" w:cs="Times New Roman"/>
                <w:color w:val="000000"/>
              </w:rPr>
              <w:t>Итого по проектной части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019EB9" w14:textId="58989EE1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31039,818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FBAC" w14:textId="01E5A7C3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2859,058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DAE80" w14:textId="55474C7A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6796,660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C6D77" w14:textId="63DAB628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21384,1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06FEF" w14:textId="6696069F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31039,818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2E77D" w14:textId="337CBC2D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2859,058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75AB6" w14:textId="1FAF0BEF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6796,660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FC9B8" w14:textId="017FBFE5" w:rsidR="00314B4D" w:rsidRPr="00C43903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179A3">
              <w:t>21384,1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A43E6" w14:textId="77777777" w:rsidR="00314B4D" w:rsidRPr="007426F8" w:rsidRDefault="00314B4D" w:rsidP="00314B4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35E" w:rsidRPr="00CB2B73" w14:paraId="59C44805" w14:textId="77777777" w:rsidTr="00D80BB6">
        <w:trPr>
          <w:trHeight w:val="270"/>
          <w:jc w:val="center"/>
        </w:trPr>
        <w:tc>
          <w:tcPr>
            <w:tcW w:w="9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BD84715" w14:textId="77777777" w:rsidR="0019535E" w:rsidRPr="00C43903" w:rsidRDefault="0019535E" w:rsidP="00C43903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43903">
              <w:rPr>
                <w:rFonts w:ascii="Times New Roman" w:hAnsi="Times New Roman" w:cs="Times New Roman"/>
                <w:color w:val="000000"/>
              </w:rPr>
              <w:t>Итого по процессной части</w:t>
            </w:r>
          </w:p>
        </w:tc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BC020" w14:textId="42658202" w:rsidR="0019535E" w:rsidRPr="00D80BB6" w:rsidRDefault="00D80BB6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31435,793</w:t>
            </w: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6811C" w14:textId="77777777" w:rsidR="0019535E" w:rsidRPr="00C43903" w:rsidRDefault="0019535E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90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082F" w14:textId="141DF1E0" w:rsidR="0019535E" w:rsidRPr="00C43903" w:rsidRDefault="00314B4D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B4D">
              <w:rPr>
                <w:rFonts w:ascii="Times New Roman" w:hAnsi="Times New Roman" w:cs="Times New Roman"/>
                <w:color w:val="000000"/>
              </w:rPr>
              <w:t>6796,660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AB40A" w14:textId="21DF11AA" w:rsidR="0019535E" w:rsidRPr="00D80BB6" w:rsidRDefault="00314B4D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B4D">
              <w:rPr>
                <w:rFonts w:ascii="Times New Roman" w:hAnsi="Times New Roman" w:cs="Times New Roman"/>
                <w:color w:val="000000"/>
              </w:rPr>
              <w:t>31435,793</w:t>
            </w:r>
          </w:p>
        </w:tc>
        <w:tc>
          <w:tcPr>
            <w:tcW w:w="4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9A99D" w14:textId="7170B027" w:rsidR="0019535E" w:rsidRPr="00C43903" w:rsidRDefault="00314B4D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31315,811</w:t>
            </w:r>
          </w:p>
        </w:tc>
        <w:tc>
          <w:tcPr>
            <w:tcW w:w="52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CDEE7" w14:textId="77777777" w:rsidR="0019535E" w:rsidRPr="00C43903" w:rsidRDefault="0019535E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43903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44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008EC" w14:textId="3AD38CF2" w:rsidR="0019535E" w:rsidRPr="00C43903" w:rsidRDefault="00314B4D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14B4D">
              <w:rPr>
                <w:rFonts w:ascii="Times New Roman" w:hAnsi="Times New Roman" w:cs="Times New Roman"/>
                <w:color w:val="000000"/>
              </w:rPr>
              <w:t>6796,660</w:t>
            </w:r>
          </w:p>
        </w:tc>
        <w:tc>
          <w:tcPr>
            <w:tcW w:w="5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3511A" w14:textId="7D22974A" w:rsidR="0019535E" w:rsidRPr="00C43903" w:rsidRDefault="00314B4D" w:rsidP="00C4390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24519,151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B2697" w14:textId="77777777" w:rsidR="0019535E" w:rsidRPr="007426F8" w:rsidRDefault="0019535E" w:rsidP="001953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A0BC780" w14:textId="77777777" w:rsidR="00563ED4" w:rsidRDefault="00563ED4" w:rsidP="00C427C5">
      <w:pPr>
        <w:rPr>
          <w:rFonts w:ascii="Times New Roman" w:hAnsi="Times New Roman" w:cs="Times New Roman"/>
          <w:sz w:val="20"/>
          <w:szCs w:val="20"/>
        </w:rPr>
      </w:pPr>
    </w:p>
    <w:p w14:paraId="10F1519E" w14:textId="77777777" w:rsidR="007426F8" w:rsidRDefault="007426F8" w:rsidP="00C427C5">
      <w:pPr>
        <w:rPr>
          <w:rFonts w:ascii="Times New Roman" w:hAnsi="Times New Roman" w:cs="Times New Roman"/>
          <w:sz w:val="20"/>
          <w:szCs w:val="20"/>
        </w:rPr>
      </w:pPr>
    </w:p>
    <w:p w14:paraId="14D4E541" w14:textId="72A62143" w:rsidR="007426F8" w:rsidRDefault="007426F8" w:rsidP="007426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Отчет подготовил главный специалист по экономическому развитию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7E18CF" w:rsidRPr="007E18CF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="007E18CF" w:rsidRPr="007E18CF">
        <w:rPr>
          <w:rFonts w:ascii="Times New Roman" w:hAnsi="Times New Roman" w:cs="Times New Roman"/>
          <w:sz w:val="20"/>
          <w:szCs w:val="20"/>
        </w:rPr>
        <w:t>Шароенко</w:t>
      </w:r>
      <w:proofErr w:type="spellEnd"/>
    </w:p>
    <w:p w14:paraId="466BB3B2" w14:textId="77777777" w:rsidR="007426F8" w:rsidRPr="00CB2B73" w:rsidRDefault="007426F8" w:rsidP="007426F8">
      <w:pPr>
        <w:rPr>
          <w:rFonts w:ascii="Times New Roman" w:hAnsi="Times New Roman" w:cs="Times New Roman"/>
          <w:sz w:val="20"/>
          <w:szCs w:val="20"/>
        </w:rPr>
      </w:pPr>
    </w:p>
    <w:p w14:paraId="2CD99FA3" w14:textId="77777777" w:rsidR="007426F8" w:rsidRPr="00CB2B73" w:rsidRDefault="007426F8" w:rsidP="00C427C5">
      <w:pPr>
        <w:rPr>
          <w:rFonts w:ascii="Times New Roman" w:hAnsi="Times New Roman" w:cs="Times New Roman"/>
          <w:sz w:val="20"/>
          <w:szCs w:val="20"/>
        </w:rPr>
      </w:pPr>
    </w:p>
    <w:sectPr w:rsidR="007426F8" w:rsidRPr="00CB2B73" w:rsidSect="00B51C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8DA"/>
    <w:rsid w:val="00053BBE"/>
    <w:rsid w:val="000E0202"/>
    <w:rsid w:val="00106B34"/>
    <w:rsid w:val="00152F92"/>
    <w:rsid w:val="0019535E"/>
    <w:rsid w:val="001F3945"/>
    <w:rsid w:val="0021192F"/>
    <w:rsid w:val="00314B4D"/>
    <w:rsid w:val="00396016"/>
    <w:rsid w:val="003F18BA"/>
    <w:rsid w:val="003F2F77"/>
    <w:rsid w:val="00563ED4"/>
    <w:rsid w:val="006A3C7B"/>
    <w:rsid w:val="00704959"/>
    <w:rsid w:val="007117E8"/>
    <w:rsid w:val="007405E7"/>
    <w:rsid w:val="007426F8"/>
    <w:rsid w:val="00784BBC"/>
    <w:rsid w:val="007E18CF"/>
    <w:rsid w:val="00815D79"/>
    <w:rsid w:val="009F0D66"/>
    <w:rsid w:val="00B12420"/>
    <w:rsid w:val="00B51C90"/>
    <w:rsid w:val="00BA10D4"/>
    <w:rsid w:val="00BC002A"/>
    <w:rsid w:val="00C427C5"/>
    <w:rsid w:val="00C43903"/>
    <w:rsid w:val="00CB2B73"/>
    <w:rsid w:val="00CB4190"/>
    <w:rsid w:val="00CD3D34"/>
    <w:rsid w:val="00D80BB6"/>
    <w:rsid w:val="00DA4574"/>
    <w:rsid w:val="00EE137D"/>
    <w:rsid w:val="00F158E3"/>
    <w:rsid w:val="00F335D9"/>
    <w:rsid w:val="00FD1C25"/>
    <w:rsid w:val="00FE0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09830"/>
  <w15:docId w15:val="{05AD44A1-40D6-4B33-9260-E66F1993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7C5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C427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Андрианова_А</dc:creator>
  <cp:keywords/>
  <dc:description/>
  <cp:lastModifiedBy>Андрианова_А</cp:lastModifiedBy>
  <cp:revision>20</cp:revision>
  <cp:lastPrinted>2026-01-23T10:23:00Z</cp:lastPrinted>
  <dcterms:created xsi:type="dcterms:W3CDTF">2023-12-20T11:05:00Z</dcterms:created>
  <dcterms:modified xsi:type="dcterms:W3CDTF">2026-01-23T10:23:00Z</dcterms:modified>
</cp:coreProperties>
</file>